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145D" w:rsidRPr="00A71E96" w:rsidRDefault="0091145D" w:rsidP="00A71E96">
      <w:pPr>
        <w:tabs>
          <w:tab w:val="left" w:pos="1193"/>
        </w:tabs>
        <w:ind w:firstLine="680"/>
        <w:jc w:val="center"/>
        <w:rPr>
          <w:b/>
          <w:sz w:val="28"/>
          <w:szCs w:val="28"/>
          <w:lang w:val="ru-RU"/>
        </w:rPr>
      </w:pPr>
      <w:r w:rsidRPr="00A71E96">
        <w:rPr>
          <w:b/>
          <w:sz w:val="28"/>
          <w:szCs w:val="28"/>
          <w:lang w:val="ru-RU"/>
        </w:rPr>
        <w:t>Лекционный комплекс</w:t>
      </w:r>
    </w:p>
    <w:p w:rsidR="0091145D" w:rsidRPr="00A71E96" w:rsidRDefault="0091145D" w:rsidP="00A71E96">
      <w:pPr>
        <w:tabs>
          <w:tab w:val="left" w:pos="1193"/>
        </w:tabs>
        <w:ind w:firstLine="680"/>
        <w:jc w:val="center"/>
        <w:rPr>
          <w:b/>
          <w:sz w:val="28"/>
          <w:szCs w:val="28"/>
          <w:lang w:val="ru-RU"/>
        </w:rPr>
      </w:pPr>
      <w:r w:rsidRPr="00A71E96">
        <w:rPr>
          <w:b/>
          <w:sz w:val="28"/>
          <w:szCs w:val="28"/>
          <w:lang w:val="ru-RU"/>
        </w:rPr>
        <w:t>по дисциплине</w:t>
      </w:r>
      <w:r w:rsidR="00C8220C">
        <w:rPr>
          <w:b/>
          <w:sz w:val="28"/>
          <w:szCs w:val="28"/>
          <w:lang w:val="ru-RU"/>
        </w:rPr>
        <w:t xml:space="preserve"> </w:t>
      </w:r>
      <w:r w:rsidRPr="00A71E96">
        <w:rPr>
          <w:b/>
          <w:sz w:val="28"/>
          <w:szCs w:val="28"/>
          <w:lang w:val="ru-RU"/>
        </w:rPr>
        <w:t>«Системы пр</w:t>
      </w:r>
      <w:r w:rsidR="00A71E96">
        <w:rPr>
          <w:b/>
          <w:sz w:val="28"/>
          <w:szCs w:val="28"/>
          <w:lang w:val="ru-RU"/>
        </w:rPr>
        <w:t>ограммного управления станками»</w:t>
      </w:r>
    </w:p>
    <w:p w:rsidR="0091145D" w:rsidRPr="00A71E96" w:rsidRDefault="0091145D" w:rsidP="00A71E96">
      <w:pPr>
        <w:tabs>
          <w:tab w:val="left" w:pos="1193"/>
        </w:tabs>
        <w:ind w:firstLine="680"/>
        <w:jc w:val="both"/>
        <w:rPr>
          <w:sz w:val="28"/>
          <w:szCs w:val="28"/>
          <w:lang w:val="ru-RU"/>
        </w:rPr>
      </w:pPr>
    </w:p>
    <w:p w:rsidR="00B83278" w:rsidRPr="00C0560E" w:rsidRDefault="00B83278" w:rsidP="00A71E96">
      <w:pPr>
        <w:tabs>
          <w:tab w:val="left" w:pos="1193"/>
        </w:tabs>
        <w:ind w:firstLine="680"/>
        <w:jc w:val="center"/>
        <w:rPr>
          <w:b/>
          <w:sz w:val="28"/>
          <w:szCs w:val="28"/>
          <w:lang w:val="ru-RU"/>
        </w:rPr>
      </w:pPr>
      <w:r w:rsidRPr="00C0560E">
        <w:rPr>
          <w:b/>
          <w:sz w:val="28"/>
          <w:szCs w:val="28"/>
          <w:lang w:val="ru-RU"/>
        </w:rPr>
        <w:t>Лекция 1.</w:t>
      </w:r>
      <w:r w:rsidRPr="00C0560E">
        <w:rPr>
          <w:b/>
          <w:spacing w:val="-4"/>
          <w:sz w:val="28"/>
          <w:szCs w:val="28"/>
          <w:lang w:val="ru-RU"/>
        </w:rPr>
        <w:t xml:space="preserve"> </w:t>
      </w:r>
      <w:r w:rsidR="00CA19C7" w:rsidRPr="00C0560E">
        <w:rPr>
          <w:b/>
          <w:sz w:val="28"/>
          <w:szCs w:val="28"/>
          <w:lang w:val="ru-RU"/>
        </w:rPr>
        <w:t>Назначение, устройство</w:t>
      </w:r>
      <w:r w:rsidRPr="00C0560E">
        <w:rPr>
          <w:b/>
          <w:sz w:val="28"/>
          <w:szCs w:val="28"/>
          <w:lang w:val="ru-RU"/>
        </w:rPr>
        <w:t xml:space="preserve"> </w:t>
      </w:r>
      <w:r w:rsidR="00CA19C7" w:rsidRPr="00C0560E">
        <w:rPr>
          <w:b/>
          <w:sz w:val="28"/>
          <w:szCs w:val="28"/>
          <w:lang w:val="ru-RU"/>
        </w:rPr>
        <w:t>и эксплуатация токарно-фрезерного обрабатывающего центра ЕТ325м</w:t>
      </w:r>
    </w:p>
    <w:p w:rsidR="00C8220C" w:rsidRDefault="000171BF" w:rsidP="00A71E96">
      <w:pPr>
        <w:tabs>
          <w:tab w:val="left" w:pos="709"/>
        </w:tabs>
        <w:ind w:firstLine="680"/>
        <w:jc w:val="both"/>
        <w:rPr>
          <w:b/>
          <w:sz w:val="28"/>
          <w:szCs w:val="28"/>
          <w:lang w:val="ru-RU"/>
        </w:rPr>
      </w:pPr>
      <w:r w:rsidRPr="00C0560E">
        <w:rPr>
          <w:b/>
          <w:sz w:val="28"/>
          <w:szCs w:val="28"/>
          <w:lang w:val="ru-RU"/>
        </w:rPr>
        <w:tab/>
      </w:r>
    </w:p>
    <w:p w:rsidR="00B83278" w:rsidRPr="00A71E96" w:rsidRDefault="00B83278" w:rsidP="00A71E96">
      <w:pPr>
        <w:tabs>
          <w:tab w:val="left" w:pos="709"/>
        </w:tabs>
        <w:ind w:firstLine="680"/>
        <w:jc w:val="both"/>
        <w:rPr>
          <w:sz w:val="28"/>
          <w:szCs w:val="28"/>
          <w:lang w:val="ru-RU"/>
        </w:rPr>
      </w:pPr>
      <w:r w:rsidRPr="00C0560E">
        <w:rPr>
          <w:b/>
          <w:sz w:val="28"/>
          <w:szCs w:val="28"/>
          <w:lang w:val="ru-RU"/>
        </w:rPr>
        <w:t>Цель:</w:t>
      </w:r>
      <w:r w:rsidR="000171BF" w:rsidRPr="00A71E96">
        <w:rPr>
          <w:sz w:val="28"/>
          <w:szCs w:val="28"/>
          <w:lang w:val="ru-RU"/>
        </w:rPr>
        <w:t xml:space="preserve"> Ознакомиться с основными терминами и понятиями станков с ЧПУ, рассмотреть устройство,  принцип действия токарно-фрезерного обрабатывающего центра ЕТ325М, его систему управления и технологические возможности.</w:t>
      </w:r>
    </w:p>
    <w:p w:rsidR="00C0560E" w:rsidRDefault="00C0560E" w:rsidP="00A71E96">
      <w:pPr>
        <w:tabs>
          <w:tab w:val="left" w:pos="709"/>
        </w:tabs>
        <w:ind w:firstLine="680"/>
        <w:jc w:val="both"/>
        <w:rPr>
          <w:b/>
          <w:sz w:val="28"/>
          <w:szCs w:val="28"/>
          <w:lang w:val="ru-RU"/>
        </w:rPr>
      </w:pPr>
    </w:p>
    <w:p w:rsidR="000171BF" w:rsidRPr="00C0560E" w:rsidRDefault="00B83278" w:rsidP="00A71E96">
      <w:pPr>
        <w:tabs>
          <w:tab w:val="left" w:pos="709"/>
        </w:tabs>
        <w:ind w:firstLine="680"/>
        <w:jc w:val="both"/>
        <w:rPr>
          <w:b/>
          <w:sz w:val="28"/>
          <w:szCs w:val="28"/>
          <w:lang w:val="ru-RU"/>
        </w:rPr>
      </w:pPr>
      <w:r w:rsidRPr="00C0560E">
        <w:rPr>
          <w:b/>
          <w:sz w:val="28"/>
          <w:szCs w:val="28"/>
          <w:lang w:val="ru-RU"/>
        </w:rPr>
        <w:tab/>
        <w:t>План:</w:t>
      </w:r>
      <w:r w:rsidR="000171BF" w:rsidRPr="00C0560E">
        <w:rPr>
          <w:b/>
          <w:sz w:val="28"/>
          <w:szCs w:val="28"/>
          <w:lang w:val="ru-RU"/>
        </w:rPr>
        <w:t xml:space="preserve"> </w:t>
      </w:r>
    </w:p>
    <w:p w:rsidR="000171BF" w:rsidRPr="00A71E96" w:rsidRDefault="000171BF" w:rsidP="00FF7472">
      <w:pPr>
        <w:pStyle w:val="a5"/>
        <w:numPr>
          <w:ilvl w:val="0"/>
          <w:numId w:val="29"/>
        </w:numPr>
        <w:tabs>
          <w:tab w:val="left" w:pos="1193"/>
        </w:tabs>
        <w:ind w:left="0" w:firstLine="680"/>
        <w:jc w:val="both"/>
        <w:rPr>
          <w:sz w:val="28"/>
          <w:szCs w:val="28"/>
          <w:lang w:val="ru-RU"/>
        </w:rPr>
      </w:pPr>
      <w:r w:rsidRPr="00A71E96">
        <w:rPr>
          <w:sz w:val="28"/>
          <w:szCs w:val="28"/>
          <w:lang w:val="ru-RU"/>
        </w:rPr>
        <w:t>Устройство и принцип действия токарно-фрезерного обрабатывающего центра ЕТ325М.</w:t>
      </w:r>
    </w:p>
    <w:p w:rsidR="000171BF" w:rsidRPr="00A71E96" w:rsidRDefault="000171BF" w:rsidP="00FF7472">
      <w:pPr>
        <w:pStyle w:val="a5"/>
        <w:numPr>
          <w:ilvl w:val="0"/>
          <w:numId w:val="29"/>
        </w:numPr>
        <w:tabs>
          <w:tab w:val="left" w:pos="1193"/>
        </w:tabs>
        <w:ind w:left="0" w:firstLine="680"/>
        <w:jc w:val="both"/>
        <w:rPr>
          <w:sz w:val="28"/>
          <w:szCs w:val="28"/>
          <w:lang w:val="ru-RU"/>
        </w:rPr>
      </w:pPr>
      <w:r w:rsidRPr="00A71E96">
        <w:rPr>
          <w:sz w:val="28"/>
          <w:szCs w:val="28"/>
          <w:lang w:val="ru-RU"/>
        </w:rPr>
        <w:t>Система управления токарно-фрезерным обрабатывающим центром ЕТ325М.</w:t>
      </w:r>
    </w:p>
    <w:p w:rsidR="00B83278" w:rsidRPr="00A71E96" w:rsidRDefault="000171BF" w:rsidP="00FF7472">
      <w:pPr>
        <w:pStyle w:val="a5"/>
        <w:numPr>
          <w:ilvl w:val="0"/>
          <w:numId w:val="29"/>
        </w:numPr>
        <w:tabs>
          <w:tab w:val="left" w:pos="1193"/>
        </w:tabs>
        <w:ind w:left="0" w:firstLine="680"/>
        <w:jc w:val="both"/>
        <w:rPr>
          <w:sz w:val="28"/>
          <w:szCs w:val="28"/>
          <w:lang w:val="ru-RU"/>
        </w:rPr>
      </w:pPr>
      <w:r w:rsidRPr="00A71E96">
        <w:rPr>
          <w:sz w:val="28"/>
          <w:szCs w:val="28"/>
          <w:lang w:val="ru-RU"/>
        </w:rPr>
        <w:t>Технологические возможности токарно-фрезерного обрабатывающего центра ЕТ325М.</w:t>
      </w:r>
    </w:p>
    <w:p w:rsidR="001E1C65" w:rsidRDefault="001E1C65" w:rsidP="00A71E96">
      <w:pPr>
        <w:pStyle w:val="a3"/>
        <w:ind w:firstLine="680"/>
        <w:rPr>
          <w:lang w:val="ru-RU"/>
        </w:rPr>
      </w:pPr>
    </w:p>
    <w:p w:rsidR="00A71E96" w:rsidRPr="00A71E96" w:rsidRDefault="00A71E96" w:rsidP="00A71E96">
      <w:pPr>
        <w:pStyle w:val="a3"/>
        <w:ind w:firstLine="680"/>
        <w:rPr>
          <w:lang w:val="ru-RU"/>
        </w:rPr>
      </w:pPr>
    </w:p>
    <w:p w:rsidR="001E1C65" w:rsidRPr="00A71E96" w:rsidRDefault="00EC41C6" w:rsidP="00A71E96">
      <w:pPr>
        <w:pStyle w:val="a3"/>
        <w:ind w:firstLine="680"/>
        <w:jc w:val="both"/>
        <w:rPr>
          <w:lang w:val="ru-RU"/>
        </w:rPr>
      </w:pPr>
      <w:r w:rsidRPr="00A71E96">
        <w:rPr>
          <w:lang w:val="ru-RU"/>
        </w:rPr>
        <w:t xml:space="preserve">Интенсификация процесса технического перевооружения машиностроения индустриально развитых стран, существенное повышение уровня его автоматизации, широкомасштабное распространение новейших форм организации и управления производством, все более активное использование техники, начавшееся в веке </w:t>
      </w:r>
      <w:r w:rsidRPr="00A71E96">
        <w:t>XX</w:t>
      </w:r>
      <w:r w:rsidRPr="00A71E96">
        <w:rPr>
          <w:lang w:val="ru-RU"/>
        </w:rPr>
        <w:t xml:space="preserve">, получили свое развитие и в первое десятилетие </w:t>
      </w:r>
      <w:r w:rsidRPr="00A71E96">
        <w:t>XXI</w:t>
      </w:r>
      <w:r w:rsidRPr="00A71E96">
        <w:rPr>
          <w:spacing w:val="-3"/>
          <w:lang w:val="ru-RU"/>
        </w:rPr>
        <w:t xml:space="preserve"> </w:t>
      </w:r>
      <w:r w:rsidRPr="00A71E96">
        <w:rPr>
          <w:lang w:val="ru-RU"/>
        </w:rPr>
        <w:t>века.</w:t>
      </w:r>
    </w:p>
    <w:p w:rsidR="001E1C65" w:rsidRPr="00A71E96" w:rsidRDefault="00EC41C6" w:rsidP="00A71E96">
      <w:pPr>
        <w:pStyle w:val="a3"/>
        <w:ind w:firstLine="680"/>
        <w:jc w:val="both"/>
        <w:rPr>
          <w:lang w:val="ru-RU"/>
        </w:rPr>
      </w:pPr>
      <w:r w:rsidRPr="00A71E96">
        <w:rPr>
          <w:lang w:val="ru-RU"/>
        </w:rPr>
        <w:t>Станки с числовым программным управлением (ЧПУ) нашли широкое применение в современном машиностроении. Их внедрение является одним из главных направлений автоматизации средне- и</w:t>
      </w:r>
      <w:r w:rsidR="00F85198">
        <w:rPr>
          <w:lang w:val="ru-RU"/>
        </w:rPr>
        <w:t xml:space="preserve"> мелкосерийного производства</w:t>
      </w:r>
      <w:r w:rsidRPr="00A71E96">
        <w:rPr>
          <w:lang w:val="ru-RU"/>
        </w:rPr>
        <w:t>.</w:t>
      </w:r>
    </w:p>
    <w:p w:rsidR="001E1C65" w:rsidRPr="00A71E96" w:rsidRDefault="00EC41C6" w:rsidP="00A71E96">
      <w:pPr>
        <w:pStyle w:val="a3"/>
        <w:ind w:firstLine="680"/>
        <w:jc w:val="both"/>
        <w:rPr>
          <w:lang w:val="ru-RU"/>
        </w:rPr>
      </w:pPr>
      <w:r w:rsidRPr="00A71E96">
        <w:rPr>
          <w:lang w:val="ru-RU"/>
        </w:rPr>
        <w:t>В станках с ЧПУ гибкость универсального оборудования сочетается с точностью и производительностью станка-автомата. В результате внедрения станков с ЧПУ происходит повышение производительности труда, создаются условия для многостаночного обслуживания. Подготовка производства переносится в сферу инженерного труда, сокращаются ее сроки, упрощается переход на новый вид изделия вследствие заблаговременной подготовки программы, что имеет большое значение в</w:t>
      </w:r>
      <w:r w:rsidR="00F85198">
        <w:rPr>
          <w:lang w:val="ru-RU"/>
        </w:rPr>
        <w:t xml:space="preserve"> условиях рыночной экономики</w:t>
      </w:r>
      <w:r w:rsidRPr="00A71E96">
        <w:rPr>
          <w:lang w:val="ru-RU"/>
        </w:rPr>
        <w:t>.</w:t>
      </w:r>
    </w:p>
    <w:p w:rsidR="001E1C65" w:rsidRPr="00A71E96" w:rsidRDefault="00EC41C6" w:rsidP="00A71E96">
      <w:pPr>
        <w:pStyle w:val="a3"/>
        <w:ind w:firstLine="680"/>
        <w:jc w:val="both"/>
        <w:rPr>
          <w:lang w:val="ru-RU"/>
        </w:rPr>
      </w:pPr>
      <w:r w:rsidRPr="00A71E96">
        <w:rPr>
          <w:lang w:val="ru-RU"/>
        </w:rPr>
        <w:t>На станках с ЧПУ целесообразно изготовлять детали сложной кон</w:t>
      </w:r>
      <w:r w:rsidRPr="00A71E96">
        <w:rPr>
          <w:spacing w:val="-5"/>
          <w:lang w:val="ru-RU"/>
        </w:rPr>
        <w:t xml:space="preserve">фигурации, </w:t>
      </w:r>
      <w:r w:rsidRPr="00A71E96">
        <w:rPr>
          <w:spacing w:val="-3"/>
          <w:lang w:val="ru-RU"/>
        </w:rPr>
        <w:t xml:space="preserve">при </w:t>
      </w:r>
      <w:r w:rsidRPr="00A71E96">
        <w:rPr>
          <w:spacing w:val="-5"/>
          <w:lang w:val="ru-RU"/>
        </w:rPr>
        <w:t>обработке которых необходимо перемещение рабочих орга</w:t>
      </w:r>
      <w:r w:rsidRPr="00A71E96">
        <w:rPr>
          <w:lang w:val="ru-RU"/>
        </w:rPr>
        <w:t>нов по нескольким координатам одновременно, а также детали с большим количеством переходов обработки и те, конструкция которых часто видоизменяется.</w:t>
      </w:r>
    </w:p>
    <w:p w:rsidR="001E1C65" w:rsidRPr="00A71E96" w:rsidRDefault="00EC41C6" w:rsidP="00A71E96">
      <w:pPr>
        <w:pStyle w:val="a3"/>
        <w:ind w:firstLine="680"/>
        <w:jc w:val="both"/>
        <w:rPr>
          <w:lang w:val="ru-RU"/>
        </w:rPr>
      </w:pPr>
      <w:r w:rsidRPr="00A71E96">
        <w:rPr>
          <w:lang w:val="ru-RU"/>
        </w:rPr>
        <w:t>Учебное пособие ориентировано на формирование теоретических знаний и практических умений и навыков наладки, настройки и программирования обработки на станках с ЧПУ.</w:t>
      </w:r>
    </w:p>
    <w:p w:rsidR="001E1C65" w:rsidRPr="00A71E96" w:rsidRDefault="00EC41C6" w:rsidP="00A71E96">
      <w:pPr>
        <w:pStyle w:val="a3"/>
        <w:ind w:firstLine="680"/>
        <w:jc w:val="both"/>
        <w:rPr>
          <w:lang w:val="ru-RU"/>
        </w:rPr>
      </w:pPr>
      <w:r w:rsidRPr="00A71E96">
        <w:rPr>
          <w:lang w:val="ru-RU"/>
        </w:rPr>
        <w:lastRenderedPageBreak/>
        <w:t>Также в пособии рассматриваются устройство и работа токарно-фрезерного обрабатывающего центра с ЧПУ фирмы ЕМКО, программирование механической обработки деталей в системе ЧПУ «Синомерик», наладка токарно-фрезерного обрабатывающего центра с ЧПУ на отработку программ и отработка программ механической обработки деталей на станке.</w:t>
      </w:r>
    </w:p>
    <w:p w:rsidR="001E1C65" w:rsidRPr="00A71E96" w:rsidRDefault="00EC41C6" w:rsidP="00A71E96">
      <w:pPr>
        <w:pStyle w:val="a3"/>
        <w:ind w:firstLine="680"/>
        <w:jc w:val="both"/>
        <w:rPr>
          <w:lang w:val="ru-RU"/>
        </w:rPr>
      </w:pPr>
      <w:r w:rsidRPr="00A71E96">
        <w:rPr>
          <w:lang w:val="ru-RU"/>
        </w:rPr>
        <w:t>Учебное пособие позволяет систематизировать знания студентов по дисциплинам «Практикум по профессии» и «Программное управление металлорежущим оборудованием» и способствует активизации познавательной деятельности студентов в процессе выполнения практических заданий.</w:t>
      </w:r>
    </w:p>
    <w:p w:rsidR="001E1C65" w:rsidRPr="00A71E96" w:rsidRDefault="00EC41C6" w:rsidP="00A71E96">
      <w:pPr>
        <w:pStyle w:val="a3"/>
        <w:ind w:firstLine="680"/>
        <w:jc w:val="both"/>
        <w:rPr>
          <w:lang w:val="ru-RU"/>
        </w:rPr>
      </w:pPr>
      <w:r w:rsidRPr="00A71E96">
        <w:rPr>
          <w:lang w:val="ru-RU"/>
        </w:rPr>
        <w:t>Также учебное пособие может быть использовано для теоретической и практической подготовки обучаемых по рабочим профессиям «Оператор станков с программным управлением» и «Наладчик станков с программным управлением».</w:t>
      </w:r>
    </w:p>
    <w:p w:rsidR="001E1C65" w:rsidRPr="00A71E96" w:rsidRDefault="00EC41C6" w:rsidP="00A71E96">
      <w:pPr>
        <w:pStyle w:val="a3"/>
        <w:ind w:firstLine="680"/>
        <w:jc w:val="both"/>
        <w:rPr>
          <w:lang w:val="ru-RU"/>
        </w:rPr>
      </w:pPr>
      <w:r w:rsidRPr="00A71E96">
        <w:rPr>
          <w:lang w:val="ru-RU"/>
        </w:rPr>
        <w:t>Изучение вопросов программирования обработки деталей по данному пособию целесообразно с использованием программного обеспечения</w:t>
      </w:r>
    </w:p>
    <w:p w:rsidR="001E1C65" w:rsidRPr="00A71E96" w:rsidRDefault="00EC41C6" w:rsidP="00A71E96">
      <w:pPr>
        <w:pStyle w:val="a3"/>
        <w:ind w:firstLine="680"/>
        <w:rPr>
          <w:lang w:val="ru-RU"/>
        </w:rPr>
      </w:pPr>
      <w:r w:rsidRPr="00A71E96">
        <w:rPr>
          <w:lang w:val="ru-RU"/>
        </w:rPr>
        <w:t>«Синотрайн», являющегося</w:t>
      </w:r>
      <w:r w:rsidR="00B83278" w:rsidRPr="00A71E96">
        <w:rPr>
          <w:lang w:val="ru-RU"/>
        </w:rPr>
        <w:t xml:space="preserve"> полной копией системы ЧПУ «Сину</w:t>
      </w:r>
      <w:r w:rsidRPr="00A71E96">
        <w:rPr>
          <w:lang w:val="ru-RU"/>
        </w:rPr>
        <w:t>мерик».</w:t>
      </w:r>
    </w:p>
    <w:p w:rsidR="00B83278" w:rsidRPr="00A71E96" w:rsidRDefault="00B83278" w:rsidP="00A71E96">
      <w:pPr>
        <w:pStyle w:val="a3"/>
        <w:ind w:firstLine="680"/>
        <w:rPr>
          <w:lang w:val="ru-RU"/>
        </w:rPr>
      </w:pPr>
    </w:p>
    <w:p w:rsidR="001E1C65" w:rsidRPr="00A71E96" w:rsidRDefault="00EC41C6" w:rsidP="00F85198">
      <w:pPr>
        <w:pStyle w:val="Heading1"/>
        <w:tabs>
          <w:tab w:val="left" w:pos="1743"/>
        </w:tabs>
        <w:ind w:left="0" w:firstLine="709"/>
        <w:rPr>
          <w:rFonts w:ascii="Times New Roman" w:hAnsi="Times New Roman" w:cs="Times New Roman"/>
          <w:b w:val="0"/>
          <w:sz w:val="28"/>
          <w:szCs w:val="28"/>
          <w:lang w:val="ru-RU"/>
        </w:rPr>
      </w:pPr>
      <w:bookmarkStart w:id="0" w:name="_TOC_250026"/>
      <w:r w:rsidRPr="00A71E96">
        <w:rPr>
          <w:rFonts w:ascii="Times New Roman" w:hAnsi="Times New Roman" w:cs="Times New Roman"/>
          <w:b w:val="0"/>
          <w:sz w:val="28"/>
          <w:szCs w:val="28"/>
          <w:lang w:val="ru-RU"/>
        </w:rPr>
        <w:t xml:space="preserve">Устройство и принцип действия токарно-фрезерного </w:t>
      </w:r>
      <w:r w:rsidR="00F85198">
        <w:rPr>
          <w:rFonts w:ascii="Times New Roman" w:hAnsi="Times New Roman" w:cs="Times New Roman"/>
          <w:b w:val="0"/>
          <w:sz w:val="28"/>
          <w:szCs w:val="28"/>
          <w:lang w:val="ru-RU"/>
        </w:rPr>
        <w:t>о</w:t>
      </w:r>
      <w:r w:rsidRPr="00A71E96">
        <w:rPr>
          <w:rFonts w:ascii="Times New Roman" w:hAnsi="Times New Roman" w:cs="Times New Roman"/>
          <w:b w:val="0"/>
          <w:sz w:val="28"/>
          <w:szCs w:val="28"/>
          <w:lang w:val="ru-RU"/>
        </w:rPr>
        <w:t>брабатывающего центра</w:t>
      </w:r>
      <w:r w:rsidRPr="00A71E96">
        <w:rPr>
          <w:rFonts w:ascii="Times New Roman" w:hAnsi="Times New Roman" w:cs="Times New Roman"/>
          <w:b w:val="0"/>
          <w:spacing w:val="-16"/>
          <w:sz w:val="28"/>
          <w:szCs w:val="28"/>
          <w:lang w:val="ru-RU"/>
        </w:rPr>
        <w:t xml:space="preserve"> </w:t>
      </w:r>
      <w:bookmarkEnd w:id="0"/>
      <w:r w:rsidRPr="00A71E96">
        <w:rPr>
          <w:rFonts w:ascii="Times New Roman" w:hAnsi="Times New Roman" w:cs="Times New Roman"/>
          <w:b w:val="0"/>
          <w:sz w:val="28"/>
          <w:szCs w:val="28"/>
          <w:lang w:val="ru-RU"/>
        </w:rPr>
        <w:t>ЕТ325М</w:t>
      </w:r>
      <w:r w:rsidR="00F85198">
        <w:rPr>
          <w:rFonts w:ascii="Times New Roman" w:hAnsi="Times New Roman" w:cs="Times New Roman"/>
          <w:b w:val="0"/>
          <w:sz w:val="28"/>
          <w:szCs w:val="28"/>
          <w:lang w:val="ru-RU"/>
        </w:rPr>
        <w:t>.</w:t>
      </w:r>
    </w:p>
    <w:p w:rsidR="001E1C65" w:rsidRPr="00A71E96" w:rsidRDefault="00EC41C6" w:rsidP="00A71E96">
      <w:pPr>
        <w:pStyle w:val="a3"/>
        <w:ind w:firstLine="680"/>
        <w:jc w:val="both"/>
        <w:rPr>
          <w:lang w:val="ru-RU"/>
        </w:rPr>
      </w:pPr>
      <w:r w:rsidRPr="00A71E96">
        <w:rPr>
          <w:spacing w:val="-8"/>
          <w:lang w:val="ru-RU"/>
        </w:rPr>
        <w:t xml:space="preserve">Традиционно </w:t>
      </w:r>
      <w:r w:rsidRPr="00A71E96">
        <w:rPr>
          <w:spacing w:val="-7"/>
          <w:lang w:val="ru-RU"/>
        </w:rPr>
        <w:t xml:space="preserve">станок </w:t>
      </w:r>
      <w:r w:rsidRPr="00A71E96">
        <w:rPr>
          <w:lang w:val="ru-RU"/>
        </w:rPr>
        <w:t xml:space="preserve">с </w:t>
      </w:r>
      <w:r w:rsidRPr="00A71E96">
        <w:rPr>
          <w:spacing w:val="-7"/>
          <w:lang w:val="ru-RU"/>
        </w:rPr>
        <w:t xml:space="preserve">ЧПУ </w:t>
      </w:r>
      <w:r w:rsidRPr="00A71E96">
        <w:rPr>
          <w:spacing w:val="-8"/>
          <w:lang w:val="ru-RU"/>
        </w:rPr>
        <w:t xml:space="preserve">состоит </w:t>
      </w:r>
      <w:r w:rsidRPr="00A71E96">
        <w:rPr>
          <w:spacing w:val="-4"/>
          <w:lang w:val="ru-RU"/>
        </w:rPr>
        <w:t xml:space="preserve">из </w:t>
      </w:r>
      <w:r w:rsidRPr="00A71E96">
        <w:rPr>
          <w:spacing w:val="-7"/>
          <w:lang w:val="ru-RU"/>
        </w:rPr>
        <w:t xml:space="preserve">двух </w:t>
      </w:r>
      <w:r w:rsidRPr="00A71E96">
        <w:rPr>
          <w:spacing w:val="-8"/>
          <w:lang w:val="ru-RU"/>
        </w:rPr>
        <w:t xml:space="preserve">элементов: собственно </w:t>
      </w:r>
      <w:r w:rsidRPr="00A71E96">
        <w:rPr>
          <w:spacing w:val="-7"/>
          <w:lang w:val="ru-RU"/>
        </w:rPr>
        <w:t>стан</w:t>
      </w:r>
      <w:r w:rsidR="00F85198">
        <w:rPr>
          <w:lang w:val="ru-RU"/>
        </w:rPr>
        <w:t>ка и системы ЧПУ</w:t>
      </w:r>
      <w:r w:rsidRPr="00A71E96">
        <w:rPr>
          <w:lang w:val="ru-RU"/>
        </w:rPr>
        <w:t>.</w:t>
      </w:r>
    </w:p>
    <w:p w:rsidR="001E1C65" w:rsidRPr="00A71E96" w:rsidRDefault="00EC41C6" w:rsidP="00A71E96">
      <w:pPr>
        <w:pStyle w:val="a3"/>
        <w:ind w:firstLine="680"/>
        <w:jc w:val="both"/>
        <w:rPr>
          <w:lang w:val="ru-RU"/>
        </w:rPr>
      </w:pPr>
      <w:r w:rsidRPr="00A71E96">
        <w:rPr>
          <w:lang w:val="ru-RU"/>
        </w:rPr>
        <w:t xml:space="preserve">Компоновка токарно-фрезерного обрабатывающего центра ЕТ325М отличается от традиционной компоновки токарных станков тем, что узел </w:t>
      </w:r>
      <w:r w:rsidRPr="00A71E96">
        <w:rPr>
          <w:spacing w:val="-5"/>
          <w:lang w:val="ru-RU"/>
        </w:rPr>
        <w:t xml:space="preserve">инструмента располагается </w:t>
      </w:r>
      <w:r w:rsidRPr="00A71E96">
        <w:rPr>
          <w:spacing w:val="-3"/>
          <w:lang w:val="ru-RU"/>
        </w:rPr>
        <w:t xml:space="preserve">над </w:t>
      </w:r>
      <w:r w:rsidRPr="00A71E96">
        <w:rPr>
          <w:spacing w:val="-5"/>
          <w:lang w:val="ru-RU"/>
        </w:rPr>
        <w:t xml:space="preserve">деталью </w:t>
      </w:r>
      <w:r w:rsidRPr="00A71E96">
        <w:rPr>
          <w:spacing w:val="-4"/>
          <w:lang w:val="ru-RU"/>
        </w:rPr>
        <w:t xml:space="preserve">(рис. </w:t>
      </w:r>
      <w:r w:rsidRPr="00A71E96">
        <w:rPr>
          <w:lang w:val="ru-RU"/>
        </w:rPr>
        <w:t xml:space="preserve">1) – </w:t>
      </w:r>
      <w:r w:rsidRPr="00A71E96">
        <w:rPr>
          <w:spacing w:val="-4"/>
          <w:lang w:val="ru-RU"/>
        </w:rPr>
        <w:t xml:space="preserve">это </w:t>
      </w:r>
      <w:r w:rsidRPr="00A71E96">
        <w:rPr>
          <w:spacing w:val="-5"/>
          <w:lang w:val="ru-RU"/>
        </w:rPr>
        <w:t xml:space="preserve">позволяет обеспечить </w:t>
      </w:r>
      <w:r w:rsidRPr="00A71E96">
        <w:rPr>
          <w:lang w:val="ru-RU"/>
        </w:rPr>
        <w:t>хорошие условия для отвода стружки и подвода смазывающе</w:t>
      </w:r>
      <w:r w:rsidR="002F6BF2" w:rsidRPr="00A71E96">
        <w:rPr>
          <w:lang w:val="ru-RU"/>
        </w:rPr>
        <w:t>-</w:t>
      </w:r>
      <w:r w:rsidRPr="00A71E96">
        <w:rPr>
          <w:lang w:val="ru-RU"/>
        </w:rPr>
        <w:t>охлаждающей жидкости (СОЖ).</w:t>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noProof/>
          <w:lang w:val="ru-RU" w:eastAsia="ru-RU"/>
        </w:rPr>
        <w:lastRenderedPageBreak/>
        <w:drawing>
          <wp:anchor distT="0" distB="0" distL="0" distR="0" simplePos="0" relativeHeight="251668992" behindDoc="1" locked="0" layoutInCell="1" allowOverlap="1">
            <wp:simplePos x="0" y="0"/>
            <wp:positionH relativeFrom="page">
              <wp:posOffset>1309319</wp:posOffset>
            </wp:positionH>
            <wp:positionV relativeFrom="paragraph">
              <wp:posOffset>199519</wp:posOffset>
            </wp:positionV>
            <wp:extent cx="4767805" cy="3387852"/>
            <wp:effectExtent l="0" t="0" r="0" b="0"/>
            <wp:wrapTopAndBottom/>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 cstate="print"/>
                    <a:stretch>
                      <a:fillRect/>
                    </a:stretch>
                  </pic:blipFill>
                  <pic:spPr>
                    <a:xfrm>
                      <a:off x="0" y="0"/>
                      <a:ext cx="4767805" cy="3387852"/>
                    </a:xfrm>
                    <a:prstGeom prst="rect">
                      <a:avLst/>
                    </a:prstGeom>
                  </pic:spPr>
                </pic:pic>
              </a:graphicData>
            </a:graphic>
          </wp:anchor>
        </w:drawing>
      </w:r>
    </w:p>
    <w:p w:rsidR="001E1C65" w:rsidRPr="00A71E96" w:rsidRDefault="00C0560E" w:rsidP="00C0560E">
      <w:pPr>
        <w:pStyle w:val="a3"/>
        <w:ind w:firstLine="680"/>
        <w:jc w:val="center"/>
        <w:rPr>
          <w:lang w:val="ru-RU"/>
        </w:rPr>
      </w:pPr>
      <w:r>
        <w:rPr>
          <w:lang w:val="ru-RU"/>
        </w:rPr>
        <w:t>Рисунок</w:t>
      </w:r>
      <w:r w:rsidR="00EC41C6" w:rsidRPr="00A71E96">
        <w:rPr>
          <w:lang w:val="ru-RU"/>
        </w:rPr>
        <w:t xml:space="preserve"> 1</w:t>
      </w:r>
      <w:r>
        <w:rPr>
          <w:lang w:val="ru-RU"/>
        </w:rPr>
        <w:t xml:space="preserve"> -</w:t>
      </w:r>
      <w:r w:rsidR="00EC41C6" w:rsidRPr="00A71E96">
        <w:rPr>
          <w:lang w:val="ru-RU"/>
        </w:rPr>
        <w:t xml:space="preserve"> Компоновка токарно-фрезерного обрабатывающего центра ЕТ325М</w:t>
      </w:r>
    </w:p>
    <w:p w:rsidR="001E1C65" w:rsidRPr="00A71E96" w:rsidRDefault="001E1C65" w:rsidP="00A71E96">
      <w:pPr>
        <w:pStyle w:val="a3"/>
        <w:ind w:firstLine="680"/>
        <w:rPr>
          <w:lang w:val="ru-RU"/>
        </w:rPr>
      </w:pPr>
    </w:p>
    <w:p w:rsidR="001E1C65" w:rsidRPr="00A71E96" w:rsidRDefault="00EC41C6" w:rsidP="00A71E96">
      <w:pPr>
        <w:pStyle w:val="a3"/>
        <w:ind w:firstLine="680"/>
        <w:jc w:val="both"/>
        <w:rPr>
          <w:lang w:val="ru-RU"/>
        </w:rPr>
      </w:pPr>
      <w:r w:rsidRPr="00A71E96">
        <w:rPr>
          <w:lang w:val="ru-RU"/>
        </w:rPr>
        <w:t>Основными узлами токарно-фрезерного обрабатывающего центра ЕТ325М являются: станина, салазки, шпиндель, револьверная головка, задняя бабка, электрошкаф.</w:t>
      </w:r>
    </w:p>
    <w:p w:rsidR="001E1C65" w:rsidRPr="00A71E96" w:rsidRDefault="00EC41C6" w:rsidP="00A71E96">
      <w:pPr>
        <w:pStyle w:val="a3"/>
        <w:ind w:firstLine="680"/>
        <w:jc w:val="both"/>
        <w:rPr>
          <w:lang w:val="ru-RU"/>
        </w:rPr>
      </w:pPr>
      <w:r w:rsidRPr="00A71E96">
        <w:rPr>
          <w:lang w:val="ru-RU"/>
        </w:rPr>
        <w:t>Станина станка изготовлена из серого чугуна. Она обладает хорошими демпфирующими свойствами и устойчива к воздействию внешних на- грузок и внутренних напряжений. На станине имеются направляющие для перемещения салазок.</w:t>
      </w:r>
    </w:p>
    <w:p w:rsidR="001E1C65" w:rsidRPr="00A71E96" w:rsidRDefault="00EC41C6" w:rsidP="00A71E96">
      <w:pPr>
        <w:pStyle w:val="a3"/>
        <w:ind w:firstLine="680"/>
        <w:jc w:val="both"/>
        <w:rPr>
          <w:lang w:val="ru-RU"/>
        </w:rPr>
      </w:pPr>
      <w:r w:rsidRPr="00A71E96">
        <w:rPr>
          <w:lang w:val="ru-RU"/>
        </w:rPr>
        <w:t>Продольные и поперечные салазки станка двигаются по направляющим станины в форме ласточкиного хвоста. Люфт в салазках регулируется специальным клином. Через устройство централизованной смазки салазки смазываются маслом так, чтобы вся поверхность скольжения была постоянно покрыта масляной пленкой. Салазки получают движение от шаговых электродвигателей по шариковым ходовым винтовым парам.</w:t>
      </w:r>
    </w:p>
    <w:p w:rsidR="001E1C65" w:rsidRPr="00A71E96" w:rsidRDefault="00EC41C6" w:rsidP="00A71E96">
      <w:pPr>
        <w:pStyle w:val="a3"/>
        <w:ind w:firstLine="680"/>
        <w:jc w:val="both"/>
        <w:rPr>
          <w:lang w:val="ru-RU"/>
        </w:rPr>
      </w:pPr>
      <w:r w:rsidRPr="00A71E96">
        <w:rPr>
          <w:lang w:val="ru-RU"/>
        </w:rPr>
        <w:t>Шпиндель станка закреплен в конических роликоподшипниках в передней бабке станка и приводится в движение электродвигателем трехфазного тока через клиноременную передачу. Конструкция передней бабки станка термосимметрична, т. е. при нагревании ее узлов не образуется отклонения от прямой линии. Зажимные устройства (патроны, центра, оправки) крепятся к фланцу шпинделя.</w:t>
      </w:r>
    </w:p>
    <w:p w:rsidR="001E1C65" w:rsidRPr="00A71E96" w:rsidRDefault="00EC41C6" w:rsidP="00A71E96">
      <w:pPr>
        <w:pStyle w:val="a3"/>
        <w:ind w:firstLine="680"/>
        <w:jc w:val="both"/>
        <w:rPr>
          <w:lang w:val="ru-RU"/>
        </w:rPr>
      </w:pPr>
      <w:r w:rsidRPr="00A71E96">
        <w:rPr>
          <w:lang w:val="ru-RU"/>
        </w:rPr>
        <w:t>Револьверная головка станка имеет 12 позиций, из которых 6 являются приводными и 6 – неприводными.</w:t>
      </w:r>
    </w:p>
    <w:p w:rsidR="001E1C65" w:rsidRPr="00A71E96" w:rsidRDefault="00EC41C6" w:rsidP="00A71E96">
      <w:pPr>
        <w:pStyle w:val="a3"/>
        <w:ind w:firstLine="680"/>
        <w:jc w:val="both"/>
        <w:rPr>
          <w:lang w:val="ru-RU"/>
        </w:rPr>
      </w:pPr>
      <w:r w:rsidRPr="00A71E96">
        <w:rPr>
          <w:lang w:val="ru-RU"/>
        </w:rPr>
        <w:t xml:space="preserve">Задняя бабка станка предназначена для поджима задним центром </w:t>
      </w:r>
      <w:r w:rsidRPr="00A71E96">
        <w:rPr>
          <w:lang w:val="ru-RU"/>
        </w:rPr>
        <w:lastRenderedPageBreak/>
        <w:t>длинных деталей. Пиноль задней бабки выдвигается на длину 100 мм под действием пневматического привода.</w:t>
      </w:r>
    </w:p>
    <w:p w:rsidR="001E1C65" w:rsidRPr="00A71E96" w:rsidRDefault="00EC41C6" w:rsidP="00A71E96">
      <w:pPr>
        <w:pStyle w:val="a3"/>
        <w:ind w:firstLine="680"/>
        <w:jc w:val="both"/>
        <w:rPr>
          <w:lang w:val="ru-RU"/>
        </w:rPr>
      </w:pPr>
      <w:r w:rsidRPr="00A71E96">
        <w:rPr>
          <w:lang w:val="ru-RU"/>
        </w:rPr>
        <w:t>В электрошкафе станка, расположенном в задней части, располагаются контроллеры системы управления станком и электрические устройства системы ЧПУ.</w:t>
      </w:r>
    </w:p>
    <w:p w:rsidR="001E1C65" w:rsidRPr="00A71E96" w:rsidRDefault="00EC41C6" w:rsidP="00A71E96">
      <w:pPr>
        <w:pStyle w:val="a3"/>
        <w:ind w:firstLine="680"/>
        <w:jc w:val="both"/>
        <w:rPr>
          <w:lang w:val="ru-RU"/>
        </w:rPr>
      </w:pPr>
      <w:r w:rsidRPr="00A71E96">
        <w:rPr>
          <w:lang w:val="ru-RU"/>
        </w:rPr>
        <w:t>Токарно-фрезерный обрабатывающий центр ЕТ325М комплектуется патроном с пневматическим зажимом заготовок и устройством для улавливания готовых деталей, отрезаемых в процессе обработки.</w:t>
      </w:r>
    </w:p>
    <w:p w:rsidR="001E1C65" w:rsidRPr="00A71E96" w:rsidRDefault="00EC41C6" w:rsidP="00A71E96">
      <w:pPr>
        <w:pStyle w:val="a3"/>
        <w:ind w:firstLine="680"/>
        <w:jc w:val="both"/>
        <w:rPr>
          <w:lang w:val="ru-RU"/>
        </w:rPr>
      </w:pPr>
      <w:r w:rsidRPr="00A71E96">
        <w:rPr>
          <w:lang w:val="ru-RU"/>
        </w:rPr>
        <w:t>Станок оснащен системой смазки, пневматической системой и системой охлаждения зоны резания.</w:t>
      </w:r>
    </w:p>
    <w:p w:rsidR="001E1C65" w:rsidRPr="00A71E96" w:rsidRDefault="00EC41C6" w:rsidP="00A71E96">
      <w:pPr>
        <w:pStyle w:val="a3"/>
        <w:ind w:firstLine="680"/>
        <w:jc w:val="both"/>
        <w:rPr>
          <w:lang w:val="ru-RU"/>
        </w:rPr>
      </w:pPr>
      <w:r w:rsidRPr="00A71E96">
        <w:rPr>
          <w:spacing w:val="-3"/>
          <w:lang w:val="ru-RU"/>
        </w:rPr>
        <w:t xml:space="preserve">На </w:t>
      </w:r>
      <w:r w:rsidRPr="00A71E96">
        <w:rPr>
          <w:spacing w:val="-5"/>
          <w:lang w:val="ru-RU"/>
        </w:rPr>
        <w:t xml:space="preserve">токарно-фрезерном обрабатывающем </w:t>
      </w:r>
      <w:r w:rsidRPr="00A71E96">
        <w:rPr>
          <w:spacing w:val="-4"/>
          <w:lang w:val="ru-RU"/>
        </w:rPr>
        <w:t xml:space="preserve">центре ЕТ325М </w:t>
      </w:r>
      <w:r w:rsidRPr="00A71E96">
        <w:rPr>
          <w:spacing w:val="-5"/>
          <w:lang w:val="ru-RU"/>
        </w:rPr>
        <w:t xml:space="preserve">различают </w:t>
      </w:r>
      <w:r w:rsidRPr="00A71E96">
        <w:rPr>
          <w:lang w:val="ru-RU"/>
        </w:rPr>
        <w:t xml:space="preserve">четыре </w:t>
      </w:r>
      <w:r w:rsidRPr="00A71E96">
        <w:rPr>
          <w:i/>
          <w:lang w:val="ru-RU"/>
        </w:rPr>
        <w:t>базовые точки</w:t>
      </w:r>
      <w:r w:rsidRPr="00A71E96">
        <w:rPr>
          <w:lang w:val="ru-RU"/>
        </w:rPr>
        <w:t xml:space="preserve">, </w:t>
      </w:r>
      <w:r w:rsidRPr="00A71E96">
        <w:rPr>
          <w:spacing w:val="-4"/>
          <w:lang w:val="ru-RU"/>
        </w:rPr>
        <w:t xml:space="preserve">которые </w:t>
      </w:r>
      <w:r w:rsidRPr="00A71E96">
        <w:rPr>
          <w:spacing w:val="-5"/>
          <w:lang w:val="ru-RU"/>
        </w:rPr>
        <w:t xml:space="preserve">обозначаются буквами </w:t>
      </w:r>
      <w:r w:rsidRPr="00A71E96">
        <w:rPr>
          <w:i/>
          <w:lang w:val="ru-RU"/>
        </w:rPr>
        <w:t>М</w:t>
      </w:r>
      <w:r w:rsidRPr="00A71E96">
        <w:rPr>
          <w:lang w:val="ru-RU"/>
        </w:rPr>
        <w:t xml:space="preserve">, </w:t>
      </w:r>
      <w:r w:rsidRPr="00A71E96">
        <w:rPr>
          <w:i/>
          <w:spacing w:val="-3"/>
        </w:rPr>
        <w:t>R</w:t>
      </w:r>
      <w:r w:rsidRPr="00A71E96">
        <w:rPr>
          <w:spacing w:val="-3"/>
          <w:lang w:val="ru-RU"/>
        </w:rPr>
        <w:t xml:space="preserve">, </w:t>
      </w:r>
      <w:r w:rsidRPr="00A71E96">
        <w:rPr>
          <w:i/>
        </w:rPr>
        <w:t>N</w:t>
      </w:r>
      <w:r w:rsidRPr="00A71E96">
        <w:rPr>
          <w:i/>
          <w:lang w:val="ru-RU"/>
        </w:rPr>
        <w:t xml:space="preserve"> </w:t>
      </w:r>
      <w:r w:rsidRPr="00A71E96">
        <w:rPr>
          <w:lang w:val="ru-RU"/>
        </w:rPr>
        <w:t xml:space="preserve">и </w:t>
      </w:r>
      <w:r w:rsidRPr="00A71E96">
        <w:rPr>
          <w:i/>
        </w:rPr>
        <w:t>W</w:t>
      </w:r>
      <w:r w:rsidRPr="00A71E96">
        <w:rPr>
          <w:i/>
          <w:lang w:val="ru-RU"/>
        </w:rPr>
        <w:t xml:space="preserve"> </w:t>
      </w:r>
      <w:r w:rsidRPr="00A71E96">
        <w:rPr>
          <w:spacing w:val="-4"/>
          <w:lang w:val="ru-RU"/>
        </w:rPr>
        <w:t xml:space="preserve">(рис. </w:t>
      </w:r>
      <w:r w:rsidRPr="00A71E96">
        <w:rPr>
          <w:spacing w:val="-3"/>
          <w:lang w:val="ru-RU"/>
        </w:rPr>
        <w:t>2).</w:t>
      </w:r>
    </w:p>
    <w:p w:rsidR="001E1C65" w:rsidRPr="00A71E96" w:rsidRDefault="00EC41C6" w:rsidP="00A71E96">
      <w:pPr>
        <w:pStyle w:val="a3"/>
        <w:ind w:firstLine="680"/>
        <w:jc w:val="both"/>
        <w:rPr>
          <w:lang w:val="ru-RU"/>
        </w:rPr>
      </w:pPr>
      <w:r w:rsidRPr="00A71E96">
        <w:rPr>
          <w:lang w:val="ru-RU"/>
        </w:rPr>
        <w:t xml:space="preserve">Точка </w:t>
      </w:r>
      <w:r w:rsidRPr="00A71E96">
        <w:rPr>
          <w:i/>
        </w:rPr>
        <w:t>M</w:t>
      </w:r>
      <w:r w:rsidRPr="00A71E96">
        <w:rPr>
          <w:i/>
          <w:lang w:val="ru-RU"/>
        </w:rPr>
        <w:t xml:space="preserve"> </w:t>
      </w:r>
      <w:r w:rsidRPr="00A71E96">
        <w:rPr>
          <w:lang w:val="ru-RU"/>
        </w:rPr>
        <w:t>– нуль станка. Неизменная базовая точка, устанавливаемая производителем станка. Относительно данной точки выполняются все размерные функции станка. Она же является началом системы координат.</w:t>
      </w:r>
    </w:p>
    <w:p w:rsidR="001E1C65" w:rsidRPr="00A71E96" w:rsidRDefault="00EC41C6" w:rsidP="00A71E96">
      <w:pPr>
        <w:pStyle w:val="a3"/>
        <w:ind w:firstLine="680"/>
        <w:jc w:val="both"/>
        <w:rPr>
          <w:lang w:val="ru-RU"/>
        </w:rPr>
      </w:pPr>
      <w:r w:rsidRPr="00A71E96">
        <w:rPr>
          <w:lang w:val="ru-RU"/>
        </w:rPr>
        <w:t xml:space="preserve">Точка </w:t>
      </w:r>
      <w:r w:rsidRPr="00A71E96">
        <w:rPr>
          <w:i/>
        </w:rPr>
        <w:t>R</w:t>
      </w:r>
      <w:r w:rsidRPr="00A71E96">
        <w:rPr>
          <w:i/>
          <w:lang w:val="ru-RU"/>
        </w:rPr>
        <w:t xml:space="preserve"> </w:t>
      </w:r>
      <w:r w:rsidRPr="00A71E96">
        <w:rPr>
          <w:lang w:val="ru-RU"/>
        </w:rPr>
        <w:t>– референтная точка. Позиция в рабочей зоне станка, которая</w:t>
      </w:r>
      <w:r w:rsidRPr="00A71E96">
        <w:rPr>
          <w:spacing w:val="52"/>
          <w:lang w:val="ru-RU"/>
        </w:rPr>
        <w:t xml:space="preserve"> </w:t>
      </w:r>
      <w:r w:rsidRPr="00A71E96">
        <w:rPr>
          <w:lang w:val="ru-RU"/>
        </w:rPr>
        <w:t>точно определяется</w:t>
      </w:r>
      <w:r w:rsidRPr="00A71E96">
        <w:rPr>
          <w:spacing w:val="51"/>
          <w:lang w:val="ru-RU"/>
        </w:rPr>
        <w:t xml:space="preserve"> </w:t>
      </w:r>
      <w:r w:rsidRPr="00A71E96">
        <w:rPr>
          <w:lang w:val="ru-RU"/>
        </w:rPr>
        <w:t>предельными выключателями.</w:t>
      </w:r>
      <w:r w:rsidRPr="00A71E96">
        <w:rPr>
          <w:spacing w:val="52"/>
          <w:lang w:val="ru-RU"/>
        </w:rPr>
        <w:t xml:space="preserve"> </w:t>
      </w:r>
      <w:r w:rsidRPr="00A71E96">
        <w:rPr>
          <w:lang w:val="ru-RU"/>
        </w:rPr>
        <w:t xml:space="preserve">Позиции подвижных органов станка  отображаются  в системе  управления путем  подвода к точке </w:t>
      </w:r>
      <w:r w:rsidRPr="00A71E96">
        <w:rPr>
          <w:i/>
        </w:rPr>
        <w:t>R</w:t>
      </w:r>
      <w:r w:rsidRPr="00A71E96">
        <w:rPr>
          <w:lang w:val="ru-RU"/>
        </w:rPr>
        <w:t>. Используется после каждого сбоя питания, а также является позицией револьверной головки, в которой происходит смена рабочего инструмента.</w:t>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70016" behindDoc="1" locked="0" layoutInCell="1" allowOverlap="1">
            <wp:simplePos x="0" y="0"/>
            <wp:positionH relativeFrom="page">
              <wp:posOffset>2174748</wp:posOffset>
            </wp:positionH>
            <wp:positionV relativeFrom="paragraph">
              <wp:posOffset>105373</wp:posOffset>
            </wp:positionV>
            <wp:extent cx="3194303" cy="2484120"/>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 cstate="print"/>
                    <a:stretch>
                      <a:fillRect/>
                    </a:stretch>
                  </pic:blipFill>
                  <pic:spPr>
                    <a:xfrm>
                      <a:off x="0" y="0"/>
                      <a:ext cx="3194303" cy="2484120"/>
                    </a:xfrm>
                    <a:prstGeom prst="rect">
                      <a:avLst/>
                    </a:prstGeom>
                  </pic:spPr>
                </pic:pic>
              </a:graphicData>
            </a:graphic>
          </wp:anchor>
        </w:drawing>
      </w:r>
    </w:p>
    <w:p w:rsidR="001E1C65" w:rsidRPr="00A71E96" w:rsidRDefault="001E1C65" w:rsidP="00A71E96">
      <w:pPr>
        <w:pStyle w:val="a3"/>
        <w:ind w:firstLine="680"/>
        <w:rPr>
          <w:lang w:val="ru-RU"/>
        </w:rPr>
      </w:pPr>
    </w:p>
    <w:p w:rsidR="001E1C65" w:rsidRPr="00A71E96" w:rsidRDefault="00F85198" w:rsidP="00F85198">
      <w:pPr>
        <w:pStyle w:val="a3"/>
        <w:ind w:firstLine="680"/>
        <w:jc w:val="center"/>
        <w:rPr>
          <w:lang w:val="ru-RU"/>
        </w:rPr>
      </w:pPr>
      <w:r>
        <w:rPr>
          <w:lang w:val="ru-RU"/>
        </w:rPr>
        <w:t xml:space="preserve">Рисунок 2- </w:t>
      </w:r>
      <w:r w:rsidR="00EC41C6" w:rsidRPr="00A71E96">
        <w:rPr>
          <w:lang w:val="ru-RU"/>
        </w:rPr>
        <w:t>Базовые точки токарно-фрезерного обрабатывающего центра ЕТ325М</w:t>
      </w:r>
    </w:p>
    <w:p w:rsidR="001E1C65" w:rsidRPr="00A71E96" w:rsidRDefault="001E1C65" w:rsidP="00A71E96">
      <w:pPr>
        <w:pStyle w:val="a3"/>
        <w:ind w:firstLine="680"/>
        <w:rPr>
          <w:lang w:val="ru-RU"/>
        </w:rPr>
      </w:pPr>
    </w:p>
    <w:p w:rsidR="001E1C65" w:rsidRPr="00A71E96" w:rsidRDefault="00EC41C6" w:rsidP="00A71E96">
      <w:pPr>
        <w:pStyle w:val="a3"/>
        <w:ind w:firstLine="680"/>
        <w:jc w:val="both"/>
        <w:rPr>
          <w:lang w:val="ru-RU"/>
        </w:rPr>
      </w:pPr>
      <w:r w:rsidRPr="00A71E96">
        <w:rPr>
          <w:lang w:val="ru-RU"/>
        </w:rPr>
        <w:t xml:space="preserve">Точка </w:t>
      </w:r>
      <w:r w:rsidRPr="00A71E96">
        <w:rPr>
          <w:i/>
        </w:rPr>
        <w:t>N</w:t>
      </w:r>
      <w:r w:rsidRPr="00A71E96">
        <w:rPr>
          <w:i/>
          <w:lang w:val="ru-RU"/>
        </w:rPr>
        <w:t xml:space="preserve"> </w:t>
      </w:r>
      <w:r w:rsidRPr="00A71E96">
        <w:rPr>
          <w:lang w:val="ru-RU"/>
        </w:rPr>
        <w:t>– базовая точка установки инструмента. Исходная точка для выполнения размерной привязки инструмента. Находится в подходящей точке в системе резцедержателя и определяется производителем станка.</w:t>
      </w:r>
    </w:p>
    <w:p w:rsidR="001E1C65" w:rsidRPr="00A71E96" w:rsidRDefault="00EC41C6" w:rsidP="00A71E96">
      <w:pPr>
        <w:pStyle w:val="a3"/>
        <w:ind w:firstLine="680"/>
        <w:jc w:val="both"/>
        <w:rPr>
          <w:lang w:val="ru-RU"/>
        </w:rPr>
      </w:pPr>
      <w:r w:rsidRPr="00A71E96">
        <w:rPr>
          <w:lang w:val="ru-RU"/>
        </w:rPr>
        <w:t xml:space="preserve">Точка </w:t>
      </w:r>
      <w:r w:rsidRPr="00A71E96">
        <w:rPr>
          <w:i/>
        </w:rPr>
        <w:t>W</w:t>
      </w:r>
      <w:r w:rsidRPr="00A71E96">
        <w:rPr>
          <w:i/>
          <w:lang w:val="ru-RU"/>
        </w:rPr>
        <w:t xml:space="preserve"> </w:t>
      </w:r>
      <w:r w:rsidRPr="00A71E96">
        <w:rPr>
          <w:lang w:val="ru-RU"/>
        </w:rPr>
        <w:t xml:space="preserve">– нуль детали. Исходная позиция для размерных функций программы. Свободно устанавливается программистом и при необходимости </w:t>
      </w:r>
      <w:r w:rsidRPr="00A71E96">
        <w:rPr>
          <w:lang w:val="ru-RU"/>
        </w:rPr>
        <w:lastRenderedPageBreak/>
        <w:t>может быть перемещена в пределах программы обработки.</w:t>
      </w:r>
    </w:p>
    <w:p w:rsidR="001E1C65" w:rsidRPr="00A71E96" w:rsidRDefault="00EC41C6" w:rsidP="00A71E96">
      <w:pPr>
        <w:pStyle w:val="a3"/>
        <w:ind w:firstLine="680"/>
        <w:jc w:val="both"/>
        <w:rPr>
          <w:lang w:val="ru-RU"/>
        </w:rPr>
      </w:pPr>
      <w:r w:rsidRPr="00A71E96">
        <w:rPr>
          <w:lang w:val="ru-RU"/>
        </w:rPr>
        <w:t xml:space="preserve">Расположение </w:t>
      </w:r>
      <w:r w:rsidRPr="00A71E96">
        <w:rPr>
          <w:i/>
          <w:lang w:val="ru-RU"/>
        </w:rPr>
        <w:t xml:space="preserve">рабочих осей </w:t>
      </w:r>
      <w:r w:rsidRPr="00A71E96">
        <w:rPr>
          <w:lang w:val="ru-RU"/>
        </w:rPr>
        <w:t>токарно-фрезерного обрабатывающего центра ЕТ325М показано на рис. 3.</w:t>
      </w:r>
    </w:p>
    <w:p w:rsidR="001E1C65" w:rsidRPr="00A71E96" w:rsidRDefault="00EC41C6" w:rsidP="00A71E96">
      <w:pPr>
        <w:pStyle w:val="a3"/>
        <w:ind w:firstLine="680"/>
        <w:jc w:val="both"/>
        <w:rPr>
          <w:lang w:val="ru-RU"/>
        </w:rPr>
      </w:pPr>
      <w:r w:rsidRPr="00A71E96">
        <w:rPr>
          <w:lang w:val="ru-RU"/>
        </w:rPr>
        <w:t xml:space="preserve">Ось </w:t>
      </w:r>
      <w:r w:rsidRPr="00A71E96">
        <w:rPr>
          <w:i/>
        </w:rPr>
        <w:t>Z</w:t>
      </w:r>
      <w:r w:rsidRPr="00A71E96">
        <w:rPr>
          <w:i/>
          <w:lang w:val="ru-RU"/>
        </w:rPr>
        <w:t xml:space="preserve"> </w:t>
      </w:r>
      <w:r w:rsidRPr="00A71E96">
        <w:rPr>
          <w:lang w:val="ru-RU"/>
        </w:rPr>
        <w:t xml:space="preserve">совпадает с осью центров станка. Положительное направление оси </w:t>
      </w:r>
      <w:r w:rsidRPr="00A71E96">
        <w:rPr>
          <w:i/>
        </w:rPr>
        <w:t>Z</w:t>
      </w:r>
      <w:r w:rsidRPr="00A71E96">
        <w:rPr>
          <w:i/>
          <w:lang w:val="ru-RU"/>
        </w:rPr>
        <w:t xml:space="preserve"> </w:t>
      </w:r>
      <w:r w:rsidRPr="00A71E96">
        <w:rPr>
          <w:lang w:val="ru-RU"/>
        </w:rPr>
        <w:t xml:space="preserve">–  от шпинделя в задней бабке. Начало  координат по оси </w:t>
      </w:r>
      <w:r w:rsidRPr="00A71E96">
        <w:rPr>
          <w:i/>
        </w:rPr>
        <w:t>Z</w:t>
      </w:r>
      <w:r w:rsidRPr="00A71E96">
        <w:rPr>
          <w:i/>
          <w:lang w:val="ru-RU"/>
        </w:rPr>
        <w:t xml:space="preserve"> </w:t>
      </w:r>
      <w:r w:rsidRPr="00A71E96">
        <w:rPr>
          <w:lang w:val="ru-RU"/>
        </w:rPr>
        <w:t>лежит     в нулевой точке станка (точка</w:t>
      </w:r>
      <w:r w:rsidRPr="00A71E96">
        <w:rPr>
          <w:spacing w:val="-5"/>
          <w:lang w:val="ru-RU"/>
        </w:rPr>
        <w:t xml:space="preserve"> </w:t>
      </w:r>
      <w:r w:rsidRPr="00A71E96">
        <w:rPr>
          <w:i/>
          <w:lang w:val="ru-RU"/>
        </w:rPr>
        <w:t>М</w:t>
      </w:r>
      <w:r w:rsidRPr="00A71E96">
        <w:rPr>
          <w:lang w:val="ru-RU"/>
        </w:rPr>
        <w:t>).</w:t>
      </w:r>
    </w:p>
    <w:p w:rsidR="001E1C65" w:rsidRPr="00A71E96" w:rsidRDefault="00EC41C6" w:rsidP="00A71E96">
      <w:pPr>
        <w:pStyle w:val="a3"/>
        <w:ind w:firstLine="680"/>
        <w:rPr>
          <w:lang w:val="ru-RU"/>
        </w:rPr>
      </w:pPr>
      <w:r w:rsidRPr="00A71E96">
        <w:rPr>
          <w:lang w:val="ru-RU"/>
        </w:rPr>
        <w:t xml:space="preserve">Ось </w:t>
      </w:r>
      <w:r w:rsidRPr="00A71E96">
        <w:rPr>
          <w:i/>
          <w:lang w:val="ru-RU"/>
        </w:rPr>
        <w:t xml:space="preserve">Х </w:t>
      </w:r>
      <w:r w:rsidRPr="00A71E96">
        <w:rPr>
          <w:lang w:val="ru-RU"/>
        </w:rPr>
        <w:t xml:space="preserve">располагается перпендикулярно к оси </w:t>
      </w:r>
      <w:r w:rsidRPr="00A71E96">
        <w:rPr>
          <w:i/>
        </w:rPr>
        <w:t>Z</w:t>
      </w:r>
      <w:r w:rsidRPr="00A71E96">
        <w:rPr>
          <w:i/>
          <w:lang w:val="ru-RU"/>
        </w:rPr>
        <w:t xml:space="preserve"> </w:t>
      </w:r>
      <w:r w:rsidRPr="00A71E96">
        <w:rPr>
          <w:lang w:val="ru-RU"/>
        </w:rPr>
        <w:t xml:space="preserve">и параллельно попе- речным направляющим станка. Положительнее направление оси </w:t>
      </w:r>
      <w:r w:rsidRPr="00A71E96">
        <w:rPr>
          <w:i/>
          <w:lang w:val="ru-RU"/>
        </w:rPr>
        <w:t xml:space="preserve">Х </w:t>
      </w:r>
      <w:r w:rsidRPr="00A71E96">
        <w:rPr>
          <w:lang w:val="ru-RU"/>
        </w:rPr>
        <w:t>– вверх.</w:t>
      </w:r>
    </w:p>
    <w:p w:rsidR="001E1C65" w:rsidRPr="00A71E96" w:rsidRDefault="00EC41C6" w:rsidP="00A71E96">
      <w:pPr>
        <w:pStyle w:val="a3"/>
        <w:ind w:firstLine="680"/>
        <w:jc w:val="both"/>
        <w:rPr>
          <w:lang w:val="ru-RU"/>
        </w:rPr>
      </w:pPr>
      <w:r w:rsidRPr="00A71E96">
        <w:rPr>
          <w:lang w:val="ru-RU"/>
        </w:rPr>
        <w:t xml:space="preserve">Револьверная головка станка может перемещаться как по оси </w:t>
      </w:r>
      <w:r w:rsidRPr="00A71E96">
        <w:rPr>
          <w:i/>
          <w:lang w:val="ru-RU"/>
        </w:rPr>
        <w:t>Х</w:t>
      </w:r>
      <w:r w:rsidRPr="00A71E96">
        <w:rPr>
          <w:lang w:val="ru-RU"/>
        </w:rPr>
        <w:t xml:space="preserve">, так  и по оси </w:t>
      </w:r>
      <w:r w:rsidRPr="00A71E96">
        <w:rPr>
          <w:i/>
        </w:rPr>
        <w:t>Z</w:t>
      </w:r>
      <w:r w:rsidRPr="00A71E96">
        <w:rPr>
          <w:i/>
          <w:lang w:val="ru-RU"/>
        </w:rPr>
        <w:t xml:space="preserve"> </w:t>
      </w:r>
      <w:r w:rsidRPr="00A71E96">
        <w:rPr>
          <w:lang w:val="ru-RU"/>
        </w:rPr>
        <w:t>в положительном и отрицательном</w:t>
      </w:r>
      <w:r w:rsidRPr="00A71E96">
        <w:rPr>
          <w:spacing w:val="-9"/>
          <w:lang w:val="ru-RU"/>
        </w:rPr>
        <w:t xml:space="preserve"> </w:t>
      </w:r>
      <w:r w:rsidRPr="00A71E96">
        <w:rPr>
          <w:lang w:val="ru-RU"/>
        </w:rPr>
        <w:t>направлениях.</w:t>
      </w:r>
    </w:p>
    <w:p w:rsidR="001E1C65" w:rsidRPr="00A71E96" w:rsidRDefault="00EC41C6" w:rsidP="00A71E96">
      <w:pPr>
        <w:pStyle w:val="a3"/>
        <w:ind w:firstLine="680"/>
        <w:rPr>
          <w:lang w:val="ru-RU"/>
        </w:rPr>
      </w:pPr>
      <w:r w:rsidRPr="00A71E96">
        <w:rPr>
          <w:lang w:val="ru-RU"/>
        </w:rPr>
        <w:t xml:space="preserve">Ось </w:t>
      </w:r>
      <w:r w:rsidRPr="00A71E96">
        <w:rPr>
          <w:i/>
          <w:lang w:val="ru-RU"/>
        </w:rPr>
        <w:t xml:space="preserve">С </w:t>
      </w:r>
      <w:r w:rsidRPr="00A71E96">
        <w:rPr>
          <w:lang w:val="ru-RU"/>
        </w:rPr>
        <w:t>– ось вращения шпинделя. Положительное направление оси</w:t>
      </w:r>
    </w:p>
    <w:p w:rsidR="00EC41C6" w:rsidRPr="00A71E96" w:rsidRDefault="00EC41C6" w:rsidP="00A71E96">
      <w:pPr>
        <w:pStyle w:val="a3"/>
        <w:ind w:firstLine="680"/>
        <w:rPr>
          <w:lang w:val="ru-RU"/>
        </w:rPr>
      </w:pPr>
      <w:r w:rsidRPr="00A71E96">
        <w:rPr>
          <w:i/>
          <w:lang w:val="ru-RU"/>
        </w:rPr>
        <w:t xml:space="preserve">С </w:t>
      </w:r>
      <w:r w:rsidRPr="00A71E96">
        <w:rPr>
          <w:lang w:val="ru-RU"/>
        </w:rPr>
        <w:t>– по часовой стрелке.</w:t>
      </w:r>
    </w:p>
    <w:p w:rsidR="001E1C65" w:rsidRPr="00A71E96" w:rsidRDefault="00EC41C6" w:rsidP="00A71E96">
      <w:pPr>
        <w:pStyle w:val="a3"/>
        <w:ind w:firstLine="680"/>
        <w:rPr>
          <w:lang w:val="ru-RU"/>
        </w:rPr>
      </w:pPr>
      <w:r w:rsidRPr="00A71E96">
        <w:rPr>
          <w:lang w:val="ru-RU"/>
        </w:rPr>
        <w:t xml:space="preserve">Ось </w:t>
      </w:r>
      <w:r w:rsidRPr="00A71E96">
        <w:rPr>
          <w:i/>
          <w:lang w:val="ru-RU"/>
        </w:rPr>
        <w:t>С</w:t>
      </w:r>
      <w:r w:rsidRPr="00A71E96">
        <w:rPr>
          <w:i/>
        </w:rPr>
        <w:t>t</w:t>
      </w:r>
      <w:r w:rsidRPr="00A71E96">
        <w:rPr>
          <w:i/>
          <w:lang w:val="ru-RU"/>
        </w:rPr>
        <w:t xml:space="preserve"> </w:t>
      </w:r>
      <w:r w:rsidRPr="00A71E96">
        <w:rPr>
          <w:lang w:val="ru-RU"/>
        </w:rPr>
        <w:t xml:space="preserve">– ось вращения приводного инструмента. Положительное на- правление оси </w:t>
      </w:r>
      <w:r w:rsidRPr="00A71E96">
        <w:rPr>
          <w:i/>
          <w:lang w:val="ru-RU"/>
        </w:rPr>
        <w:t>С</w:t>
      </w:r>
      <w:r w:rsidRPr="00A71E96">
        <w:rPr>
          <w:i/>
        </w:rPr>
        <w:t>t</w:t>
      </w:r>
      <w:r w:rsidRPr="00A71E96">
        <w:rPr>
          <w:i/>
          <w:lang w:val="ru-RU"/>
        </w:rPr>
        <w:t xml:space="preserve"> </w:t>
      </w:r>
      <w:r w:rsidRPr="00A71E96">
        <w:rPr>
          <w:lang w:val="ru-RU"/>
        </w:rPr>
        <w:t>– по часовой стрелке.</w:t>
      </w: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71040" behindDoc="1" locked="0" layoutInCell="1" allowOverlap="1">
            <wp:simplePos x="0" y="0"/>
            <wp:positionH relativeFrom="page">
              <wp:posOffset>2397251</wp:posOffset>
            </wp:positionH>
            <wp:positionV relativeFrom="paragraph">
              <wp:posOffset>108113</wp:posOffset>
            </wp:positionV>
            <wp:extent cx="2755391" cy="2356104"/>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9" cstate="print"/>
                    <a:stretch>
                      <a:fillRect/>
                    </a:stretch>
                  </pic:blipFill>
                  <pic:spPr>
                    <a:xfrm>
                      <a:off x="0" y="0"/>
                      <a:ext cx="2755391" cy="2356104"/>
                    </a:xfrm>
                    <a:prstGeom prst="rect">
                      <a:avLst/>
                    </a:prstGeom>
                  </pic:spPr>
                </pic:pic>
              </a:graphicData>
            </a:graphic>
          </wp:anchor>
        </w:drawing>
      </w:r>
    </w:p>
    <w:p w:rsidR="001E1C65" w:rsidRPr="00A71E96" w:rsidRDefault="00F85198" w:rsidP="00A71E96">
      <w:pPr>
        <w:pStyle w:val="a3"/>
        <w:ind w:firstLine="680"/>
        <w:jc w:val="center"/>
        <w:rPr>
          <w:lang w:val="ru-RU"/>
        </w:rPr>
      </w:pPr>
      <w:r>
        <w:rPr>
          <w:lang w:val="ru-RU"/>
        </w:rPr>
        <w:t xml:space="preserve">Рисунок 3 - </w:t>
      </w:r>
      <w:r w:rsidR="00EC41C6" w:rsidRPr="00A71E96">
        <w:rPr>
          <w:lang w:val="ru-RU"/>
        </w:rPr>
        <w:t>Координатные оси токарно-фрезерного обрабатывающего центра ЕТ325М</w:t>
      </w:r>
    </w:p>
    <w:p w:rsidR="001E1C65" w:rsidRPr="00A71E96" w:rsidRDefault="001E1C65" w:rsidP="00A71E96">
      <w:pPr>
        <w:pStyle w:val="a3"/>
        <w:ind w:firstLine="680"/>
        <w:rPr>
          <w:lang w:val="ru-RU"/>
        </w:rPr>
      </w:pPr>
    </w:p>
    <w:p w:rsidR="001E1C65" w:rsidRPr="00A71E96" w:rsidRDefault="00EC41C6" w:rsidP="00A71E96">
      <w:pPr>
        <w:pStyle w:val="a3"/>
        <w:ind w:firstLine="680"/>
        <w:jc w:val="both"/>
        <w:rPr>
          <w:lang w:val="ru-RU"/>
        </w:rPr>
      </w:pPr>
      <w:r w:rsidRPr="00A71E96">
        <w:rPr>
          <w:i/>
          <w:spacing w:val="-5"/>
          <w:lang w:val="ru-RU"/>
        </w:rPr>
        <w:t xml:space="preserve">Технологические </w:t>
      </w:r>
      <w:r w:rsidRPr="00A71E96">
        <w:rPr>
          <w:i/>
          <w:spacing w:val="-4"/>
          <w:lang w:val="ru-RU"/>
        </w:rPr>
        <w:t xml:space="preserve">возможности </w:t>
      </w:r>
      <w:r w:rsidRPr="00A71E96">
        <w:rPr>
          <w:spacing w:val="-5"/>
          <w:lang w:val="ru-RU"/>
        </w:rPr>
        <w:t xml:space="preserve">станков </w:t>
      </w:r>
      <w:r w:rsidRPr="00A71E96">
        <w:rPr>
          <w:lang w:val="ru-RU"/>
        </w:rPr>
        <w:t xml:space="preserve">с </w:t>
      </w:r>
      <w:r w:rsidRPr="00A71E96">
        <w:rPr>
          <w:spacing w:val="-3"/>
          <w:lang w:val="ru-RU"/>
        </w:rPr>
        <w:t xml:space="preserve">ЧПУ </w:t>
      </w:r>
      <w:r w:rsidRPr="00A71E96">
        <w:rPr>
          <w:spacing w:val="-5"/>
          <w:lang w:val="ru-RU"/>
        </w:rPr>
        <w:t xml:space="preserve">определяются </w:t>
      </w:r>
      <w:r w:rsidRPr="00A71E96">
        <w:rPr>
          <w:lang w:val="ru-RU"/>
        </w:rPr>
        <w:t xml:space="preserve">их </w:t>
      </w:r>
      <w:r w:rsidRPr="00A71E96">
        <w:rPr>
          <w:spacing w:val="-4"/>
          <w:lang w:val="ru-RU"/>
        </w:rPr>
        <w:t>тех</w:t>
      </w:r>
      <w:r w:rsidRPr="00A71E96">
        <w:rPr>
          <w:spacing w:val="-5"/>
          <w:lang w:val="ru-RU"/>
        </w:rPr>
        <w:t xml:space="preserve">ническими характеристиками. Основные технические характеристики </w:t>
      </w:r>
      <w:r w:rsidRPr="00A71E96">
        <w:rPr>
          <w:spacing w:val="-4"/>
          <w:lang w:val="ru-RU"/>
        </w:rPr>
        <w:t>токар</w:t>
      </w:r>
      <w:r w:rsidRPr="00A71E96">
        <w:rPr>
          <w:spacing w:val="-5"/>
          <w:lang w:val="ru-RU"/>
        </w:rPr>
        <w:t xml:space="preserve">но-фрезерного обрабатывающего </w:t>
      </w:r>
      <w:r w:rsidRPr="00A71E96">
        <w:rPr>
          <w:spacing w:val="-4"/>
          <w:lang w:val="ru-RU"/>
        </w:rPr>
        <w:t xml:space="preserve">центра ЕТ325М приведены </w:t>
      </w:r>
      <w:r w:rsidRPr="00A71E96">
        <w:rPr>
          <w:lang w:val="ru-RU"/>
        </w:rPr>
        <w:t xml:space="preserve">в </w:t>
      </w:r>
      <w:r w:rsidRPr="00A71E96">
        <w:rPr>
          <w:spacing w:val="-4"/>
          <w:lang w:val="ru-RU"/>
        </w:rPr>
        <w:t>табл</w:t>
      </w:r>
      <w:r w:rsidRPr="00A71E96">
        <w:rPr>
          <w:spacing w:val="-35"/>
          <w:lang w:val="ru-RU"/>
        </w:rPr>
        <w:t xml:space="preserve"> </w:t>
      </w:r>
      <w:r w:rsidRPr="00A71E96">
        <w:rPr>
          <w:lang w:val="ru-RU"/>
        </w:rPr>
        <w:t>1.</w:t>
      </w:r>
    </w:p>
    <w:p w:rsidR="001E1C65" w:rsidRPr="00A71E96" w:rsidRDefault="00EC41C6" w:rsidP="00A71E96">
      <w:pPr>
        <w:pStyle w:val="a3"/>
        <w:ind w:firstLine="680"/>
        <w:rPr>
          <w:lang w:val="ru-RU"/>
        </w:rPr>
      </w:pPr>
      <w:r w:rsidRPr="00A71E96">
        <w:rPr>
          <w:lang w:val="ru-RU"/>
        </w:rPr>
        <w:t>Таблица 1 Основные технические характеристики</w:t>
      </w:r>
      <w:r w:rsidRPr="00A71E96">
        <w:rPr>
          <w:spacing w:val="-9"/>
          <w:lang w:val="ru-RU"/>
        </w:rPr>
        <w:t xml:space="preserve"> </w:t>
      </w:r>
      <w:r w:rsidRPr="00A71E96">
        <w:rPr>
          <w:lang w:val="ru-RU"/>
        </w:rPr>
        <w:t>токарно-фрезерного</w:t>
      </w:r>
      <w:r w:rsidR="002F6BF2" w:rsidRPr="00A71E96">
        <w:rPr>
          <w:lang w:val="ru-RU"/>
        </w:rPr>
        <w:t xml:space="preserve"> </w:t>
      </w:r>
      <w:r w:rsidRPr="00A71E96">
        <w:rPr>
          <w:lang w:val="ru-RU"/>
        </w:rPr>
        <w:t>обрабатывающего центра ЕТ325М</w:t>
      </w:r>
    </w:p>
    <w:p w:rsidR="001E1C65" w:rsidRDefault="001E1C65" w:rsidP="00A71E96">
      <w:pPr>
        <w:pStyle w:val="a3"/>
        <w:ind w:firstLine="680"/>
        <w:rPr>
          <w:lang w:val="ru-RU"/>
        </w:rPr>
      </w:pPr>
    </w:p>
    <w:p w:rsidR="00C0560E" w:rsidRDefault="00C0560E" w:rsidP="00A71E96">
      <w:pPr>
        <w:pStyle w:val="a3"/>
        <w:ind w:firstLine="680"/>
        <w:rPr>
          <w:lang w:val="ru-RU"/>
        </w:rPr>
      </w:pPr>
    </w:p>
    <w:p w:rsidR="00C0560E" w:rsidRDefault="00C0560E" w:rsidP="00A71E96">
      <w:pPr>
        <w:pStyle w:val="a3"/>
        <w:ind w:firstLine="680"/>
        <w:rPr>
          <w:lang w:val="ru-RU"/>
        </w:rPr>
      </w:pPr>
    </w:p>
    <w:p w:rsidR="00C0560E" w:rsidRDefault="00C0560E" w:rsidP="00A71E96">
      <w:pPr>
        <w:pStyle w:val="a3"/>
        <w:ind w:firstLine="680"/>
        <w:rPr>
          <w:lang w:val="ru-RU"/>
        </w:rPr>
      </w:pPr>
    </w:p>
    <w:p w:rsidR="00C0560E" w:rsidRDefault="00C0560E" w:rsidP="00A71E96">
      <w:pPr>
        <w:pStyle w:val="a3"/>
        <w:ind w:firstLine="680"/>
        <w:rPr>
          <w:lang w:val="ru-RU"/>
        </w:rPr>
      </w:pPr>
    </w:p>
    <w:p w:rsidR="00C0560E" w:rsidRDefault="00C0560E" w:rsidP="00A71E96">
      <w:pPr>
        <w:pStyle w:val="a3"/>
        <w:ind w:firstLine="680"/>
        <w:rPr>
          <w:lang w:val="ru-RU"/>
        </w:rPr>
      </w:pPr>
    </w:p>
    <w:p w:rsidR="00C0560E" w:rsidRDefault="00C0560E" w:rsidP="00A71E96">
      <w:pPr>
        <w:pStyle w:val="a3"/>
        <w:ind w:firstLine="680"/>
        <w:rPr>
          <w:lang w:val="ru-RU"/>
        </w:rPr>
      </w:pPr>
    </w:p>
    <w:p w:rsidR="00C0560E" w:rsidRDefault="00C0560E" w:rsidP="00A71E96">
      <w:pPr>
        <w:pStyle w:val="a3"/>
        <w:ind w:firstLine="680"/>
        <w:rPr>
          <w:lang w:val="ru-RU"/>
        </w:rPr>
      </w:pPr>
    </w:p>
    <w:p w:rsidR="00C0560E" w:rsidRDefault="00C0560E" w:rsidP="00A71E96">
      <w:pPr>
        <w:pStyle w:val="a3"/>
        <w:ind w:firstLine="680"/>
        <w:rPr>
          <w:lang w:val="ru-RU"/>
        </w:rPr>
      </w:pPr>
    </w:p>
    <w:p w:rsidR="00C0560E" w:rsidRPr="00A71E96" w:rsidRDefault="00C0560E" w:rsidP="00A71E96">
      <w:pPr>
        <w:pStyle w:val="a3"/>
        <w:ind w:firstLine="680"/>
        <w:rPr>
          <w:lang w:val="ru-RU"/>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40"/>
        <w:gridCol w:w="2431"/>
      </w:tblGrid>
      <w:tr w:rsidR="001E1C65" w:rsidRPr="00C0560E">
        <w:trPr>
          <w:trHeight w:val="321"/>
        </w:trPr>
        <w:tc>
          <w:tcPr>
            <w:tcW w:w="6840" w:type="dxa"/>
          </w:tcPr>
          <w:p w:rsidR="001E1C65" w:rsidRPr="00C0560E" w:rsidRDefault="00EC41C6" w:rsidP="00C0560E">
            <w:pPr>
              <w:pStyle w:val="TableParagraph"/>
              <w:jc w:val="center"/>
              <w:rPr>
                <w:sz w:val="28"/>
                <w:szCs w:val="28"/>
              </w:rPr>
            </w:pPr>
            <w:r w:rsidRPr="00C0560E">
              <w:rPr>
                <w:sz w:val="28"/>
                <w:szCs w:val="28"/>
              </w:rPr>
              <w:t>Характеристика</w:t>
            </w:r>
          </w:p>
        </w:tc>
        <w:tc>
          <w:tcPr>
            <w:tcW w:w="2431" w:type="dxa"/>
          </w:tcPr>
          <w:p w:rsidR="001E1C65" w:rsidRPr="00C0560E" w:rsidRDefault="00EC41C6" w:rsidP="00C0560E">
            <w:pPr>
              <w:pStyle w:val="TableParagraph"/>
              <w:rPr>
                <w:sz w:val="28"/>
                <w:szCs w:val="28"/>
              </w:rPr>
            </w:pPr>
            <w:r w:rsidRPr="00C0560E">
              <w:rPr>
                <w:sz w:val="28"/>
                <w:szCs w:val="28"/>
              </w:rPr>
              <w:t>Значение</w:t>
            </w:r>
          </w:p>
        </w:tc>
      </w:tr>
      <w:tr w:rsidR="001E1C65" w:rsidRPr="00C0560E">
        <w:trPr>
          <w:trHeight w:val="645"/>
        </w:trPr>
        <w:tc>
          <w:tcPr>
            <w:tcW w:w="6840" w:type="dxa"/>
          </w:tcPr>
          <w:p w:rsidR="001E1C65" w:rsidRPr="00C0560E" w:rsidRDefault="00EC41C6" w:rsidP="00C0560E">
            <w:pPr>
              <w:pStyle w:val="TableParagraph"/>
              <w:rPr>
                <w:sz w:val="28"/>
                <w:szCs w:val="28"/>
                <w:lang w:val="ru-RU"/>
              </w:rPr>
            </w:pPr>
            <w:r w:rsidRPr="00C0560E">
              <w:rPr>
                <w:sz w:val="28"/>
                <w:szCs w:val="28"/>
                <w:lang w:val="ru-RU"/>
              </w:rPr>
              <w:t>Максимальный диаметр обрабатываемой детали при</w:t>
            </w:r>
          </w:p>
          <w:p w:rsidR="001E1C65" w:rsidRPr="00C0560E" w:rsidRDefault="00EC41C6" w:rsidP="00C0560E">
            <w:pPr>
              <w:pStyle w:val="TableParagraph"/>
              <w:rPr>
                <w:sz w:val="28"/>
                <w:szCs w:val="28"/>
                <w:lang w:val="ru-RU"/>
              </w:rPr>
            </w:pPr>
            <w:r w:rsidRPr="00C0560E">
              <w:rPr>
                <w:sz w:val="28"/>
                <w:szCs w:val="28"/>
                <w:lang w:val="ru-RU"/>
              </w:rPr>
              <w:t>зажиме в патроне</w:t>
            </w:r>
          </w:p>
        </w:tc>
        <w:tc>
          <w:tcPr>
            <w:tcW w:w="2431" w:type="dxa"/>
          </w:tcPr>
          <w:p w:rsidR="001E1C65" w:rsidRPr="00C0560E" w:rsidRDefault="00EC41C6" w:rsidP="00C0560E">
            <w:pPr>
              <w:pStyle w:val="TableParagraph"/>
              <w:rPr>
                <w:sz w:val="28"/>
                <w:szCs w:val="28"/>
              </w:rPr>
            </w:pPr>
            <w:r w:rsidRPr="00C0560E">
              <w:rPr>
                <w:sz w:val="28"/>
                <w:szCs w:val="28"/>
              </w:rPr>
              <w:t>80 мм</w:t>
            </w:r>
          </w:p>
        </w:tc>
      </w:tr>
      <w:tr w:rsidR="001E1C65" w:rsidRPr="00C0560E">
        <w:trPr>
          <w:trHeight w:val="966"/>
        </w:trPr>
        <w:tc>
          <w:tcPr>
            <w:tcW w:w="6840" w:type="dxa"/>
          </w:tcPr>
          <w:p w:rsidR="001E1C65" w:rsidRPr="00C0560E" w:rsidRDefault="00EC41C6" w:rsidP="00C0560E">
            <w:pPr>
              <w:pStyle w:val="TableParagraph"/>
              <w:rPr>
                <w:sz w:val="28"/>
                <w:szCs w:val="28"/>
                <w:lang w:val="ru-RU"/>
              </w:rPr>
            </w:pPr>
            <w:r w:rsidRPr="00C0560E">
              <w:rPr>
                <w:sz w:val="28"/>
                <w:szCs w:val="28"/>
                <w:lang w:val="ru-RU"/>
              </w:rPr>
              <w:t>Количество инструментальных позиций в револьвер- ной головке</w:t>
            </w:r>
          </w:p>
        </w:tc>
        <w:tc>
          <w:tcPr>
            <w:tcW w:w="2431" w:type="dxa"/>
          </w:tcPr>
          <w:p w:rsidR="001E1C65" w:rsidRPr="00C0560E" w:rsidRDefault="00EC41C6" w:rsidP="00C0560E">
            <w:pPr>
              <w:pStyle w:val="TableParagraph"/>
              <w:rPr>
                <w:sz w:val="28"/>
                <w:szCs w:val="28"/>
                <w:lang w:val="ru-RU"/>
              </w:rPr>
            </w:pPr>
            <w:r w:rsidRPr="00C0560E">
              <w:rPr>
                <w:sz w:val="28"/>
                <w:szCs w:val="28"/>
                <w:lang w:val="ru-RU"/>
              </w:rPr>
              <w:t>12 позиций (6 при- водных и 6 непри-</w:t>
            </w:r>
          </w:p>
          <w:p w:rsidR="001E1C65" w:rsidRPr="00C0560E" w:rsidRDefault="00EC41C6" w:rsidP="00C0560E">
            <w:pPr>
              <w:pStyle w:val="TableParagraph"/>
              <w:rPr>
                <w:sz w:val="28"/>
                <w:szCs w:val="28"/>
              </w:rPr>
            </w:pPr>
            <w:r w:rsidRPr="00C0560E">
              <w:rPr>
                <w:sz w:val="28"/>
                <w:szCs w:val="28"/>
              </w:rPr>
              <w:t>водных)</w:t>
            </w:r>
          </w:p>
        </w:tc>
      </w:tr>
      <w:tr w:rsidR="001E1C65" w:rsidRPr="00C0560E">
        <w:trPr>
          <w:trHeight w:val="321"/>
        </w:trPr>
        <w:tc>
          <w:tcPr>
            <w:tcW w:w="6840" w:type="dxa"/>
          </w:tcPr>
          <w:p w:rsidR="001E1C65" w:rsidRPr="00C0560E" w:rsidRDefault="00EC41C6" w:rsidP="00C0560E">
            <w:pPr>
              <w:pStyle w:val="TableParagraph"/>
              <w:rPr>
                <w:sz w:val="28"/>
                <w:szCs w:val="28"/>
                <w:lang w:val="ru-RU"/>
              </w:rPr>
            </w:pPr>
            <w:r w:rsidRPr="00C0560E">
              <w:rPr>
                <w:sz w:val="28"/>
                <w:szCs w:val="28"/>
                <w:lang w:val="ru-RU"/>
              </w:rPr>
              <w:t>Диапазон числа оборотов рабочего шпинделя</w:t>
            </w:r>
          </w:p>
        </w:tc>
        <w:tc>
          <w:tcPr>
            <w:tcW w:w="2431" w:type="dxa"/>
          </w:tcPr>
          <w:p w:rsidR="001E1C65" w:rsidRPr="00C0560E" w:rsidRDefault="00EC41C6" w:rsidP="00C0560E">
            <w:pPr>
              <w:pStyle w:val="TableParagraph"/>
              <w:rPr>
                <w:sz w:val="28"/>
                <w:szCs w:val="28"/>
              </w:rPr>
            </w:pPr>
            <w:r w:rsidRPr="00C0560E">
              <w:rPr>
                <w:sz w:val="28"/>
                <w:szCs w:val="28"/>
              </w:rPr>
              <w:t>0 –6300 об/мин</w:t>
            </w:r>
          </w:p>
        </w:tc>
      </w:tr>
      <w:tr w:rsidR="001E1C65" w:rsidRPr="00C0560E">
        <w:trPr>
          <w:trHeight w:val="362"/>
        </w:trPr>
        <w:tc>
          <w:tcPr>
            <w:tcW w:w="6840" w:type="dxa"/>
          </w:tcPr>
          <w:p w:rsidR="001E1C65" w:rsidRPr="00C0560E" w:rsidRDefault="00EC41C6" w:rsidP="00C0560E">
            <w:pPr>
              <w:pStyle w:val="TableParagraph"/>
              <w:rPr>
                <w:sz w:val="28"/>
                <w:szCs w:val="28"/>
                <w:lang w:val="ru-RU"/>
              </w:rPr>
            </w:pPr>
            <w:r w:rsidRPr="00C0560E">
              <w:rPr>
                <w:spacing w:val="-6"/>
                <w:sz w:val="28"/>
                <w:szCs w:val="28"/>
                <w:lang w:val="ru-RU"/>
              </w:rPr>
              <w:t xml:space="preserve">Диапазон числа оборотов </w:t>
            </w:r>
            <w:r w:rsidRPr="00C0560E">
              <w:rPr>
                <w:spacing w:val="-7"/>
                <w:sz w:val="28"/>
                <w:szCs w:val="28"/>
                <w:lang w:val="ru-RU"/>
              </w:rPr>
              <w:t xml:space="preserve">инструментального </w:t>
            </w:r>
            <w:r w:rsidRPr="00C0560E">
              <w:rPr>
                <w:spacing w:val="-6"/>
                <w:sz w:val="28"/>
                <w:szCs w:val="28"/>
                <w:lang w:val="ru-RU"/>
              </w:rPr>
              <w:t>шпинделя</w:t>
            </w:r>
          </w:p>
        </w:tc>
        <w:tc>
          <w:tcPr>
            <w:tcW w:w="2431" w:type="dxa"/>
          </w:tcPr>
          <w:p w:rsidR="001E1C65" w:rsidRPr="00C0560E" w:rsidRDefault="00EC41C6" w:rsidP="00C0560E">
            <w:pPr>
              <w:pStyle w:val="TableParagraph"/>
              <w:rPr>
                <w:sz w:val="28"/>
                <w:szCs w:val="28"/>
              </w:rPr>
            </w:pPr>
            <w:r w:rsidRPr="00C0560E">
              <w:rPr>
                <w:sz w:val="28"/>
                <w:szCs w:val="28"/>
              </w:rPr>
              <w:t>200 –5000 об/мин</w:t>
            </w:r>
          </w:p>
        </w:tc>
      </w:tr>
      <w:tr w:rsidR="001E1C65" w:rsidRPr="00C0560E">
        <w:trPr>
          <w:trHeight w:val="347"/>
        </w:trPr>
        <w:tc>
          <w:tcPr>
            <w:tcW w:w="6840" w:type="dxa"/>
          </w:tcPr>
          <w:p w:rsidR="001E1C65" w:rsidRPr="00C0560E" w:rsidRDefault="00EC41C6" w:rsidP="00C0560E">
            <w:pPr>
              <w:pStyle w:val="TableParagraph"/>
              <w:rPr>
                <w:sz w:val="28"/>
                <w:szCs w:val="28"/>
              </w:rPr>
            </w:pPr>
            <w:r w:rsidRPr="00C0560E">
              <w:rPr>
                <w:sz w:val="28"/>
                <w:szCs w:val="28"/>
              </w:rPr>
              <w:t>Диапазон подач</w:t>
            </w:r>
          </w:p>
        </w:tc>
        <w:tc>
          <w:tcPr>
            <w:tcW w:w="2431" w:type="dxa"/>
          </w:tcPr>
          <w:p w:rsidR="001E1C65" w:rsidRPr="00C0560E" w:rsidRDefault="00EC41C6" w:rsidP="00C0560E">
            <w:pPr>
              <w:pStyle w:val="TableParagraph"/>
              <w:rPr>
                <w:sz w:val="28"/>
                <w:szCs w:val="28"/>
              </w:rPr>
            </w:pPr>
            <w:r w:rsidRPr="00C0560E">
              <w:rPr>
                <w:sz w:val="28"/>
                <w:szCs w:val="28"/>
              </w:rPr>
              <w:t>0 –4000 мм/мин</w:t>
            </w:r>
          </w:p>
        </w:tc>
      </w:tr>
      <w:tr w:rsidR="001E1C65" w:rsidRPr="00C0560E">
        <w:trPr>
          <w:trHeight w:val="321"/>
        </w:trPr>
        <w:tc>
          <w:tcPr>
            <w:tcW w:w="6840" w:type="dxa"/>
          </w:tcPr>
          <w:p w:rsidR="001E1C65" w:rsidRPr="00C0560E" w:rsidRDefault="00EC41C6" w:rsidP="00C0560E">
            <w:pPr>
              <w:pStyle w:val="TableParagraph"/>
              <w:rPr>
                <w:sz w:val="28"/>
                <w:szCs w:val="28"/>
              </w:rPr>
            </w:pPr>
            <w:r w:rsidRPr="00C0560E">
              <w:rPr>
                <w:sz w:val="28"/>
                <w:szCs w:val="28"/>
              </w:rPr>
              <w:t>Ускоренная подача</w:t>
            </w:r>
          </w:p>
        </w:tc>
        <w:tc>
          <w:tcPr>
            <w:tcW w:w="2431" w:type="dxa"/>
          </w:tcPr>
          <w:p w:rsidR="001E1C65" w:rsidRPr="00C0560E" w:rsidRDefault="00EC41C6" w:rsidP="00C0560E">
            <w:pPr>
              <w:pStyle w:val="TableParagraph"/>
              <w:rPr>
                <w:sz w:val="28"/>
                <w:szCs w:val="28"/>
              </w:rPr>
            </w:pPr>
            <w:r w:rsidRPr="00C0560E">
              <w:rPr>
                <w:sz w:val="28"/>
                <w:szCs w:val="28"/>
              </w:rPr>
              <w:t>8000 мм/мин</w:t>
            </w:r>
          </w:p>
        </w:tc>
      </w:tr>
      <w:tr w:rsidR="001E1C65" w:rsidRPr="00C0560E">
        <w:trPr>
          <w:trHeight w:val="642"/>
        </w:trPr>
        <w:tc>
          <w:tcPr>
            <w:tcW w:w="6840" w:type="dxa"/>
          </w:tcPr>
          <w:p w:rsidR="001E1C65" w:rsidRPr="00C0560E" w:rsidRDefault="00EC41C6" w:rsidP="00C0560E">
            <w:pPr>
              <w:pStyle w:val="TableParagraph"/>
              <w:rPr>
                <w:sz w:val="28"/>
                <w:szCs w:val="28"/>
                <w:lang w:val="ru-RU"/>
              </w:rPr>
            </w:pPr>
            <w:r w:rsidRPr="00C0560E">
              <w:rPr>
                <w:sz w:val="28"/>
                <w:szCs w:val="28"/>
                <w:lang w:val="ru-RU"/>
              </w:rPr>
              <w:t>Перемещение револьверной головки по продольным</w:t>
            </w:r>
          </w:p>
          <w:p w:rsidR="001E1C65" w:rsidRPr="00C0560E" w:rsidRDefault="00EC41C6" w:rsidP="00C0560E">
            <w:pPr>
              <w:pStyle w:val="TableParagraph"/>
              <w:rPr>
                <w:sz w:val="28"/>
                <w:szCs w:val="28"/>
                <w:lang w:val="ru-RU"/>
              </w:rPr>
            </w:pPr>
            <w:r w:rsidRPr="00C0560E">
              <w:rPr>
                <w:sz w:val="28"/>
                <w:szCs w:val="28"/>
                <w:lang w:val="ru-RU"/>
              </w:rPr>
              <w:t>салазкам</w:t>
            </w:r>
          </w:p>
        </w:tc>
        <w:tc>
          <w:tcPr>
            <w:tcW w:w="2431" w:type="dxa"/>
          </w:tcPr>
          <w:p w:rsidR="001E1C65" w:rsidRPr="00C0560E" w:rsidRDefault="00EC41C6" w:rsidP="00C0560E">
            <w:pPr>
              <w:pStyle w:val="TableParagraph"/>
              <w:rPr>
                <w:sz w:val="28"/>
                <w:szCs w:val="28"/>
              </w:rPr>
            </w:pPr>
            <w:r w:rsidRPr="00C0560E">
              <w:rPr>
                <w:sz w:val="28"/>
                <w:szCs w:val="28"/>
              </w:rPr>
              <w:t>300 мм</w:t>
            </w:r>
          </w:p>
        </w:tc>
      </w:tr>
      <w:tr w:rsidR="001E1C65" w:rsidRPr="00C0560E">
        <w:trPr>
          <w:trHeight w:val="645"/>
        </w:trPr>
        <w:tc>
          <w:tcPr>
            <w:tcW w:w="6840" w:type="dxa"/>
          </w:tcPr>
          <w:p w:rsidR="001E1C65" w:rsidRPr="00C0560E" w:rsidRDefault="00EC41C6" w:rsidP="00C0560E">
            <w:pPr>
              <w:pStyle w:val="TableParagraph"/>
              <w:rPr>
                <w:sz w:val="28"/>
                <w:szCs w:val="28"/>
                <w:lang w:val="ru-RU"/>
              </w:rPr>
            </w:pPr>
            <w:r w:rsidRPr="00C0560E">
              <w:rPr>
                <w:sz w:val="28"/>
                <w:szCs w:val="28"/>
                <w:lang w:val="ru-RU"/>
              </w:rPr>
              <w:t>Перемещение револьверной головки по поперечным</w:t>
            </w:r>
          </w:p>
          <w:p w:rsidR="001E1C65" w:rsidRPr="00C0560E" w:rsidRDefault="00EC41C6" w:rsidP="00C0560E">
            <w:pPr>
              <w:pStyle w:val="TableParagraph"/>
              <w:rPr>
                <w:sz w:val="28"/>
                <w:szCs w:val="28"/>
                <w:lang w:val="ru-RU"/>
              </w:rPr>
            </w:pPr>
            <w:r w:rsidRPr="00C0560E">
              <w:rPr>
                <w:sz w:val="28"/>
                <w:szCs w:val="28"/>
                <w:lang w:val="ru-RU"/>
              </w:rPr>
              <w:t>салазкам</w:t>
            </w:r>
          </w:p>
        </w:tc>
        <w:tc>
          <w:tcPr>
            <w:tcW w:w="2431" w:type="dxa"/>
          </w:tcPr>
          <w:p w:rsidR="001E1C65" w:rsidRPr="00C0560E" w:rsidRDefault="00EC41C6" w:rsidP="00C0560E">
            <w:pPr>
              <w:pStyle w:val="TableParagraph"/>
              <w:rPr>
                <w:sz w:val="28"/>
                <w:szCs w:val="28"/>
              </w:rPr>
            </w:pPr>
            <w:r w:rsidRPr="00C0560E">
              <w:rPr>
                <w:sz w:val="28"/>
                <w:szCs w:val="28"/>
              </w:rPr>
              <w:t>100 мм</w:t>
            </w:r>
          </w:p>
        </w:tc>
      </w:tr>
      <w:tr w:rsidR="001E1C65" w:rsidRPr="00C0560E">
        <w:trPr>
          <w:trHeight w:val="321"/>
        </w:trPr>
        <w:tc>
          <w:tcPr>
            <w:tcW w:w="6840" w:type="dxa"/>
          </w:tcPr>
          <w:p w:rsidR="001E1C65" w:rsidRPr="00C0560E" w:rsidRDefault="00EC41C6" w:rsidP="00C0560E">
            <w:pPr>
              <w:pStyle w:val="TableParagraph"/>
              <w:rPr>
                <w:sz w:val="28"/>
                <w:szCs w:val="28"/>
              </w:rPr>
            </w:pPr>
            <w:r w:rsidRPr="00C0560E">
              <w:rPr>
                <w:sz w:val="28"/>
                <w:szCs w:val="28"/>
              </w:rPr>
              <w:t>Максимальная мощность главного привода</w:t>
            </w:r>
          </w:p>
        </w:tc>
        <w:tc>
          <w:tcPr>
            <w:tcW w:w="2431" w:type="dxa"/>
          </w:tcPr>
          <w:p w:rsidR="001E1C65" w:rsidRPr="00C0560E" w:rsidRDefault="00EC41C6" w:rsidP="00C0560E">
            <w:pPr>
              <w:pStyle w:val="TableParagraph"/>
              <w:rPr>
                <w:sz w:val="28"/>
                <w:szCs w:val="28"/>
              </w:rPr>
            </w:pPr>
            <w:r w:rsidRPr="00C0560E">
              <w:rPr>
                <w:sz w:val="28"/>
                <w:szCs w:val="28"/>
              </w:rPr>
              <w:t>15 кВт</w:t>
            </w:r>
          </w:p>
        </w:tc>
      </w:tr>
    </w:tbl>
    <w:p w:rsidR="001E1C65" w:rsidRPr="00A71E96" w:rsidRDefault="001E1C65" w:rsidP="00A71E96">
      <w:pPr>
        <w:ind w:firstLine="680"/>
        <w:rPr>
          <w:sz w:val="28"/>
          <w:szCs w:val="28"/>
        </w:rPr>
        <w:sectPr w:rsidR="001E1C65" w:rsidRPr="00A71E96">
          <w:footerReference w:type="default" r:id="rId10"/>
          <w:pgSz w:w="11900" w:h="16840"/>
          <w:pgMar w:top="1340" w:right="1200" w:bottom="1280" w:left="1200" w:header="0" w:footer="1084" w:gutter="0"/>
          <w:pgNumType w:start="10"/>
          <w:cols w:space="720"/>
        </w:sectPr>
      </w:pPr>
    </w:p>
    <w:p w:rsidR="001E1C65" w:rsidRPr="00A71E96" w:rsidRDefault="00EC41C6" w:rsidP="00F85198">
      <w:pPr>
        <w:pStyle w:val="Heading1"/>
        <w:tabs>
          <w:tab w:val="left" w:pos="1714"/>
        </w:tabs>
        <w:ind w:left="0" w:firstLine="709"/>
        <w:rPr>
          <w:rFonts w:ascii="Times New Roman" w:hAnsi="Times New Roman" w:cs="Times New Roman"/>
          <w:b w:val="0"/>
          <w:sz w:val="28"/>
          <w:szCs w:val="28"/>
          <w:lang w:val="ru-RU"/>
        </w:rPr>
      </w:pPr>
      <w:bookmarkStart w:id="1" w:name="_TOC_250025"/>
      <w:r w:rsidRPr="00A71E96">
        <w:rPr>
          <w:rFonts w:ascii="Times New Roman" w:hAnsi="Times New Roman" w:cs="Times New Roman"/>
          <w:b w:val="0"/>
          <w:sz w:val="28"/>
          <w:szCs w:val="28"/>
          <w:lang w:val="ru-RU"/>
        </w:rPr>
        <w:lastRenderedPageBreak/>
        <w:t>Система управления</w:t>
      </w:r>
      <w:r w:rsidRPr="00A71E96">
        <w:rPr>
          <w:rFonts w:ascii="Times New Roman" w:hAnsi="Times New Roman" w:cs="Times New Roman"/>
          <w:b w:val="0"/>
          <w:spacing w:val="-16"/>
          <w:sz w:val="28"/>
          <w:szCs w:val="28"/>
          <w:lang w:val="ru-RU"/>
        </w:rPr>
        <w:t xml:space="preserve"> </w:t>
      </w:r>
      <w:r w:rsidRPr="00A71E96">
        <w:rPr>
          <w:rFonts w:ascii="Times New Roman" w:hAnsi="Times New Roman" w:cs="Times New Roman"/>
          <w:b w:val="0"/>
          <w:sz w:val="28"/>
          <w:szCs w:val="28"/>
          <w:lang w:val="ru-RU"/>
        </w:rPr>
        <w:t>токарно-фрезерным обрабатывающим центром</w:t>
      </w:r>
      <w:r w:rsidRPr="00A71E96">
        <w:rPr>
          <w:rFonts w:ascii="Times New Roman" w:hAnsi="Times New Roman" w:cs="Times New Roman"/>
          <w:b w:val="0"/>
          <w:spacing w:val="-3"/>
          <w:sz w:val="28"/>
          <w:szCs w:val="28"/>
          <w:lang w:val="ru-RU"/>
        </w:rPr>
        <w:t xml:space="preserve"> </w:t>
      </w:r>
      <w:bookmarkEnd w:id="1"/>
      <w:r w:rsidRPr="00A71E96">
        <w:rPr>
          <w:rFonts w:ascii="Times New Roman" w:hAnsi="Times New Roman" w:cs="Times New Roman"/>
          <w:b w:val="0"/>
          <w:sz w:val="28"/>
          <w:szCs w:val="28"/>
          <w:lang w:val="ru-RU"/>
        </w:rPr>
        <w:t>ЕТ325М</w:t>
      </w:r>
      <w:r w:rsidR="00F85198">
        <w:rPr>
          <w:rFonts w:ascii="Times New Roman" w:hAnsi="Times New Roman" w:cs="Times New Roman"/>
          <w:b w:val="0"/>
          <w:sz w:val="28"/>
          <w:szCs w:val="28"/>
          <w:lang w:val="ru-RU"/>
        </w:rPr>
        <w:t>.</w:t>
      </w:r>
    </w:p>
    <w:p w:rsidR="001E1C65" w:rsidRPr="00A71E96" w:rsidRDefault="00F85198" w:rsidP="00A71E96">
      <w:pPr>
        <w:pStyle w:val="a3"/>
        <w:ind w:firstLine="680"/>
        <w:jc w:val="both"/>
        <w:rPr>
          <w:lang w:val="ru-RU"/>
        </w:rPr>
      </w:pPr>
      <w:r>
        <w:rPr>
          <w:noProof/>
          <w:lang w:val="ru-RU" w:eastAsia="ru-RU"/>
        </w:rPr>
        <w:drawing>
          <wp:anchor distT="0" distB="0" distL="0" distR="0" simplePos="0" relativeHeight="251672064" behindDoc="1" locked="0" layoutInCell="1" allowOverlap="1">
            <wp:simplePos x="0" y="0"/>
            <wp:positionH relativeFrom="page">
              <wp:posOffset>3219450</wp:posOffset>
            </wp:positionH>
            <wp:positionV relativeFrom="paragraph">
              <wp:posOffset>489585</wp:posOffset>
            </wp:positionV>
            <wp:extent cx="4807585" cy="4476115"/>
            <wp:effectExtent l="1905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4807585" cy="4476115"/>
                    </a:xfrm>
                    <a:prstGeom prst="rect">
                      <a:avLst/>
                    </a:prstGeom>
                  </pic:spPr>
                </pic:pic>
              </a:graphicData>
            </a:graphic>
          </wp:anchor>
        </w:drawing>
      </w:r>
      <w:r w:rsidR="00EC41C6" w:rsidRPr="00A71E96">
        <w:rPr>
          <w:lang w:val="ru-RU"/>
        </w:rPr>
        <w:t>Кнопки управления станком расположены в нижней части панели управления (рис. 4). В зависимости от используемого станка или оснастки данные кнопки могут быть активны частично.</w:t>
      </w:r>
    </w:p>
    <w:p w:rsidR="001E1C65" w:rsidRPr="00A71E96" w:rsidRDefault="001E1C65" w:rsidP="00A71E96">
      <w:pPr>
        <w:pStyle w:val="a3"/>
        <w:ind w:firstLine="680"/>
        <w:rPr>
          <w:lang w:val="ru-RU"/>
        </w:rPr>
      </w:pPr>
    </w:p>
    <w:p w:rsidR="00F85198" w:rsidRPr="00A71E96" w:rsidRDefault="00F85198" w:rsidP="00F85198">
      <w:pPr>
        <w:pStyle w:val="a3"/>
        <w:ind w:firstLine="680"/>
        <w:jc w:val="center"/>
        <w:rPr>
          <w:lang w:val="ru-RU"/>
        </w:rPr>
      </w:pPr>
      <w:r>
        <w:rPr>
          <w:lang w:val="ru-RU"/>
        </w:rPr>
        <w:t xml:space="preserve">Рисунок 4 - </w:t>
      </w:r>
      <w:r w:rsidRPr="00A71E96">
        <w:rPr>
          <w:lang w:val="ru-RU"/>
        </w:rPr>
        <w:t xml:space="preserve"> Панель управления станком</w:t>
      </w:r>
      <w:r>
        <w:rPr>
          <w:lang w:val="ru-RU"/>
        </w:rPr>
        <w:t>.</w:t>
      </w:r>
    </w:p>
    <w:p w:rsidR="00F85198" w:rsidRDefault="00F85198" w:rsidP="00A71E96">
      <w:pPr>
        <w:ind w:firstLine="680"/>
        <w:jc w:val="both"/>
        <w:rPr>
          <w:i/>
          <w:sz w:val="28"/>
          <w:szCs w:val="28"/>
          <w:lang w:val="ru-RU"/>
        </w:rPr>
      </w:pPr>
    </w:p>
    <w:p w:rsidR="001E1C65" w:rsidRPr="00A71E96" w:rsidRDefault="00EC41C6" w:rsidP="00A71E96">
      <w:pPr>
        <w:ind w:firstLine="680"/>
        <w:jc w:val="both"/>
        <w:rPr>
          <w:sz w:val="28"/>
          <w:szCs w:val="28"/>
          <w:lang w:val="ru-RU"/>
        </w:rPr>
      </w:pPr>
      <w:r w:rsidRPr="00A71E96">
        <w:rPr>
          <w:i/>
          <w:sz w:val="28"/>
          <w:szCs w:val="28"/>
          <w:lang w:val="ru-RU"/>
        </w:rPr>
        <w:t xml:space="preserve">Система управления станком </w:t>
      </w:r>
      <w:r w:rsidRPr="00A71E96">
        <w:rPr>
          <w:sz w:val="28"/>
          <w:szCs w:val="28"/>
          <w:lang w:val="ru-RU"/>
        </w:rPr>
        <w:t>состоит из пяти групп кнопок и двух рукояток, которые управляют рабочими органами станка (рис. 5).</w:t>
      </w:r>
    </w:p>
    <w:p w:rsidR="001E1C65" w:rsidRPr="00F85198" w:rsidRDefault="00EC41C6" w:rsidP="00A71E96">
      <w:pPr>
        <w:pStyle w:val="a3"/>
        <w:ind w:firstLine="680"/>
        <w:jc w:val="both"/>
        <w:rPr>
          <w:lang w:val="ru-RU"/>
        </w:rPr>
      </w:pPr>
      <w:r w:rsidRPr="00A71E96">
        <w:rPr>
          <w:lang w:val="ru-RU"/>
        </w:rPr>
        <w:t xml:space="preserve">В первую группу входит только одна кнопка красного цвета: кнопка аварийного останова </w:t>
      </w:r>
      <w:r w:rsidRPr="00A71E96">
        <w:rPr>
          <w:i/>
          <w:lang w:val="ru-RU"/>
        </w:rPr>
        <w:t>«Стоп»</w:t>
      </w:r>
      <w:r w:rsidRPr="00A71E96">
        <w:rPr>
          <w:lang w:val="ru-RU"/>
        </w:rPr>
        <w:t xml:space="preserve">. Функциональное назначение этой кнопки – аварийная остановка всех приводов станка. При аварийной остановке </w:t>
      </w:r>
      <w:r w:rsidRPr="00A71E96">
        <w:rPr>
          <w:lang w:val="ru-RU"/>
        </w:rPr>
        <w:lastRenderedPageBreak/>
        <w:t xml:space="preserve">про- исходит сброс отработки всех программ и выключение приводов всех рабочих органов, поэтому после аварийной остановки необходимо включать приводы станка зеленой кнопкой </w:t>
      </w:r>
      <w:r w:rsidRPr="00A71E96">
        <w:rPr>
          <w:i/>
          <w:lang w:val="ru-RU"/>
        </w:rPr>
        <w:t xml:space="preserve">«Пуск» </w:t>
      </w:r>
      <w:r w:rsidRPr="00A71E96">
        <w:rPr>
          <w:lang w:val="ru-RU"/>
        </w:rPr>
        <w:t xml:space="preserve">(она тоже образует свою, отдельную, группу). </w:t>
      </w:r>
      <w:r w:rsidRPr="00F85198">
        <w:rPr>
          <w:lang w:val="ru-RU"/>
        </w:rPr>
        <w:t>Также эта кнопка используется для выключения станка.</w:t>
      </w:r>
    </w:p>
    <w:p w:rsidR="001E1C65" w:rsidRPr="00F85198" w:rsidRDefault="004F0036" w:rsidP="00A71E96">
      <w:pPr>
        <w:pStyle w:val="a3"/>
        <w:ind w:firstLine="680"/>
        <w:rPr>
          <w:lang w:val="ru-RU"/>
        </w:rPr>
      </w:pPr>
      <w:r w:rsidRPr="004F0036">
        <w:pict>
          <v:shapetype id="_x0000_t202" coordsize="21600,21600" o:spt="202" path="m,l,21600r21600,l21600,xe">
            <v:stroke joinstyle="miter"/>
            <v:path gradientshapeok="t" o:connecttype="rect"/>
          </v:shapetype>
          <v:shape id="_x0000_s2972" type="#_x0000_t202" style="position:absolute;left:0;text-align:left;margin-left:47.65pt;margin-top:289.5pt;width:17.55pt;height:16.1pt;z-index:251645440;mso-position-horizontal-relative:page;mso-position-vertical-relative:page" filled="f" stroked="f">
            <v:textbox style="layout-flow:vertical" inset="0,0,0,0">
              <w:txbxContent>
                <w:p w:rsidR="00F85198" w:rsidRDefault="00F85198">
                  <w:pPr>
                    <w:pStyle w:val="a3"/>
                    <w:spacing w:before="9"/>
                    <w:ind w:left="20"/>
                  </w:pPr>
                  <w:r>
                    <w:t>12</w:t>
                  </w:r>
                </w:p>
              </w:txbxContent>
            </v:textbox>
            <w10:wrap anchorx="page" anchory="page"/>
          </v:shape>
        </w:pict>
      </w:r>
    </w:p>
    <w:p w:rsidR="001E1C65" w:rsidRPr="00A71E96" w:rsidRDefault="00EC41C6" w:rsidP="00A71E96">
      <w:pPr>
        <w:pStyle w:val="a3"/>
        <w:ind w:firstLine="680"/>
      </w:pPr>
      <w:r w:rsidRPr="00A71E96">
        <w:rPr>
          <w:noProof/>
          <w:lang w:val="ru-RU" w:eastAsia="ru-RU"/>
        </w:rPr>
        <w:drawing>
          <wp:inline distT="0" distB="0" distL="0" distR="0">
            <wp:extent cx="8614409" cy="3344417"/>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2" cstate="print"/>
                    <a:stretch>
                      <a:fillRect/>
                    </a:stretch>
                  </pic:blipFill>
                  <pic:spPr>
                    <a:xfrm>
                      <a:off x="0" y="0"/>
                      <a:ext cx="8614409" cy="3344417"/>
                    </a:xfrm>
                    <a:prstGeom prst="rect">
                      <a:avLst/>
                    </a:prstGeom>
                  </pic:spPr>
                </pic:pic>
              </a:graphicData>
            </a:graphic>
          </wp:inline>
        </w:drawing>
      </w:r>
    </w:p>
    <w:p w:rsidR="001E1C65" w:rsidRPr="00A71E96" w:rsidRDefault="00F85198" w:rsidP="00A71E96">
      <w:pPr>
        <w:pStyle w:val="a3"/>
        <w:ind w:firstLine="680"/>
        <w:rPr>
          <w:lang w:val="ru-RU"/>
        </w:rPr>
      </w:pPr>
      <w:r>
        <w:rPr>
          <w:lang w:val="ru-RU"/>
        </w:rPr>
        <w:t xml:space="preserve">Рисунок 5 - </w:t>
      </w:r>
      <w:r w:rsidR="00EC41C6" w:rsidRPr="00A71E96">
        <w:rPr>
          <w:lang w:val="ru-RU"/>
        </w:rPr>
        <w:t>Система управления станком</w:t>
      </w:r>
    </w:p>
    <w:p w:rsidR="001E1C65" w:rsidRPr="00A71E96" w:rsidRDefault="001E1C65" w:rsidP="00A71E96">
      <w:pPr>
        <w:ind w:firstLine="680"/>
        <w:rPr>
          <w:sz w:val="28"/>
          <w:szCs w:val="28"/>
          <w:lang w:val="ru-RU"/>
        </w:rPr>
        <w:sectPr w:rsidR="001E1C65" w:rsidRPr="00A71E96">
          <w:footerReference w:type="default" r:id="rId13"/>
          <w:pgSz w:w="16840" w:h="11900" w:orient="landscape"/>
          <w:pgMar w:top="1100" w:right="1460" w:bottom="280" w:left="1560" w:header="0" w:footer="0" w:gutter="0"/>
          <w:cols w:space="720"/>
        </w:sectPr>
      </w:pPr>
    </w:p>
    <w:p w:rsidR="002F6BF2" w:rsidRPr="00A71E96" w:rsidRDefault="002F6BF2" w:rsidP="00A71E96">
      <w:pPr>
        <w:pStyle w:val="a3"/>
        <w:ind w:firstLine="680"/>
        <w:jc w:val="both"/>
        <w:rPr>
          <w:lang w:val="ru-RU"/>
        </w:rPr>
      </w:pPr>
      <w:r w:rsidRPr="00A71E96">
        <w:rPr>
          <w:lang w:val="ru-RU"/>
        </w:rPr>
        <w:lastRenderedPageBreak/>
        <w:t>Вторая группа кнопок предназначена для управления режимами работы станка:</w:t>
      </w:r>
    </w:p>
    <w:p w:rsidR="002F6BF2" w:rsidRPr="00A71E96" w:rsidRDefault="002F6BF2" w:rsidP="00A71E96">
      <w:pPr>
        <w:pStyle w:val="a3"/>
        <w:ind w:firstLine="680"/>
        <w:jc w:val="both"/>
        <w:rPr>
          <w:lang w:val="ru-RU"/>
        </w:rPr>
      </w:pPr>
      <w:r w:rsidRPr="00A71E96">
        <w:rPr>
          <w:lang w:val="ru-RU"/>
        </w:rPr>
        <w:t>●</w:t>
      </w:r>
      <w:r w:rsidRPr="00A71E96">
        <w:rPr>
          <w:lang w:val="ru-RU"/>
        </w:rPr>
        <w:tab/>
        <w:t>кнопка «JOG» служит для включения ручного режима работы станка – JOG. В этом режиме выполняются все действия по настройке  станка;</w:t>
      </w:r>
    </w:p>
    <w:p w:rsidR="002F6BF2" w:rsidRPr="00A71E96" w:rsidRDefault="002F6BF2" w:rsidP="00A71E96">
      <w:pPr>
        <w:pStyle w:val="a3"/>
        <w:ind w:firstLine="680"/>
        <w:jc w:val="both"/>
        <w:rPr>
          <w:lang w:val="ru-RU"/>
        </w:rPr>
      </w:pPr>
      <w:r w:rsidRPr="00A71E96">
        <w:rPr>
          <w:lang w:val="ru-RU"/>
        </w:rPr>
        <w:t>●</w:t>
      </w:r>
      <w:r w:rsidRPr="00A71E96">
        <w:rPr>
          <w:lang w:val="ru-RU"/>
        </w:rPr>
        <w:tab/>
        <w:t>кнопка «MDA» служит для включения режима пробной отработки программ – MDA. В этом режиме можно проверить правильность отработки управляющих программ и написать различные мини-программы для на- стройки станка или проверки настроенных параметров. Также в этом режиме можно корректировать управляющие программы и создавать мини-программы для обработки поверхностей деталей. В этом же режиме возможна покадровая отработка программы с целью отслеживания правильности траектории перемещения инструмента;</w:t>
      </w:r>
    </w:p>
    <w:p w:rsidR="002F6BF2" w:rsidRPr="00A71E96" w:rsidRDefault="002F6BF2" w:rsidP="00A71E96">
      <w:pPr>
        <w:pStyle w:val="a3"/>
        <w:ind w:firstLine="680"/>
        <w:jc w:val="both"/>
        <w:rPr>
          <w:lang w:val="ru-RU"/>
        </w:rPr>
      </w:pPr>
      <w:r w:rsidRPr="00A71E96">
        <w:rPr>
          <w:lang w:val="ru-RU"/>
        </w:rPr>
        <w:t>●</w:t>
      </w:r>
      <w:r w:rsidRPr="00A71E96">
        <w:rPr>
          <w:lang w:val="ru-RU"/>
        </w:rPr>
        <w:tab/>
        <w:t>кнопка «AUTO» служит для включения автоматического режима отработки программ – auto. В этом режиме производится автоматическая отработка управляющих программ обработки деталей;</w:t>
      </w:r>
    </w:p>
    <w:p w:rsidR="002F6BF2" w:rsidRPr="00A71E96" w:rsidRDefault="002F6BF2" w:rsidP="00A71E96">
      <w:pPr>
        <w:pStyle w:val="a3"/>
        <w:ind w:firstLine="680"/>
        <w:jc w:val="both"/>
        <w:rPr>
          <w:lang w:val="ru-RU"/>
        </w:rPr>
      </w:pPr>
      <w:r w:rsidRPr="00A71E96">
        <w:rPr>
          <w:lang w:val="ru-RU"/>
        </w:rPr>
        <w:t>●</w:t>
      </w:r>
      <w:r w:rsidRPr="00A71E96">
        <w:rPr>
          <w:lang w:val="ru-RU"/>
        </w:rPr>
        <w:tab/>
        <w:t>кнопка «TEACH» служит для введения в станок наладочных параметров.</w:t>
      </w:r>
    </w:p>
    <w:p w:rsidR="002F6BF2" w:rsidRPr="00A71E96" w:rsidRDefault="002F6BF2" w:rsidP="00A71E96">
      <w:pPr>
        <w:pStyle w:val="a3"/>
        <w:ind w:firstLine="680"/>
        <w:jc w:val="both"/>
        <w:rPr>
          <w:lang w:val="ru-RU"/>
        </w:rPr>
      </w:pPr>
      <w:r w:rsidRPr="00A71E96">
        <w:rPr>
          <w:lang w:val="ru-RU"/>
        </w:rPr>
        <w:t>В эту же группу входят кнопки, отвечающие за выполнение наладочных функций:</w:t>
      </w:r>
    </w:p>
    <w:p w:rsidR="002F6BF2" w:rsidRPr="00A71E96" w:rsidRDefault="002F6BF2" w:rsidP="00A71E96">
      <w:pPr>
        <w:pStyle w:val="a3"/>
        <w:ind w:firstLine="680"/>
        <w:jc w:val="both"/>
        <w:rPr>
          <w:lang w:val="ru-RU"/>
        </w:rPr>
      </w:pPr>
      <w:r w:rsidRPr="00A71E96">
        <w:rPr>
          <w:lang w:val="ru-RU"/>
        </w:rPr>
        <w:t>●</w:t>
      </w:r>
      <w:r w:rsidRPr="00A71E96">
        <w:rPr>
          <w:lang w:val="ru-RU"/>
        </w:rPr>
        <w:tab/>
        <w:t>кнопка «RefPoint» служит для отвода револьверной головки в референтную точку (точку смены инструмента). В этой точке производится поворот револьверной головки в процессе отработки управляющей программы;</w:t>
      </w:r>
    </w:p>
    <w:p w:rsidR="002F6BF2" w:rsidRPr="00A71E96" w:rsidRDefault="002F6BF2" w:rsidP="00A71E96">
      <w:pPr>
        <w:pStyle w:val="a3"/>
        <w:ind w:firstLine="680"/>
        <w:jc w:val="both"/>
        <w:rPr>
          <w:lang w:val="ru-RU"/>
        </w:rPr>
      </w:pPr>
      <w:r w:rsidRPr="00A71E96">
        <w:rPr>
          <w:lang w:val="ru-RU"/>
        </w:rPr>
        <w:t>●</w:t>
      </w:r>
      <w:r w:rsidRPr="00A71E96">
        <w:rPr>
          <w:lang w:val="ru-RU"/>
        </w:rPr>
        <w:tab/>
        <w:t>кнопка «Repos» служит для повторного позиционирования револьверной головки;</w:t>
      </w:r>
    </w:p>
    <w:p w:rsidR="002F6BF2" w:rsidRPr="00A71E96" w:rsidRDefault="002F6BF2" w:rsidP="00A71E96">
      <w:pPr>
        <w:pStyle w:val="a3"/>
        <w:ind w:firstLine="680"/>
        <w:jc w:val="both"/>
        <w:rPr>
          <w:lang w:val="ru-RU"/>
        </w:rPr>
      </w:pPr>
      <w:r w:rsidRPr="00A71E96">
        <w:rPr>
          <w:lang w:val="ru-RU"/>
        </w:rPr>
        <w:t>●</w:t>
      </w:r>
      <w:r w:rsidRPr="00A71E96">
        <w:rPr>
          <w:lang w:val="ru-RU"/>
        </w:rPr>
        <w:tab/>
        <w:t>кнопки с обозначением типа служат для дискретной подачи револьверной головки на количество микрометров, указанное на кнопке. При включении одной из этих кнопок перемещение револьверной голов- ки на заданную величину производится при однократном нажатии кнопок перемещения по осям Z и X. В случае нажатия кнопок перемещения по осям Z и X при включении кнопки револьверная головка перемещается  на  1 мкм, а при включении кнопки</w:t>
      </w:r>
      <w:r w:rsidRPr="00A71E96">
        <w:rPr>
          <w:lang w:val="ru-RU"/>
        </w:rPr>
        <w:tab/>
        <w:t>– на 10000 мкм, или на 10 мм;</w:t>
      </w:r>
    </w:p>
    <w:p w:rsidR="002F6BF2" w:rsidRPr="00A71E96" w:rsidRDefault="002F6BF2" w:rsidP="00A71E96">
      <w:pPr>
        <w:pStyle w:val="a3"/>
        <w:ind w:firstLine="680"/>
        <w:jc w:val="both"/>
        <w:rPr>
          <w:lang w:val="ru-RU"/>
        </w:rPr>
      </w:pPr>
      <w:r w:rsidRPr="00A71E96">
        <w:rPr>
          <w:lang w:val="ru-RU"/>
        </w:rPr>
        <w:t>●</w:t>
      </w:r>
      <w:r w:rsidRPr="00A71E96">
        <w:rPr>
          <w:lang w:val="ru-RU"/>
        </w:rPr>
        <w:tab/>
        <w:t>кнопка «Var» служит для отключения режима дискретной подачи</w:t>
      </w:r>
    </w:p>
    <w:p w:rsidR="002F6BF2" w:rsidRPr="00A71E96" w:rsidRDefault="002F6BF2" w:rsidP="00A71E96">
      <w:pPr>
        <w:pStyle w:val="a3"/>
        <w:ind w:firstLine="680"/>
        <w:jc w:val="both"/>
        <w:rPr>
          <w:lang w:val="ru-RU"/>
        </w:rPr>
      </w:pPr>
      <w:r w:rsidRPr="00A71E96">
        <w:rPr>
          <w:lang w:val="ru-RU"/>
        </w:rPr>
        <w:t>револьверной головки. Перемещение револьверной головки при нажатии кнопок перемещения по осям Z и X при включении кнопки «Var» осуществляется на произвольное расстояние.</w:t>
      </w:r>
    </w:p>
    <w:p w:rsidR="001E1C65" w:rsidRPr="00A71E96" w:rsidRDefault="00EC41C6" w:rsidP="00A71E96">
      <w:pPr>
        <w:pStyle w:val="a3"/>
        <w:ind w:firstLine="680"/>
        <w:jc w:val="both"/>
        <w:rPr>
          <w:lang w:val="ru-RU"/>
        </w:rPr>
      </w:pPr>
      <w:r w:rsidRPr="00A71E96">
        <w:rPr>
          <w:lang w:val="ru-RU"/>
        </w:rPr>
        <w:t>В третью группу входят кнопки, отвечающие за управление функциями обслуживания станка:</w:t>
      </w:r>
    </w:p>
    <w:p w:rsidR="001E1C65" w:rsidRPr="00A71E96" w:rsidRDefault="00EC41C6" w:rsidP="00FF7472">
      <w:pPr>
        <w:pStyle w:val="a5"/>
        <w:numPr>
          <w:ilvl w:val="0"/>
          <w:numId w:val="27"/>
        </w:numPr>
        <w:tabs>
          <w:tab w:val="left" w:pos="1143"/>
        </w:tabs>
        <w:ind w:left="0" w:firstLine="680"/>
        <w:jc w:val="both"/>
        <w:rPr>
          <w:sz w:val="28"/>
          <w:szCs w:val="28"/>
          <w:lang w:val="ru-RU"/>
        </w:rPr>
      </w:pPr>
      <w:r w:rsidRPr="00A71E96">
        <w:rPr>
          <w:sz w:val="28"/>
          <w:szCs w:val="28"/>
          <w:lang w:val="ru-RU"/>
        </w:rPr>
        <w:t xml:space="preserve">кнопка </w:t>
      </w:r>
      <w:r w:rsidRPr="00A71E96">
        <w:rPr>
          <w:i/>
          <w:sz w:val="28"/>
          <w:szCs w:val="28"/>
          <w:lang w:val="ru-RU"/>
        </w:rPr>
        <w:t xml:space="preserve">«Масло» </w:t>
      </w:r>
      <w:r w:rsidRPr="00A71E96">
        <w:rPr>
          <w:sz w:val="28"/>
          <w:szCs w:val="28"/>
          <w:lang w:val="ru-RU"/>
        </w:rPr>
        <w:t>служит для включения насоса кратковременной смазки направляющих станка. При нажатии этой кнопки производится смазка станка в течение 6</w:t>
      </w:r>
      <w:r w:rsidRPr="00A71E96">
        <w:rPr>
          <w:spacing w:val="-7"/>
          <w:sz w:val="28"/>
          <w:szCs w:val="28"/>
          <w:lang w:val="ru-RU"/>
        </w:rPr>
        <w:t xml:space="preserve"> </w:t>
      </w:r>
      <w:r w:rsidRPr="00A71E96">
        <w:rPr>
          <w:sz w:val="28"/>
          <w:szCs w:val="28"/>
          <w:lang w:val="ru-RU"/>
        </w:rPr>
        <w:t>с;</w:t>
      </w:r>
    </w:p>
    <w:p w:rsidR="001E1C65" w:rsidRPr="00A71E96" w:rsidRDefault="00EC41C6" w:rsidP="00FF7472">
      <w:pPr>
        <w:pStyle w:val="a5"/>
        <w:numPr>
          <w:ilvl w:val="0"/>
          <w:numId w:val="27"/>
        </w:numPr>
        <w:tabs>
          <w:tab w:val="left" w:pos="1143"/>
        </w:tabs>
        <w:ind w:left="0" w:firstLine="680"/>
        <w:jc w:val="both"/>
        <w:rPr>
          <w:sz w:val="28"/>
          <w:szCs w:val="28"/>
          <w:lang w:val="ru-RU"/>
        </w:rPr>
      </w:pPr>
      <w:r w:rsidRPr="00A71E96">
        <w:rPr>
          <w:sz w:val="28"/>
          <w:szCs w:val="28"/>
          <w:lang w:val="ru-RU"/>
        </w:rPr>
        <w:t xml:space="preserve">кнопка </w:t>
      </w:r>
      <w:r w:rsidRPr="00A71E96">
        <w:rPr>
          <w:i/>
          <w:sz w:val="28"/>
          <w:szCs w:val="28"/>
          <w:lang w:val="ru-RU"/>
        </w:rPr>
        <w:t xml:space="preserve">«Экран» </w:t>
      </w:r>
      <w:r w:rsidRPr="00A71E96">
        <w:rPr>
          <w:sz w:val="28"/>
          <w:szCs w:val="28"/>
          <w:lang w:val="ru-RU"/>
        </w:rPr>
        <w:t>служит для включения энергосберегающего режи</w:t>
      </w:r>
      <w:r w:rsidRPr="00A71E96">
        <w:rPr>
          <w:spacing w:val="-4"/>
          <w:sz w:val="28"/>
          <w:szCs w:val="28"/>
          <w:lang w:val="ru-RU"/>
        </w:rPr>
        <w:t xml:space="preserve">ма </w:t>
      </w:r>
      <w:r w:rsidRPr="00A71E96">
        <w:rPr>
          <w:spacing w:val="-7"/>
          <w:sz w:val="28"/>
          <w:szCs w:val="28"/>
          <w:lang w:val="ru-RU"/>
        </w:rPr>
        <w:t xml:space="preserve">монитора </w:t>
      </w:r>
      <w:r w:rsidRPr="00A71E96">
        <w:rPr>
          <w:spacing w:val="-6"/>
          <w:sz w:val="28"/>
          <w:szCs w:val="28"/>
          <w:lang w:val="ru-RU"/>
        </w:rPr>
        <w:t xml:space="preserve">стойки ЧПУ. Если кнопка </w:t>
      </w:r>
      <w:r w:rsidRPr="00A71E96">
        <w:rPr>
          <w:i/>
          <w:spacing w:val="-6"/>
          <w:sz w:val="28"/>
          <w:szCs w:val="28"/>
          <w:lang w:val="ru-RU"/>
        </w:rPr>
        <w:t xml:space="preserve">«Экран» </w:t>
      </w:r>
      <w:r w:rsidRPr="00A71E96">
        <w:rPr>
          <w:spacing w:val="-7"/>
          <w:sz w:val="28"/>
          <w:szCs w:val="28"/>
          <w:lang w:val="ru-RU"/>
        </w:rPr>
        <w:t xml:space="preserve">выключена, </w:t>
      </w:r>
      <w:r w:rsidRPr="00A71E96">
        <w:rPr>
          <w:spacing w:val="-4"/>
          <w:sz w:val="28"/>
          <w:szCs w:val="28"/>
          <w:lang w:val="ru-RU"/>
        </w:rPr>
        <w:t xml:space="preserve">то </w:t>
      </w:r>
      <w:r w:rsidRPr="00A71E96">
        <w:rPr>
          <w:spacing w:val="-6"/>
          <w:sz w:val="28"/>
          <w:szCs w:val="28"/>
          <w:lang w:val="ru-RU"/>
        </w:rPr>
        <w:t xml:space="preserve">через </w:t>
      </w:r>
      <w:r w:rsidRPr="00A71E96">
        <w:rPr>
          <w:sz w:val="28"/>
          <w:szCs w:val="28"/>
          <w:lang w:val="ru-RU"/>
        </w:rPr>
        <w:t xml:space="preserve">5 </w:t>
      </w:r>
      <w:r w:rsidRPr="00A71E96">
        <w:rPr>
          <w:spacing w:val="-6"/>
          <w:sz w:val="28"/>
          <w:szCs w:val="28"/>
          <w:lang w:val="ru-RU"/>
        </w:rPr>
        <w:t xml:space="preserve">минут </w:t>
      </w:r>
      <w:r w:rsidRPr="00A71E96">
        <w:rPr>
          <w:sz w:val="28"/>
          <w:szCs w:val="28"/>
          <w:lang w:val="ru-RU"/>
        </w:rPr>
        <w:t xml:space="preserve">работы монитор стойки ЧПУ отключается. Это неудобно при </w:t>
      </w:r>
      <w:r w:rsidRPr="00A71E96">
        <w:rPr>
          <w:spacing w:val="-3"/>
          <w:sz w:val="28"/>
          <w:szCs w:val="28"/>
          <w:lang w:val="ru-RU"/>
        </w:rPr>
        <w:t xml:space="preserve">наладке </w:t>
      </w:r>
      <w:r w:rsidRPr="00A71E96">
        <w:rPr>
          <w:spacing w:val="-4"/>
          <w:sz w:val="28"/>
          <w:szCs w:val="28"/>
          <w:lang w:val="ru-RU"/>
        </w:rPr>
        <w:t xml:space="preserve">станка </w:t>
      </w:r>
      <w:r w:rsidRPr="00A71E96">
        <w:rPr>
          <w:sz w:val="28"/>
          <w:szCs w:val="28"/>
          <w:lang w:val="ru-RU"/>
        </w:rPr>
        <w:t xml:space="preserve">и </w:t>
      </w:r>
      <w:r w:rsidRPr="00A71E96">
        <w:rPr>
          <w:spacing w:val="-8"/>
          <w:sz w:val="28"/>
          <w:szCs w:val="28"/>
          <w:lang w:val="ru-RU"/>
        </w:rPr>
        <w:lastRenderedPageBreak/>
        <w:t xml:space="preserve">отслеживании процесса обработки, поэтому </w:t>
      </w:r>
      <w:r w:rsidRPr="00A71E96">
        <w:rPr>
          <w:spacing w:val="-7"/>
          <w:sz w:val="28"/>
          <w:szCs w:val="28"/>
          <w:lang w:val="ru-RU"/>
        </w:rPr>
        <w:t xml:space="preserve">кнопку </w:t>
      </w:r>
      <w:r w:rsidRPr="00A71E96">
        <w:rPr>
          <w:i/>
          <w:spacing w:val="-8"/>
          <w:sz w:val="28"/>
          <w:szCs w:val="28"/>
          <w:lang w:val="ru-RU"/>
        </w:rPr>
        <w:t xml:space="preserve">«Экран» </w:t>
      </w:r>
      <w:r w:rsidRPr="00A71E96">
        <w:rPr>
          <w:spacing w:val="-8"/>
          <w:sz w:val="28"/>
          <w:szCs w:val="28"/>
          <w:lang w:val="ru-RU"/>
        </w:rPr>
        <w:t xml:space="preserve">лучше </w:t>
      </w:r>
      <w:r w:rsidRPr="00A71E96">
        <w:rPr>
          <w:spacing w:val="-7"/>
          <w:sz w:val="28"/>
          <w:szCs w:val="28"/>
          <w:lang w:val="ru-RU"/>
        </w:rPr>
        <w:t>остав</w:t>
      </w:r>
      <w:r w:rsidRPr="00A71E96">
        <w:rPr>
          <w:sz w:val="28"/>
          <w:szCs w:val="28"/>
          <w:lang w:val="ru-RU"/>
        </w:rPr>
        <w:t>лять</w:t>
      </w:r>
      <w:r w:rsidRPr="00A71E96">
        <w:rPr>
          <w:spacing w:val="-3"/>
          <w:sz w:val="28"/>
          <w:szCs w:val="28"/>
          <w:lang w:val="ru-RU"/>
        </w:rPr>
        <w:t xml:space="preserve"> </w:t>
      </w:r>
      <w:r w:rsidRPr="00A71E96">
        <w:rPr>
          <w:sz w:val="28"/>
          <w:szCs w:val="28"/>
          <w:lang w:val="ru-RU"/>
        </w:rPr>
        <w:t>включенной;</w:t>
      </w:r>
    </w:p>
    <w:p w:rsidR="001E1C65" w:rsidRPr="00A71E96" w:rsidRDefault="00EC41C6" w:rsidP="00FF7472">
      <w:pPr>
        <w:pStyle w:val="a5"/>
        <w:numPr>
          <w:ilvl w:val="0"/>
          <w:numId w:val="27"/>
        </w:numPr>
        <w:tabs>
          <w:tab w:val="left" w:pos="1136"/>
        </w:tabs>
        <w:ind w:left="0" w:firstLine="680"/>
        <w:jc w:val="both"/>
        <w:rPr>
          <w:sz w:val="28"/>
          <w:szCs w:val="28"/>
          <w:lang w:val="ru-RU"/>
        </w:rPr>
      </w:pPr>
      <w:r w:rsidRPr="00A71E96">
        <w:rPr>
          <w:spacing w:val="-4"/>
          <w:sz w:val="28"/>
          <w:szCs w:val="28"/>
          <w:lang w:val="ru-RU"/>
        </w:rPr>
        <w:t xml:space="preserve">кнопки </w:t>
      </w:r>
      <w:r w:rsidRPr="00A71E96">
        <w:rPr>
          <w:i/>
          <w:spacing w:val="-5"/>
          <w:sz w:val="28"/>
          <w:szCs w:val="28"/>
          <w:lang w:val="ru-RU"/>
        </w:rPr>
        <w:t xml:space="preserve">«Пиноль» </w:t>
      </w:r>
      <w:r w:rsidRPr="00A71E96">
        <w:rPr>
          <w:spacing w:val="-5"/>
          <w:sz w:val="28"/>
          <w:szCs w:val="28"/>
          <w:lang w:val="ru-RU"/>
        </w:rPr>
        <w:t xml:space="preserve">служат </w:t>
      </w:r>
      <w:r w:rsidRPr="00A71E96">
        <w:rPr>
          <w:spacing w:val="-4"/>
          <w:sz w:val="28"/>
          <w:szCs w:val="28"/>
          <w:lang w:val="ru-RU"/>
        </w:rPr>
        <w:t xml:space="preserve">для </w:t>
      </w:r>
      <w:r w:rsidRPr="00A71E96">
        <w:rPr>
          <w:spacing w:val="-5"/>
          <w:sz w:val="28"/>
          <w:szCs w:val="28"/>
          <w:lang w:val="ru-RU"/>
        </w:rPr>
        <w:t xml:space="preserve">управления </w:t>
      </w:r>
      <w:r w:rsidRPr="00A71E96">
        <w:rPr>
          <w:spacing w:val="-4"/>
          <w:sz w:val="28"/>
          <w:szCs w:val="28"/>
          <w:lang w:val="ru-RU"/>
        </w:rPr>
        <w:t xml:space="preserve">пинолью задней бабки. При </w:t>
      </w:r>
      <w:r w:rsidRPr="00A71E96">
        <w:rPr>
          <w:sz w:val="28"/>
          <w:szCs w:val="28"/>
          <w:lang w:val="ru-RU"/>
        </w:rPr>
        <w:t>включении этих кнопок пиноль задней бабки может выдвигаться из корпуса или возвращаться в исходное положение. Использование этих кнопок позволяет легко и безопасно поджать заготовку задним</w:t>
      </w:r>
      <w:r w:rsidRPr="00A71E96">
        <w:rPr>
          <w:spacing w:val="-16"/>
          <w:sz w:val="28"/>
          <w:szCs w:val="28"/>
          <w:lang w:val="ru-RU"/>
        </w:rPr>
        <w:t xml:space="preserve"> </w:t>
      </w:r>
      <w:r w:rsidRPr="00A71E96">
        <w:rPr>
          <w:sz w:val="28"/>
          <w:szCs w:val="28"/>
          <w:lang w:val="ru-RU"/>
        </w:rPr>
        <w:t>центром;</w:t>
      </w:r>
    </w:p>
    <w:p w:rsidR="001E1C65" w:rsidRPr="00A71E96" w:rsidRDefault="00EC41C6" w:rsidP="00FF7472">
      <w:pPr>
        <w:pStyle w:val="a5"/>
        <w:numPr>
          <w:ilvl w:val="0"/>
          <w:numId w:val="27"/>
        </w:numPr>
        <w:tabs>
          <w:tab w:val="left" w:pos="1143"/>
        </w:tabs>
        <w:ind w:left="0" w:firstLine="680"/>
        <w:jc w:val="both"/>
        <w:rPr>
          <w:sz w:val="28"/>
          <w:szCs w:val="28"/>
          <w:lang w:val="ru-RU"/>
        </w:rPr>
      </w:pPr>
      <w:r w:rsidRPr="00A71E96">
        <w:rPr>
          <w:sz w:val="28"/>
          <w:szCs w:val="28"/>
          <w:lang w:val="ru-RU"/>
        </w:rPr>
        <w:t xml:space="preserve">кнопки </w:t>
      </w:r>
      <w:r w:rsidRPr="00A71E96">
        <w:rPr>
          <w:i/>
          <w:sz w:val="28"/>
          <w:szCs w:val="28"/>
          <w:lang w:val="ru-RU"/>
        </w:rPr>
        <w:t xml:space="preserve">«Деталь» </w:t>
      </w:r>
      <w:r w:rsidRPr="00A71E96">
        <w:rPr>
          <w:sz w:val="28"/>
          <w:szCs w:val="28"/>
          <w:lang w:val="ru-RU"/>
        </w:rPr>
        <w:t>служат для управления устройством для улавливания готовых деталей. При включении этих кнопок устройство может открываться и</w:t>
      </w:r>
      <w:r w:rsidRPr="00A71E96">
        <w:rPr>
          <w:spacing w:val="-1"/>
          <w:sz w:val="28"/>
          <w:szCs w:val="28"/>
          <w:lang w:val="ru-RU"/>
        </w:rPr>
        <w:t xml:space="preserve"> </w:t>
      </w:r>
      <w:r w:rsidRPr="00A71E96">
        <w:rPr>
          <w:sz w:val="28"/>
          <w:szCs w:val="28"/>
          <w:lang w:val="ru-RU"/>
        </w:rPr>
        <w:t>закрываться.</w:t>
      </w:r>
    </w:p>
    <w:p w:rsidR="001E1C65" w:rsidRPr="00A71E96" w:rsidRDefault="00EC41C6" w:rsidP="00A71E96">
      <w:pPr>
        <w:pStyle w:val="a3"/>
        <w:ind w:firstLine="680"/>
        <w:jc w:val="both"/>
        <w:rPr>
          <w:lang w:val="ru-RU"/>
        </w:rPr>
      </w:pPr>
      <w:r w:rsidRPr="00A71E96">
        <w:rPr>
          <w:lang w:val="ru-RU"/>
        </w:rPr>
        <w:t>Четвертая группа кнопок предназначения для управления перемещением револьверной головки и вращением основного и инструментального шпинделей:</w:t>
      </w:r>
    </w:p>
    <w:p w:rsidR="001E1C65" w:rsidRPr="00A71E96" w:rsidRDefault="00EC41C6" w:rsidP="00FF7472">
      <w:pPr>
        <w:pStyle w:val="a5"/>
        <w:numPr>
          <w:ilvl w:val="0"/>
          <w:numId w:val="27"/>
        </w:numPr>
        <w:tabs>
          <w:tab w:val="left" w:pos="1136"/>
        </w:tabs>
        <w:ind w:left="0" w:firstLine="680"/>
        <w:jc w:val="both"/>
        <w:rPr>
          <w:sz w:val="28"/>
          <w:szCs w:val="28"/>
          <w:lang w:val="ru-RU"/>
        </w:rPr>
      </w:pPr>
      <w:r w:rsidRPr="00A71E96">
        <w:rPr>
          <w:spacing w:val="-4"/>
          <w:sz w:val="28"/>
          <w:szCs w:val="28"/>
          <w:lang w:val="ru-RU"/>
        </w:rPr>
        <w:t xml:space="preserve">кнопки </w:t>
      </w:r>
      <w:r w:rsidRPr="00A71E96">
        <w:rPr>
          <w:i/>
          <w:spacing w:val="-4"/>
          <w:sz w:val="28"/>
          <w:szCs w:val="28"/>
          <w:lang w:val="ru-RU"/>
        </w:rPr>
        <w:t xml:space="preserve">«+Х» </w:t>
      </w:r>
      <w:r w:rsidRPr="00A71E96">
        <w:rPr>
          <w:sz w:val="28"/>
          <w:szCs w:val="28"/>
          <w:lang w:val="ru-RU"/>
        </w:rPr>
        <w:t xml:space="preserve">и </w:t>
      </w:r>
      <w:r w:rsidRPr="00A71E96">
        <w:rPr>
          <w:i/>
          <w:spacing w:val="-5"/>
          <w:sz w:val="28"/>
          <w:szCs w:val="28"/>
          <w:lang w:val="ru-RU"/>
        </w:rPr>
        <w:t xml:space="preserve">«–Х» </w:t>
      </w:r>
      <w:r w:rsidRPr="00A71E96">
        <w:rPr>
          <w:spacing w:val="-5"/>
          <w:sz w:val="28"/>
          <w:szCs w:val="28"/>
          <w:lang w:val="ru-RU"/>
        </w:rPr>
        <w:t xml:space="preserve">служат </w:t>
      </w:r>
      <w:r w:rsidRPr="00A71E96">
        <w:rPr>
          <w:spacing w:val="-4"/>
          <w:sz w:val="28"/>
          <w:szCs w:val="28"/>
          <w:lang w:val="ru-RU"/>
        </w:rPr>
        <w:t xml:space="preserve">для перемещения </w:t>
      </w:r>
      <w:r w:rsidRPr="00A71E96">
        <w:rPr>
          <w:spacing w:val="-5"/>
          <w:sz w:val="28"/>
          <w:szCs w:val="28"/>
          <w:lang w:val="ru-RU"/>
        </w:rPr>
        <w:t xml:space="preserve">револьверной головки соответственно  </w:t>
      </w:r>
      <w:r w:rsidRPr="00A71E96">
        <w:rPr>
          <w:sz w:val="28"/>
          <w:szCs w:val="28"/>
          <w:lang w:val="ru-RU"/>
        </w:rPr>
        <w:t xml:space="preserve">в </w:t>
      </w:r>
      <w:r w:rsidRPr="00A71E96">
        <w:rPr>
          <w:spacing w:val="-5"/>
          <w:sz w:val="28"/>
          <w:szCs w:val="28"/>
          <w:lang w:val="ru-RU"/>
        </w:rPr>
        <w:t xml:space="preserve">положительном  </w:t>
      </w:r>
      <w:r w:rsidRPr="00A71E96">
        <w:rPr>
          <w:sz w:val="28"/>
          <w:szCs w:val="28"/>
          <w:lang w:val="ru-RU"/>
        </w:rPr>
        <w:t xml:space="preserve">и </w:t>
      </w:r>
      <w:r w:rsidRPr="00A71E96">
        <w:rPr>
          <w:spacing w:val="-5"/>
          <w:sz w:val="28"/>
          <w:szCs w:val="28"/>
          <w:lang w:val="ru-RU"/>
        </w:rPr>
        <w:t xml:space="preserve">отрицательном  направлениях  </w:t>
      </w:r>
      <w:r w:rsidRPr="00A71E96">
        <w:rPr>
          <w:sz w:val="28"/>
          <w:szCs w:val="28"/>
          <w:lang w:val="ru-RU"/>
        </w:rPr>
        <w:t xml:space="preserve">по   </w:t>
      </w:r>
      <w:r w:rsidRPr="00A71E96">
        <w:rPr>
          <w:spacing w:val="-3"/>
          <w:sz w:val="28"/>
          <w:szCs w:val="28"/>
          <w:lang w:val="ru-RU"/>
        </w:rPr>
        <w:t xml:space="preserve">оси Х. </w:t>
      </w:r>
      <w:r w:rsidRPr="00A71E96">
        <w:rPr>
          <w:spacing w:val="-4"/>
          <w:sz w:val="28"/>
          <w:szCs w:val="28"/>
          <w:lang w:val="ru-RU"/>
        </w:rPr>
        <w:t xml:space="preserve">Эти кнопки </w:t>
      </w:r>
      <w:r w:rsidRPr="00A71E96">
        <w:rPr>
          <w:spacing w:val="-5"/>
          <w:sz w:val="28"/>
          <w:szCs w:val="28"/>
          <w:lang w:val="ru-RU"/>
        </w:rPr>
        <w:t xml:space="preserve">работают только </w:t>
      </w:r>
      <w:r w:rsidRPr="00A71E96">
        <w:rPr>
          <w:sz w:val="28"/>
          <w:szCs w:val="28"/>
          <w:lang w:val="ru-RU"/>
        </w:rPr>
        <w:t xml:space="preserve">в </w:t>
      </w:r>
      <w:r w:rsidRPr="00A71E96">
        <w:rPr>
          <w:spacing w:val="-4"/>
          <w:sz w:val="28"/>
          <w:szCs w:val="28"/>
          <w:lang w:val="ru-RU"/>
        </w:rPr>
        <w:t xml:space="preserve">ручном режиме работы </w:t>
      </w:r>
      <w:r w:rsidRPr="00A71E96">
        <w:rPr>
          <w:spacing w:val="-5"/>
          <w:sz w:val="28"/>
          <w:szCs w:val="28"/>
          <w:lang w:val="ru-RU"/>
        </w:rPr>
        <w:t xml:space="preserve">станка </w:t>
      </w:r>
      <w:r w:rsidRPr="00A71E96">
        <w:rPr>
          <w:sz w:val="28"/>
          <w:szCs w:val="28"/>
          <w:lang w:val="ru-RU"/>
        </w:rPr>
        <w:t xml:space="preserve">– </w:t>
      </w:r>
      <w:r w:rsidRPr="00A71E96">
        <w:rPr>
          <w:spacing w:val="-4"/>
          <w:sz w:val="28"/>
          <w:szCs w:val="28"/>
        </w:rPr>
        <w:t>JOG</w:t>
      </w:r>
      <w:r w:rsidRPr="00A71E96">
        <w:rPr>
          <w:spacing w:val="-4"/>
          <w:sz w:val="28"/>
          <w:szCs w:val="28"/>
          <w:lang w:val="ru-RU"/>
        </w:rPr>
        <w:t xml:space="preserve"> </w:t>
      </w:r>
      <w:r w:rsidRPr="00A71E96">
        <w:rPr>
          <w:sz w:val="28"/>
          <w:szCs w:val="28"/>
          <w:lang w:val="ru-RU"/>
        </w:rPr>
        <w:t xml:space="preserve">– </w:t>
      </w:r>
      <w:r w:rsidRPr="00A71E96">
        <w:rPr>
          <w:spacing w:val="-3"/>
          <w:sz w:val="28"/>
          <w:szCs w:val="28"/>
          <w:lang w:val="ru-RU"/>
        </w:rPr>
        <w:t xml:space="preserve">при </w:t>
      </w:r>
      <w:r w:rsidRPr="00A71E96">
        <w:rPr>
          <w:spacing w:val="-5"/>
          <w:sz w:val="28"/>
          <w:szCs w:val="28"/>
          <w:lang w:val="ru-RU"/>
        </w:rPr>
        <w:t xml:space="preserve">отключенных </w:t>
      </w:r>
      <w:r w:rsidRPr="00A71E96">
        <w:rPr>
          <w:spacing w:val="-4"/>
          <w:sz w:val="28"/>
          <w:szCs w:val="28"/>
          <w:lang w:val="ru-RU"/>
        </w:rPr>
        <w:t xml:space="preserve">кнопках </w:t>
      </w:r>
      <w:r w:rsidRPr="00A71E96">
        <w:rPr>
          <w:i/>
          <w:spacing w:val="-5"/>
          <w:sz w:val="28"/>
          <w:szCs w:val="28"/>
          <w:lang w:val="ru-RU"/>
        </w:rPr>
        <w:t>«</w:t>
      </w:r>
      <w:r w:rsidRPr="00A71E96">
        <w:rPr>
          <w:i/>
          <w:spacing w:val="-5"/>
          <w:sz w:val="28"/>
          <w:szCs w:val="28"/>
        </w:rPr>
        <w:t>RefPoint</w:t>
      </w:r>
      <w:r w:rsidRPr="00A71E96">
        <w:rPr>
          <w:i/>
          <w:spacing w:val="-5"/>
          <w:sz w:val="28"/>
          <w:szCs w:val="28"/>
          <w:lang w:val="ru-RU"/>
        </w:rPr>
        <w:t xml:space="preserve">» </w:t>
      </w:r>
      <w:r w:rsidRPr="00A71E96">
        <w:rPr>
          <w:sz w:val="28"/>
          <w:szCs w:val="28"/>
          <w:lang w:val="ru-RU"/>
        </w:rPr>
        <w:t xml:space="preserve">и </w:t>
      </w:r>
      <w:r w:rsidRPr="00A71E96">
        <w:rPr>
          <w:i/>
          <w:spacing w:val="-4"/>
          <w:sz w:val="28"/>
          <w:szCs w:val="28"/>
          <w:lang w:val="ru-RU"/>
        </w:rPr>
        <w:t>«</w:t>
      </w:r>
      <w:r w:rsidRPr="00A71E96">
        <w:rPr>
          <w:i/>
          <w:spacing w:val="-4"/>
          <w:sz w:val="28"/>
          <w:szCs w:val="28"/>
        </w:rPr>
        <w:t>All</w:t>
      </w:r>
      <w:r w:rsidRPr="00A71E96">
        <w:rPr>
          <w:i/>
          <w:spacing w:val="-4"/>
          <w:sz w:val="28"/>
          <w:szCs w:val="28"/>
          <w:lang w:val="ru-RU"/>
        </w:rPr>
        <w:t>»</w:t>
      </w:r>
      <w:r w:rsidRPr="00A71E96">
        <w:rPr>
          <w:spacing w:val="-4"/>
          <w:sz w:val="28"/>
          <w:szCs w:val="28"/>
          <w:lang w:val="ru-RU"/>
        </w:rPr>
        <w:t xml:space="preserve">. При </w:t>
      </w:r>
      <w:r w:rsidRPr="00A71E96">
        <w:rPr>
          <w:spacing w:val="-5"/>
          <w:sz w:val="28"/>
          <w:szCs w:val="28"/>
          <w:lang w:val="ru-RU"/>
        </w:rPr>
        <w:t xml:space="preserve">включении </w:t>
      </w:r>
      <w:r w:rsidRPr="00A71E96">
        <w:rPr>
          <w:spacing w:val="-4"/>
          <w:sz w:val="28"/>
          <w:szCs w:val="28"/>
          <w:lang w:val="ru-RU"/>
        </w:rPr>
        <w:t xml:space="preserve">любой </w:t>
      </w:r>
      <w:r w:rsidRPr="00A71E96">
        <w:rPr>
          <w:sz w:val="28"/>
          <w:szCs w:val="28"/>
          <w:lang w:val="ru-RU"/>
        </w:rPr>
        <w:t xml:space="preserve">из </w:t>
      </w:r>
      <w:r w:rsidRPr="00A71E96">
        <w:rPr>
          <w:spacing w:val="-4"/>
          <w:sz w:val="28"/>
          <w:szCs w:val="28"/>
          <w:lang w:val="ru-RU"/>
        </w:rPr>
        <w:t xml:space="preserve">кнопок </w:t>
      </w:r>
      <w:r w:rsidRPr="00A71E96">
        <w:rPr>
          <w:spacing w:val="-5"/>
          <w:sz w:val="28"/>
          <w:szCs w:val="28"/>
          <w:lang w:val="ru-RU"/>
        </w:rPr>
        <w:t xml:space="preserve">дискретной </w:t>
      </w:r>
      <w:r w:rsidRPr="00A71E96">
        <w:rPr>
          <w:spacing w:val="-4"/>
          <w:sz w:val="28"/>
          <w:szCs w:val="28"/>
          <w:lang w:val="ru-RU"/>
        </w:rPr>
        <w:t xml:space="preserve">подачи </w:t>
      </w:r>
      <w:r w:rsidRPr="00A71E96">
        <w:rPr>
          <w:spacing w:val="-5"/>
          <w:sz w:val="28"/>
          <w:szCs w:val="28"/>
          <w:lang w:val="ru-RU"/>
        </w:rPr>
        <w:t xml:space="preserve">совместно </w:t>
      </w:r>
      <w:r w:rsidRPr="00A71E96">
        <w:rPr>
          <w:sz w:val="28"/>
          <w:szCs w:val="28"/>
          <w:lang w:val="ru-RU"/>
        </w:rPr>
        <w:t xml:space="preserve">с </w:t>
      </w:r>
      <w:r w:rsidRPr="00A71E96">
        <w:rPr>
          <w:spacing w:val="-4"/>
          <w:sz w:val="28"/>
          <w:szCs w:val="28"/>
          <w:lang w:val="ru-RU"/>
        </w:rPr>
        <w:t xml:space="preserve">кнопками </w:t>
      </w:r>
      <w:r w:rsidRPr="00A71E96">
        <w:rPr>
          <w:i/>
          <w:spacing w:val="-4"/>
          <w:sz w:val="28"/>
          <w:szCs w:val="28"/>
          <w:lang w:val="ru-RU"/>
        </w:rPr>
        <w:t xml:space="preserve">«+Х» </w:t>
      </w:r>
      <w:r w:rsidRPr="00A71E96">
        <w:rPr>
          <w:sz w:val="28"/>
          <w:szCs w:val="28"/>
          <w:lang w:val="ru-RU"/>
        </w:rPr>
        <w:t xml:space="preserve">и </w:t>
      </w:r>
      <w:r w:rsidRPr="00A71E96">
        <w:rPr>
          <w:i/>
          <w:spacing w:val="-4"/>
          <w:sz w:val="28"/>
          <w:szCs w:val="28"/>
          <w:lang w:val="ru-RU"/>
        </w:rPr>
        <w:t xml:space="preserve">«–Х» </w:t>
      </w:r>
      <w:r w:rsidRPr="00A71E96">
        <w:rPr>
          <w:spacing w:val="-5"/>
          <w:sz w:val="28"/>
          <w:szCs w:val="28"/>
          <w:lang w:val="ru-RU"/>
        </w:rPr>
        <w:t xml:space="preserve">револьверная </w:t>
      </w:r>
      <w:r w:rsidRPr="00A71E96">
        <w:rPr>
          <w:spacing w:val="-4"/>
          <w:sz w:val="28"/>
          <w:szCs w:val="28"/>
          <w:lang w:val="ru-RU"/>
        </w:rPr>
        <w:t xml:space="preserve">головка </w:t>
      </w:r>
      <w:r w:rsidRPr="00A71E96">
        <w:rPr>
          <w:spacing w:val="-5"/>
          <w:sz w:val="28"/>
          <w:szCs w:val="28"/>
          <w:lang w:val="ru-RU"/>
        </w:rPr>
        <w:t xml:space="preserve">перемещается </w:t>
      </w:r>
      <w:r w:rsidRPr="00A71E96">
        <w:rPr>
          <w:sz w:val="28"/>
          <w:szCs w:val="28"/>
          <w:lang w:val="ru-RU"/>
        </w:rPr>
        <w:t xml:space="preserve">на </w:t>
      </w:r>
      <w:r w:rsidRPr="00A71E96">
        <w:rPr>
          <w:spacing w:val="-4"/>
          <w:sz w:val="28"/>
          <w:szCs w:val="28"/>
          <w:lang w:val="ru-RU"/>
        </w:rPr>
        <w:t xml:space="preserve">величину, заданную кнопкой </w:t>
      </w:r>
      <w:r w:rsidRPr="00A71E96">
        <w:rPr>
          <w:spacing w:val="-5"/>
          <w:sz w:val="28"/>
          <w:szCs w:val="28"/>
          <w:lang w:val="ru-RU"/>
        </w:rPr>
        <w:t>дискретной</w:t>
      </w:r>
      <w:r w:rsidRPr="00A71E96">
        <w:rPr>
          <w:spacing w:val="-34"/>
          <w:sz w:val="28"/>
          <w:szCs w:val="28"/>
          <w:lang w:val="ru-RU"/>
        </w:rPr>
        <w:t xml:space="preserve"> </w:t>
      </w:r>
      <w:r w:rsidRPr="00A71E96">
        <w:rPr>
          <w:spacing w:val="-5"/>
          <w:sz w:val="28"/>
          <w:szCs w:val="28"/>
          <w:lang w:val="ru-RU"/>
        </w:rPr>
        <w:t>подачи.</w:t>
      </w:r>
    </w:p>
    <w:p w:rsidR="001E1C65" w:rsidRPr="00A71E96" w:rsidRDefault="00EC41C6" w:rsidP="00FF7472">
      <w:pPr>
        <w:pStyle w:val="a5"/>
        <w:numPr>
          <w:ilvl w:val="0"/>
          <w:numId w:val="27"/>
        </w:numPr>
        <w:tabs>
          <w:tab w:val="left" w:pos="1135"/>
        </w:tabs>
        <w:ind w:left="0" w:firstLine="680"/>
        <w:jc w:val="both"/>
        <w:rPr>
          <w:sz w:val="28"/>
          <w:szCs w:val="28"/>
          <w:lang w:val="ru-RU"/>
        </w:rPr>
      </w:pPr>
      <w:r w:rsidRPr="00A71E96">
        <w:rPr>
          <w:spacing w:val="-4"/>
          <w:sz w:val="28"/>
          <w:szCs w:val="28"/>
          <w:lang w:val="ru-RU"/>
        </w:rPr>
        <w:t xml:space="preserve">кнопки </w:t>
      </w:r>
      <w:r w:rsidRPr="00A71E96">
        <w:rPr>
          <w:i/>
          <w:spacing w:val="-4"/>
          <w:sz w:val="28"/>
          <w:szCs w:val="28"/>
          <w:lang w:val="ru-RU"/>
        </w:rPr>
        <w:t>«+</w:t>
      </w:r>
      <w:r w:rsidRPr="00A71E96">
        <w:rPr>
          <w:i/>
          <w:spacing w:val="-4"/>
          <w:sz w:val="28"/>
          <w:szCs w:val="28"/>
        </w:rPr>
        <w:t>Z</w:t>
      </w:r>
      <w:r w:rsidRPr="00A71E96">
        <w:rPr>
          <w:i/>
          <w:spacing w:val="-4"/>
          <w:sz w:val="28"/>
          <w:szCs w:val="28"/>
          <w:lang w:val="ru-RU"/>
        </w:rPr>
        <w:t xml:space="preserve">» </w:t>
      </w:r>
      <w:r w:rsidRPr="00A71E96">
        <w:rPr>
          <w:sz w:val="28"/>
          <w:szCs w:val="28"/>
          <w:lang w:val="ru-RU"/>
        </w:rPr>
        <w:t xml:space="preserve">и </w:t>
      </w:r>
      <w:r w:rsidRPr="00A71E96">
        <w:rPr>
          <w:i/>
          <w:spacing w:val="-4"/>
          <w:sz w:val="28"/>
          <w:szCs w:val="28"/>
          <w:lang w:val="ru-RU"/>
        </w:rPr>
        <w:t>«–</w:t>
      </w:r>
      <w:r w:rsidRPr="00A71E96">
        <w:rPr>
          <w:i/>
          <w:spacing w:val="-4"/>
          <w:sz w:val="28"/>
          <w:szCs w:val="28"/>
        </w:rPr>
        <w:t>Z</w:t>
      </w:r>
      <w:r w:rsidRPr="00A71E96">
        <w:rPr>
          <w:i/>
          <w:spacing w:val="-4"/>
          <w:sz w:val="28"/>
          <w:szCs w:val="28"/>
          <w:lang w:val="ru-RU"/>
        </w:rPr>
        <w:t xml:space="preserve">» </w:t>
      </w:r>
      <w:r w:rsidRPr="00A71E96">
        <w:rPr>
          <w:spacing w:val="-5"/>
          <w:sz w:val="28"/>
          <w:szCs w:val="28"/>
          <w:lang w:val="ru-RU"/>
        </w:rPr>
        <w:t xml:space="preserve">служат </w:t>
      </w:r>
      <w:r w:rsidRPr="00A71E96">
        <w:rPr>
          <w:spacing w:val="-3"/>
          <w:sz w:val="28"/>
          <w:szCs w:val="28"/>
          <w:lang w:val="ru-RU"/>
        </w:rPr>
        <w:t xml:space="preserve">для </w:t>
      </w:r>
      <w:r w:rsidRPr="00A71E96">
        <w:rPr>
          <w:spacing w:val="-5"/>
          <w:sz w:val="28"/>
          <w:szCs w:val="28"/>
          <w:lang w:val="ru-RU"/>
        </w:rPr>
        <w:t xml:space="preserve">перемещения револьверной головки </w:t>
      </w:r>
      <w:r w:rsidRPr="00A71E96">
        <w:rPr>
          <w:sz w:val="28"/>
          <w:szCs w:val="28"/>
          <w:lang w:val="ru-RU"/>
        </w:rPr>
        <w:t xml:space="preserve">соответственно в положительном и отрицательном направлениях по оси </w:t>
      </w:r>
      <w:r w:rsidRPr="00A71E96">
        <w:rPr>
          <w:sz w:val="28"/>
          <w:szCs w:val="28"/>
        </w:rPr>
        <w:t>Z</w:t>
      </w:r>
      <w:r w:rsidRPr="00A71E96">
        <w:rPr>
          <w:sz w:val="28"/>
          <w:szCs w:val="28"/>
          <w:lang w:val="ru-RU"/>
        </w:rPr>
        <w:t xml:space="preserve">. </w:t>
      </w:r>
      <w:r w:rsidRPr="00A71E96">
        <w:rPr>
          <w:spacing w:val="-4"/>
          <w:sz w:val="28"/>
          <w:szCs w:val="28"/>
          <w:lang w:val="ru-RU"/>
        </w:rPr>
        <w:t xml:space="preserve">Эти кнопки </w:t>
      </w:r>
      <w:r w:rsidRPr="00A71E96">
        <w:rPr>
          <w:spacing w:val="-5"/>
          <w:sz w:val="28"/>
          <w:szCs w:val="28"/>
          <w:lang w:val="ru-RU"/>
        </w:rPr>
        <w:t xml:space="preserve">работают только </w:t>
      </w:r>
      <w:r w:rsidRPr="00A71E96">
        <w:rPr>
          <w:sz w:val="28"/>
          <w:szCs w:val="28"/>
          <w:lang w:val="ru-RU"/>
        </w:rPr>
        <w:t xml:space="preserve">в </w:t>
      </w:r>
      <w:r w:rsidRPr="00A71E96">
        <w:rPr>
          <w:spacing w:val="-3"/>
          <w:sz w:val="28"/>
          <w:szCs w:val="28"/>
          <w:lang w:val="ru-RU"/>
        </w:rPr>
        <w:t xml:space="preserve">ручном </w:t>
      </w:r>
      <w:r w:rsidRPr="00A71E96">
        <w:rPr>
          <w:spacing w:val="-4"/>
          <w:sz w:val="28"/>
          <w:szCs w:val="28"/>
          <w:lang w:val="ru-RU"/>
        </w:rPr>
        <w:t xml:space="preserve">режиме работы станка </w:t>
      </w:r>
      <w:r w:rsidRPr="00A71E96">
        <w:rPr>
          <w:sz w:val="28"/>
          <w:szCs w:val="28"/>
          <w:lang w:val="ru-RU"/>
        </w:rPr>
        <w:t xml:space="preserve">– </w:t>
      </w:r>
      <w:r w:rsidRPr="00A71E96">
        <w:rPr>
          <w:spacing w:val="-4"/>
          <w:sz w:val="28"/>
          <w:szCs w:val="28"/>
        </w:rPr>
        <w:t>JOG</w:t>
      </w:r>
      <w:r w:rsidRPr="00A71E96">
        <w:rPr>
          <w:spacing w:val="-4"/>
          <w:sz w:val="28"/>
          <w:szCs w:val="28"/>
          <w:lang w:val="ru-RU"/>
        </w:rPr>
        <w:t xml:space="preserve"> </w:t>
      </w:r>
      <w:r w:rsidRPr="00A71E96">
        <w:rPr>
          <w:sz w:val="28"/>
          <w:szCs w:val="28"/>
          <w:lang w:val="ru-RU"/>
        </w:rPr>
        <w:t xml:space="preserve">– </w:t>
      </w:r>
      <w:r w:rsidRPr="00A71E96">
        <w:rPr>
          <w:spacing w:val="-3"/>
          <w:sz w:val="28"/>
          <w:szCs w:val="28"/>
          <w:lang w:val="ru-RU"/>
        </w:rPr>
        <w:t xml:space="preserve">при </w:t>
      </w:r>
      <w:r w:rsidRPr="00A71E96">
        <w:rPr>
          <w:spacing w:val="-5"/>
          <w:sz w:val="28"/>
          <w:szCs w:val="28"/>
          <w:lang w:val="ru-RU"/>
        </w:rPr>
        <w:t xml:space="preserve">отключенных </w:t>
      </w:r>
      <w:r w:rsidRPr="00A71E96">
        <w:rPr>
          <w:spacing w:val="-4"/>
          <w:sz w:val="28"/>
          <w:szCs w:val="28"/>
          <w:lang w:val="ru-RU"/>
        </w:rPr>
        <w:t xml:space="preserve">кнопках </w:t>
      </w:r>
      <w:r w:rsidRPr="00A71E96">
        <w:rPr>
          <w:i/>
          <w:spacing w:val="-5"/>
          <w:sz w:val="28"/>
          <w:szCs w:val="28"/>
          <w:lang w:val="ru-RU"/>
        </w:rPr>
        <w:t>«</w:t>
      </w:r>
      <w:r w:rsidRPr="00A71E96">
        <w:rPr>
          <w:i/>
          <w:spacing w:val="-5"/>
          <w:sz w:val="28"/>
          <w:szCs w:val="28"/>
        </w:rPr>
        <w:t>RefPoint</w:t>
      </w:r>
      <w:r w:rsidRPr="00A71E96">
        <w:rPr>
          <w:i/>
          <w:spacing w:val="-5"/>
          <w:sz w:val="28"/>
          <w:szCs w:val="28"/>
          <w:lang w:val="ru-RU"/>
        </w:rPr>
        <w:t xml:space="preserve">» </w:t>
      </w:r>
      <w:r w:rsidRPr="00A71E96">
        <w:rPr>
          <w:sz w:val="28"/>
          <w:szCs w:val="28"/>
          <w:lang w:val="ru-RU"/>
        </w:rPr>
        <w:t xml:space="preserve">и </w:t>
      </w:r>
      <w:r w:rsidRPr="00A71E96">
        <w:rPr>
          <w:i/>
          <w:spacing w:val="-4"/>
          <w:sz w:val="28"/>
          <w:szCs w:val="28"/>
          <w:lang w:val="ru-RU"/>
        </w:rPr>
        <w:t>«</w:t>
      </w:r>
      <w:r w:rsidRPr="00A71E96">
        <w:rPr>
          <w:i/>
          <w:spacing w:val="-4"/>
          <w:sz w:val="28"/>
          <w:szCs w:val="28"/>
        </w:rPr>
        <w:t>All</w:t>
      </w:r>
      <w:r w:rsidRPr="00A71E96">
        <w:rPr>
          <w:i/>
          <w:spacing w:val="-4"/>
          <w:sz w:val="28"/>
          <w:szCs w:val="28"/>
          <w:lang w:val="ru-RU"/>
        </w:rPr>
        <w:t>»</w:t>
      </w:r>
      <w:r w:rsidRPr="00A71E96">
        <w:rPr>
          <w:spacing w:val="-4"/>
          <w:sz w:val="28"/>
          <w:szCs w:val="28"/>
          <w:lang w:val="ru-RU"/>
        </w:rPr>
        <w:t xml:space="preserve">. При </w:t>
      </w:r>
      <w:r w:rsidRPr="00A71E96">
        <w:rPr>
          <w:spacing w:val="-5"/>
          <w:sz w:val="28"/>
          <w:szCs w:val="28"/>
          <w:lang w:val="ru-RU"/>
        </w:rPr>
        <w:t xml:space="preserve">включении </w:t>
      </w:r>
      <w:r w:rsidRPr="00A71E96">
        <w:rPr>
          <w:spacing w:val="-4"/>
          <w:sz w:val="28"/>
          <w:szCs w:val="28"/>
          <w:lang w:val="ru-RU"/>
        </w:rPr>
        <w:t xml:space="preserve">любой </w:t>
      </w:r>
      <w:r w:rsidRPr="00A71E96">
        <w:rPr>
          <w:sz w:val="28"/>
          <w:szCs w:val="28"/>
          <w:lang w:val="ru-RU"/>
        </w:rPr>
        <w:t xml:space="preserve">из </w:t>
      </w:r>
      <w:r w:rsidRPr="00A71E96">
        <w:rPr>
          <w:spacing w:val="-4"/>
          <w:sz w:val="28"/>
          <w:szCs w:val="28"/>
          <w:lang w:val="ru-RU"/>
        </w:rPr>
        <w:t xml:space="preserve">кнопок </w:t>
      </w:r>
      <w:r w:rsidRPr="00A71E96">
        <w:rPr>
          <w:spacing w:val="-5"/>
          <w:sz w:val="28"/>
          <w:szCs w:val="28"/>
          <w:lang w:val="ru-RU"/>
        </w:rPr>
        <w:t xml:space="preserve">дискретной </w:t>
      </w:r>
      <w:r w:rsidRPr="00A71E96">
        <w:rPr>
          <w:spacing w:val="-4"/>
          <w:sz w:val="28"/>
          <w:szCs w:val="28"/>
          <w:lang w:val="ru-RU"/>
        </w:rPr>
        <w:t xml:space="preserve">подачи </w:t>
      </w:r>
      <w:r w:rsidRPr="00A71E96">
        <w:rPr>
          <w:spacing w:val="-5"/>
          <w:sz w:val="28"/>
          <w:szCs w:val="28"/>
          <w:lang w:val="ru-RU"/>
        </w:rPr>
        <w:t xml:space="preserve">совместно </w:t>
      </w:r>
      <w:r w:rsidRPr="00A71E96">
        <w:rPr>
          <w:sz w:val="28"/>
          <w:szCs w:val="28"/>
          <w:lang w:val="ru-RU"/>
        </w:rPr>
        <w:t xml:space="preserve">с </w:t>
      </w:r>
      <w:r w:rsidRPr="00A71E96">
        <w:rPr>
          <w:spacing w:val="-4"/>
          <w:sz w:val="28"/>
          <w:szCs w:val="28"/>
          <w:lang w:val="ru-RU"/>
        </w:rPr>
        <w:t xml:space="preserve">кнопками </w:t>
      </w:r>
      <w:r w:rsidRPr="00A71E96">
        <w:rPr>
          <w:i/>
          <w:spacing w:val="-4"/>
          <w:sz w:val="28"/>
          <w:szCs w:val="28"/>
          <w:lang w:val="ru-RU"/>
        </w:rPr>
        <w:t>«+</w:t>
      </w:r>
      <w:r w:rsidRPr="00A71E96">
        <w:rPr>
          <w:i/>
          <w:spacing w:val="-4"/>
          <w:sz w:val="28"/>
          <w:szCs w:val="28"/>
        </w:rPr>
        <w:t>Z</w:t>
      </w:r>
      <w:r w:rsidRPr="00A71E96">
        <w:rPr>
          <w:i/>
          <w:spacing w:val="-4"/>
          <w:sz w:val="28"/>
          <w:szCs w:val="28"/>
          <w:lang w:val="ru-RU"/>
        </w:rPr>
        <w:t xml:space="preserve">» </w:t>
      </w:r>
      <w:r w:rsidRPr="00A71E96">
        <w:rPr>
          <w:sz w:val="28"/>
          <w:szCs w:val="28"/>
          <w:lang w:val="ru-RU"/>
        </w:rPr>
        <w:t xml:space="preserve">и </w:t>
      </w:r>
      <w:r w:rsidRPr="00A71E96">
        <w:rPr>
          <w:i/>
          <w:spacing w:val="-4"/>
          <w:sz w:val="28"/>
          <w:szCs w:val="28"/>
          <w:lang w:val="ru-RU"/>
        </w:rPr>
        <w:t>«–</w:t>
      </w:r>
      <w:r w:rsidRPr="00A71E96">
        <w:rPr>
          <w:i/>
          <w:spacing w:val="-4"/>
          <w:sz w:val="28"/>
          <w:szCs w:val="28"/>
        </w:rPr>
        <w:t>Z</w:t>
      </w:r>
      <w:r w:rsidRPr="00A71E96">
        <w:rPr>
          <w:i/>
          <w:spacing w:val="-4"/>
          <w:sz w:val="28"/>
          <w:szCs w:val="28"/>
          <w:lang w:val="ru-RU"/>
        </w:rPr>
        <w:t xml:space="preserve">» </w:t>
      </w:r>
      <w:r w:rsidRPr="00A71E96">
        <w:rPr>
          <w:spacing w:val="-5"/>
          <w:sz w:val="28"/>
          <w:szCs w:val="28"/>
          <w:lang w:val="ru-RU"/>
        </w:rPr>
        <w:t xml:space="preserve">револьверная головка перемещается </w:t>
      </w:r>
      <w:r w:rsidRPr="00A71E96">
        <w:rPr>
          <w:sz w:val="28"/>
          <w:szCs w:val="28"/>
          <w:lang w:val="ru-RU"/>
        </w:rPr>
        <w:t xml:space="preserve">на </w:t>
      </w:r>
      <w:r w:rsidRPr="00A71E96">
        <w:rPr>
          <w:spacing w:val="-4"/>
          <w:sz w:val="28"/>
          <w:szCs w:val="28"/>
          <w:lang w:val="ru-RU"/>
        </w:rPr>
        <w:t xml:space="preserve">величину, заданную кнопкой </w:t>
      </w:r>
      <w:r w:rsidRPr="00A71E96">
        <w:rPr>
          <w:spacing w:val="-5"/>
          <w:sz w:val="28"/>
          <w:szCs w:val="28"/>
          <w:lang w:val="ru-RU"/>
        </w:rPr>
        <w:t>дискретной</w:t>
      </w:r>
      <w:r w:rsidRPr="00A71E96">
        <w:rPr>
          <w:spacing w:val="-34"/>
          <w:sz w:val="28"/>
          <w:szCs w:val="28"/>
          <w:lang w:val="ru-RU"/>
        </w:rPr>
        <w:t xml:space="preserve"> </w:t>
      </w:r>
      <w:r w:rsidRPr="00A71E96">
        <w:rPr>
          <w:spacing w:val="-5"/>
          <w:sz w:val="28"/>
          <w:szCs w:val="28"/>
          <w:lang w:val="ru-RU"/>
        </w:rPr>
        <w:t>подачи;</w:t>
      </w:r>
    </w:p>
    <w:p w:rsidR="001E1C65" w:rsidRPr="00A71E96" w:rsidRDefault="00EC41C6" w:rsidP="00FF7472">
      <w:pPr>
        <w:pStyle w:val="a5"/>
        <w:numPr>
          <w:ilvl w:val="0"/>
          <w:numId w:val="27"/>
        </w:numPr>
        <w:tabs>
          <w:tab w:val="left" w:pos="1143"/>
        </w:tabs>
        <w:ind w:left="0" w:firstLine="680"/>
        <w:jc w:val="both"/>
        <w:rPr>
          <w:sz w:val="28"/>
          <w:szCs w:val="28"/>
          <w:lang w:val="ru-RU"/>
        </w:rPr>
      </w:pPr>
      <w:r w:rsidRPr="00A71E96">
        <w:rPr>
          <w:sz w:val="28"/>
          <w:szCs w:val="28"/>
          <w:lang w:val="ru-RU"/>
        </w:rPr>
        <w:t xml:space="preserve">кнопки </w:t>
      </w:r>
      <w:r w:rsidRPr="00A71E96">
        <w:rPr>
          <w:i/>
          <w:sz w:val="28"/>
          <w:szCs w:val="28"/>
          <w:lang w:val="ru-RU"/>
        </w:rPr>
        <w:t xml:space="preserve">«+С» </w:t>
      </w:r>
      <w:r w:rsidRPr="00A71E96">
        <w:rPr>
          <w:sz w:val="28"/>
          <w:szCs w:val="28"/>
          <w:lang w:val="ru-RU"/>
        </w:rPr>
        <w:t xml:space="preserve">и </w:t>
      </w:r>
      <w:r w:rsidRPr="00A71E96">
        <w:rPr>
          <w:i/>
          <w:sz w:val="28"/>
          <w:szCs w:val="28"/>
          <w:lang w:val="ru-RU"/>
        </w:rPr>
        <w:t xml:space="preserve">«–С» </w:t>
      </w:r>
      <w:r w:rsidRPr="00A71E96">
        <w:rPr>
          <w:sz w:val="28"/>
          <w:szCs w:val="28"/>
          <w:lang w:val="ru-RU"/>
        </w:rPr>
        <w:t xml:space="preserve">служат для включения наладочного вращения основного шпинделя соответственно в положительном и отрицательном направлениях по оси </w:t>
      </w:r>
      <w:r w:rsidRPr="00A71E96">
        <w:rPr>
          <w:i/>
          <w:sz w:val="28"/>
          <w:szCs w:val="28"/>
          <w:lang w:val="ru-RU"/>
        </w:rPr>
        <w:t xml:space="preserve">С </w:t>
      </w:r>
      <w:r w:rsidRPr="00A71E96">
        <w:rPr>
          <w:sz w:val="28"/>
          <w:szCs w:val="28"/>
          <w:lang w:val="ru-RU"/>
        </w:rPr>
        <w:t xml:space="preserve">(по часовой стрелке и против часовой стрелки). Эти кнопки работают только в ручном режиме работы станка – </w:t>
      </w:r>
      <w:r w:rsidRPr="00A71E96">
        <w:rPr>
          <w:sz w:val="28"/>
          <w:szCs w:val="28"/>
        </w:rPr>
        <w:t>JOG</w:t>
      </w:r>
      <w:r w:rsidRPr="00A71E96">
        <w:rPr>
          <w:sz w:val="28"/>
          <w:szCs w:val="28"/>
          <w:lang w:val="ru-RU"/>
        </w:rPr>
        <w:t xml:space="preserve"> – при отключенных</w:t>
      </w:r>
      <w:r w:rsidRPr="00A71E96">
        <w:rPr>
          <w:spacing w:val="30"/>
          <w:sz w:val="28"/>
          <w:szCs w:val="28"/>
          <w:lang w:val="ru-RU"/>
        </w:rPr>
        <w:t xml:space="preserve"> </w:t>
      </w:r>
      <w:r w:rsidRPr="00A71E96">
        <w:rPr>
          <w:sz w:val="28"/>
          <w:szCs w:val="28"/>
          <w:lang w:val="ru-RU"/>
        </w:rPr>
        <w:t>кнопках</w:t>
      </w:r>
      <w:r w:rsidRPr="00A71E96">
        <w:rPr>
          <w:spacing w:val="27"/>
          <w:sz w:val="28"/>
          <w:szCs w:val="28"/>
          <w:lang w:val="ru-RU"/>
        </w:rPr>
        <w:t xml:space="preserve"> </w:t>
      </w:r>
      <w:r w:rsidRPr="00A71E96">
        <w:rPr>
          <w:i/>
          <w:sz w:val="28"/>
          <w:szCs w:val="28"/>
          <w:lang w:val="ru-RU"/>
        </w:rPr>
        <w:t>«</w:t>
      </w:r>
      <w:r w:rsidRPr="00A71E96">
        <w:rPr>
          <w:i/>
          <w:sz w:val="28"/>
          <w:szCs w:val="28"/>
        </w:rPr>
        <w:t>RefPoint</w:t>
      </w:r>
      <w:r w:rsidRPr="00A71E96">
        <w:rPr>
          <w:i/>
          <w:sz w:val="28"/>
          <w:szCs w:val="28"/>
          <w:lang w:val="ru-RU"/>
        </w:rPr>
        <w:t>»</w:t>
      </w:r>
      <w:r w:rsidRPr="00A71E96">
        <w:rPr>
          <w:i/>
          <w:spacing w:val="29"/>
          <w:sz w:val="28"/>
          <w:szCs w:val="28"/>
          <w:lang w:val="ru-RU"/>
        </w:rPr>
        <w:t xml:space="preserve"> </w:t>
      </w:r>
      <w:r w:rsidRPr="00A71E96">
        <w:rPr>
          <w:sz w:val="28"/>
          <w:szCs w:val="28"/>
          <w:lang w:val="ru-RU"/>
        </w:rPr>
        <w:t>и</w:t>
      </w:r>
      <w:r w:rsidRPr="00A71E96">
        <w:rPr>
          <w:spacing w:val="27"/>
          <w:sz w:val="28"/>
          <w:szCs w:val="28"/>
          <w:lang w:val="ru-RU"/>
        </w:rPr>
        <w:t xml:space="preserve"> </w:t>
      </w:r>
      <w:r w:rsidRPr="00A71E96">
        <w:rPr>
          <w:i/>
          <w:sz w:val="28"/>
          <w:szCs w:val="28"/>
          <w:lang w:val="ru-RU"/>
        </w:rPr>
        <w:t>«</w:t>
      </w:r>
      <w:r w:rsidRPr="00A71E96">
        <w:rPr>
          <w:i/>
          <w:sz w:val="28"/>
          <w:szCs w:val="28"/>
        </w:rPr>
        <w:t>All</w:t>
      </w:r>
      <w:r w:rsidRPr="00A71E96">
        <w:rPr>
          <w:i/>
          <w:sz w:val="28"/>
          <w:szCs w:val="28"/>
          <w:lang w:val="ru-RU"/>
        </w:rPr>
        <w:t>»</w:t>
      </w:r>
      <w:r w:rsidRPr="00A71E96">
        <w:rPr>
          <w:sz w:val="28"/>
          <w:szCs w:val="28"/>
          <w:lang w:val="ru-RU"/>
        </w:rPr>
        <w:t>.</w:t>
      </w:r>
      <w:r w:rsidRPr="00A71E96">
        <w:rPr>
          <w:spacing w:val="26"/>
          <w:sz w:val="28"/>
          <w:szCs w:val="28"/>
          <w:lang w:val="ru-RU"/>
        </w:rPr>
        <w:t xml:space="preserve"> </w:t>
      </w:r>
      <w:r w:rsidRPr="00A71E96">
        <w:rPr>
          <w:sz w:val="28"/>
          <w:szCs w:val="28"/>
          <w:lang w:val="ru-RU"/>
        </w:rPr>
        <w:t>При</w:t>
      </w:r>
      <w:r w:rsidRPr="00A71E96">
        <w:rPr>
          <w:spacing w:val="29"/>
          <w:sz w:val="28"/>
          <w:szCs w:val="28"/>
          <w:lang w:val="ru-RU"/>
        </w:rPr>
        <w:t xml:space="preserve"> </w:t>
      </w:r>
      <w:r w:rsidRPr="00A71E96">
        <w:rPr>
          <w:sz w:val="28"/>
          <w:szCs w:val="28"/>
          <w:lang w:val="ru-RU"/>
        </w:rPr>
        <w:t>включении</w:t>
      </w:r>
      <w:r w:rsidRPr="00A71E96">
        <w:rPr>
          <w:spacing w:val="29"/>
          <w:sz w:val="28"/>
          <w:szCs w:val="28"/>
          <w:lang w:val="ru-RU"/>
        </w:rPr>
        <w:t xml:space="preserve"> </w:t>
      </w:r>
      <w:r w:rsidRPr="00A71E96">
        <w:rPr>
          <w:sz w:val="28"/>
          <w:szCs w:val="28"/>
          <w:lang w:val="ru-RU"/>
        </w:rPr>
        <w:t>любой</w:t>
      </w:r>
      <w:r w:rsidRPr="00A71E96">
        <w:rPr>
          <w:spacing w:val="29"/>
          <w:sz w:val="28"/>
          <w:szCs w:val="28"/>
          <w:lang w:val="ru-RU"/>
        </w:rPr>
        <w:t xml:space="preserve"> </w:t>
      </w:r>
      <w:r w:rsidRPr="00A71E96">
        <w:rPr>
          <w:sz w:val="28"/>
          <w:szCs w:val="28"/>
          <w:lang w:val="ru-RU"/>
        </w:rPr>
        <w:t>из</w:t>
      </w:r>
      <w:r w:rsidRPr="00A71E96">
        <w:rPr>
          <w:spacing w:val="29"/>
          <w:sz w:val="28"/>
          <w:szCs w:val="28"/>
          <w:lang w:val="ru-RU"/>
        </w:rPr>
        <w:t xml:space="preserve"> </w:t>
      </w:r>
      <w:r w:rsidRPr="00A71E96">
        <w:rPr>
          <w:sz w:val="28"/>
          <w:szCs w:val="28"/>
          <w:lang w:val="ru-RU"/>
        </w:rPr>
        <w:t xml:space="preserve">кнопок дискретной подачи совместно с кнопками </w:t>
      </w:r>
      <w:r w:rsidRPr="00A71E96">
        <w:rPr>
          <w:i/>
          <w:sz w:val="28"/>
          <w:szCs w:val="28"/>
          <w:lang w:val="ru-RU"/>
        </w:rPr>
        <w:t xml:space="preserve">«+С» </w:t>
      </w:r>
      <w:r w:rsidRPr="00A71E96">
        <w:rPr>
          <w:sz w:val="28"/>
          <w:szCs w:val="28"/>
          <w:lang w:val="ru-RU"/>
        </w:rPr>
        <w:t xml:space="preserve">и </w:t>
      </w:r>
      <w:r w:rsidRPr="00A71E96">
        <w:rPr>
          <w:i/>
          <w:sz w:val="28"/>
          <w:szCs w:val="28"/>
          <w:lang w:val="ru-RU"/>
        </w:rPr>
        <w:t xml:space="preserve">«–С» </w:t>
      </w:r>
      <w:r w:rsidRPr="00A71E96">
        <w:rPr>
          <w:sz w:val="28"/>
          <w:szCs w:val="28"/>
          <w:lang w:val="ru-RU"/>
        </w:rPr>
        <w:t>основной шпиндель станка поворачивается на окружной шаг, величина которого задана кнопкой дискретной подачи;</w:t>
      </w:r>
    </w:p>
    <w:p w:rsidR="001E1C65" w:rsidRPr="00A71E96" w:rsidRDefault="00EC41C6" w:rsidP="00FF7472">
      <w:pPr>
        <w:pStyle w:val="a5"/>
        <w:numPr>
          <w:ilvl w:val="0"/>
          <w:numId w:val="27"/>
        </w:numPr>
        <w:tabs>
          <w:tab w:val="left" w:pos="1143"/>
        </w:tabs>
        <w:ind w:left="0" w:firstLine="680"/>
        <w:jc w:val="both"/>
        <w:rPr>
          <w:sz w:val="28"/>
          <w:szCs w:val="28"/>
          <w:lang w:val="ru-RU"/>
        </w:rPr>
      </w:pPr>
      <w:r w:rsidRPr="00A71E96">
        <w:rPr>
          <w:sz w:val="28"/>
          <w:szCs w:val="28"/>
          <w:lang w:val="ru-RU"/>
        </w:rPr>
        <w:t xml:space="preserve">кнопки </w:t>
      </w:r>
      <w:r w:rsidRPr="00A71E96">
        <w:rPr>
          <w:i/>
          <w:sz w:val="28"/>
          <w:szCs w:val="28"/>
          <w:lang w:val="ru-RU"/>
        </w:rPr>
        <w:t>«+С</w:t>
      </w:r>
      <w:r w:rsidRPr="00A71E96">
        <w:rPr>
          <w:i/>
          <w:sz w:val="28"/>
          <w:szCs w:val="28"/>
        </w:rPr>
        <w:t>t</w:t>
      </w:r>
      <w:r w:rsidRPr="00A71E96">
        <w:rPr>
          <w:i/>
          <w:sz w:val="28"/>
          <w:szCs w:val="28"/>
          <w:lang w:val="ru-RU"/>
        </w:rPr>
        <w:t xml:space="preserve">» </w:t>
      </w:r>
      <w:r w:rsidRPr="00A71E96">
        <w:rPr>
          <w:sz w:val="28"/>
          <w:szCs w:val="28"/>
          <w:lang w:val="ru-RU"/>
        </w:rPr>
        <w:t xml:space="preserve">и </w:t>
      </w:r>
      <w:r w:rsidRPr="00A71E96">
        <w:rPr>
          <w:i/>
          <w:sz w:val="28"/>
          <w:szCs w:val="28"/>
          <w:lang w:val="ru-RU"/>
        </w:rPr>
        <w:t>«–С</w:t>
      </w:r>
      <w:r w:rsidRPr="00A71E96">
        <w:rPr>
          <w:i/>
          <w:sz w:val="28"/>
          <w:szCs w:val="28"/>
        </w:rPr>
        <w:t>t</w:t>
      </w:r>
      <w:r w:rsidRPr="00A71E96">
        <w:rPr>
          <w:i/>
          <w:sz w:val="28"/>
          <w:szCs w:val="28"/>
          <w:lang w:val="ru-RU"/>
        </w:rPr>
        <w:t xml:space="preserve">» </w:t>
      </w:r>
      <w:r w:rsidRPr="00A71E96">
        <w:rPr>
          <w:sz w:val="28"/>
          <w:szCs w:val="28"/>
          <w:lang w:val="ru-RU"/>
        </w:rPr>
        <w:t xml:space="preserve">служат для включения наладочного вращения инструментального шпинделя соответственно в положительном и отрицательном направлениях по оси </w:t>
      </w:r>
      <w:r w:rsidRPr="00A71E96">
        <w:rPr>
          <w:i/>
          <w:sz w:val="28"/>
          <w:szCs w:val="28"/>
          <w:lang w:val="ru-RU"/>
        </w:rPr>
        <w:t>С</w:t>
      </w:r>
      <w:r w:rsidRPr="00A71E96">
        <w:rPr>
          <w:i/>
          <w:sz w:val="28"/>
          <w:szCs w:val="28"/>
        </w:rPr>
        <w:t>t</w:t>
      </w:r>
      <w:r w:rsidRPr="00A71E96">
        <w:rPr>
          <w:i/>
          <w:sz w:val="28"/>
          <w:szCs w:val="28"/>
          <w:lang w:val="ru-RU"/>
        </w:rPr>
        <w:t xml:space="preserve"> </w:t>
      </w:r>
      <w:r w:rsidRPr="00A71E96">
        <w:rPr>
          <w:sz w:val="28"/>
          <w:szCs w:val="28"/>
          <w:lang w:val="ru-RU"/>
        </w:rPr>
        <w:t xml:space="preserve">(по часовой стрелке и против часовой стрелки). Эти кнопки работают только в ручном режиме работы станка – </w:t>
      </w:r>
      <w:r w:rsidRPr="00A71E96">
        <w:rPr>
          <w:sz w:val="28"/>
          <w:szCs w:val="28"/>
        </w:rPr>
        <w:t>JOG</w:t>
      </w:r>
      <w:r w:rsidRPr="00A71E96">
        <w:rPr>
          <w:sz w:val="28"/>
          <w:szCs w:val="28"/>
          <w:lang w:val="ru-RU"/>
        </w:rPr>
        <w:t xml:space="preserve"> – при отключенных кнопках </w:t>
      </w:r>
      <w:r w:rsidRPr="00A71E96">
        <w:rPr>
          <w:i/>
          <w:sz w:val="28"/>
          <w:szCs w:val="28"/>
          <w:lang w:val="ru-RU"/>
        </w:rPr>
        <w:t>«</w:t>
      </w:r>
      <w:r w:rsidRPr="00A71E96">
        <w:rPr>
          <w:i/>
          <w:sz w:val="28"/>
          <w:szCs w:val="28"/>
        </w:rPr>
        <w:t>RefPoint</w:t>
      </w:r>
      <w:r w:rsidRPr="00A71E96">
        <w:rPr>
          <w:i/>
          <w:sz w:val="28"/>
          <w:szCs w:val="28"/>
          <w:lang w:val="ru-RU"/>
        </w:rPr>
        <w:t xml:space="preserve">» </w:t>
      </w:r>
      <w:r w:rsidRPr="00A71E96">
        <w:rPr>
          <w:sz w:val="28"/>
          <w:szCs w:val="28"/>
          <w:lang w:val="ru-RU"/>
        </w:rPr>
        <w:t xml:space="preserve">и </w:t>
      </w:r>
      <w:r w:rsidRPr="00A71E96">
        <w:rPr>
          <w:i/>
          <w:sz w:val="28"/>
          <w:szCs w:val="28"/>
          <w:lang w:val="ru-RU"/>
        </w:rPr>
        <w:t>«</w:t>
      </w:r>
      <w:r w:rsidRPr="00A71E96">
        <w:rPr>
          <w:i/>
          <w:sz w:val="28"/>
          <w:szCs w:val="28"/>
        </w:rPr>
        <w:t>All</w:t>
      </w:r>
      <w:r w:rsidRPr="00A71E96">
        <w:rPr>
          <w:i/>
          <w:sz w:val="28"/>
          <w:szCs w:val="28"/>
          <w:lang w:val="ru-RU"/>
        </w:rPr>
        <w:t>»</w:t>
      </w:r>
      <w:r w:rsidRPr="00A71E96">
        <w:rPr>
          <w:sz w:val="28"/>
          <w:szCs w:val="28"/>
          <w:lang w:val="ru-RU"/>
        </w:rPr>
        <w:t xml:space="preserve">. При включении любой из кнопок дискретной подачи совместно с кнопками </w:t>
      </w:r>
      <w:r w:rsidRPr="00A71E96">
        <w:rPr>
          <w:i/>
          <w:sz w:val="28"/>
          <w:szCs w:val="28"/>
          <w:lang w:val="ru-RU"/>
        </w:rPr>
        <w:t>«+С</w:t>
      </w:r>
      <w:r w:rsidRPr="00A71E96">
        <w:rPr>
          <w:i/>
          <w:sz w:val="28"/>
          <w:szCs w:val="28"/>
        </w:rPr>
        <w:t>t</w:t>
      </w:r>
      <w:r w:rsidRPr="00A71E96">
        <w:rPr>
          <w:i/>
          <w:sz w:val="28"/>
          <w:szCs w:val="28"/>
          <w:lang w:val="ru-RU"/>
        </w:rPr>
        <w:t xml:space="preserve">» </w:t>
      </w:r>
      <w:r w:rsidRPr="00A71E96">
        <w:rPr>
          <w:sz w:val="28"/>
          <w:szCs w:val="28"/>
          <w:lang w:val="ru-RU"/>
        </w:rPr>
        <w:t xml:space="preserve">и </w:t>
      </w:r>
      <w:r w:rsidRPr="00A71E96">
        <w:rPr>
          <w:i/>
          <w:sz w:val="28"/>
          <w:szCs w:val="28"/>
          <w:lang w:val="ru-RU"/>
        </w:rPr>
        <w:t>«–С</w:t>
      </w:r>
      <w:r w:rsidRPr="00A71E96">
        <w:rPr>
          <w:i/>
          <w:sz w:val="28"/>
          <w:szCs w:val="28"/>
        </w:rPr>
        <w:t>t</w:t>
      </w:r>
      <w:r w:rsidRPr="00A71E96">
        <w:rPr>
          <w:i/>
          <w:sz w:val="28"/>
          <w:szCs w:val="28"/>
          <w:lang w:val="ru-RU"/>
        </w:rPr>
        <w:t xml:space="preserve">» </w:t>
      </w:r>
      <w:r w:rsidRPr="00A71E96">
        <w:rPr>
          <w:sz w:val="28"/>
          <w:szCs w:val="28"/>
          <w:lang w:val="ru-RU"/>
        </w:rPr>
        <w:t>инструментальный шпиндель станка поворачивается на окружной шаг, вели- чина которого задана кнопкой дискретной</w:t>
      </w:r>
      <w:r w:rsidRPr="00A71E96">
        <w:rPr>
          <w:spacing w:val="-7"/>
          <w:sz w:val="28"/>
          <w:szCs w:val="28"/>
          <w:lang w:val="ru-RU"/>
        </w:rPr>
        <w:t xml:space="preserve"> </w:t>
      </w:r>
      <w:r w:rsidRPr="00A71E96">
        <w:rPr>
          <w:sz w:val="28"/>
          <w:szCs w:val="28"/>
          <w:lang w:val="ru-RU"/>
        </w:rPr>
        <w:t>подачи;</w:t>
      </w:r>
    </w:p>
    <w:p w:rsidR="001E1C65" w:rsidRPr="00A71E96" w:rsidRDefault="004F0036" w:rsidP="00FF7472">
      <w:pPr>
        <w:pStyle w:val="a5"/>
        <w:numPr>
          <w:ilvl w:val="0"/>
          <w:numId w:val="27"/>
        </w:numPr>
        <w:tabs>
          <w:tab w:val="left" w:pos="1143"/>
        </w:tabs>
        <w:ind w:left="0" w:firstLine="680"/>
        <w:jc w:val="both"/>
        <w:rPr>
          <w:sz w:val="28"/>
          <w:szCs w:val="28"/>
          <w:lang w:val="ru-RU"/>
        </w:rPr>
      </w:pPr>
      <w:r w:rsidRPr="004F0036">
        <w:rPr>
          <w:sz w:val="28"/>
          <w:szCs w:val="28"/>
        </w:rPr>
        <w:pict>
          <v:polyline id="_x0000_s2962" style="position:absolute;left:0;text-align:left;z-index:-251639296;mso-position-horizontal-relative:page" points="2454.65pt,27.55pt,2454.1pt,23.75pt,2453.8pt,20.4pt,2453.85pt,18pt,2454.65pt,17.1pt,2456.55pt,18.75pt,2459.3pt,22.35pt,2462.1pt,25.9pt,2464.05pt,27.55pt,2464.5pt,25.9pt,2464.05pt,22.35pt,2463.55pt,18.75pt,2464.05pt,17.1pt,2465.9pt,18.75pt,2468.65pt,22.35pt,2471.4pt,25.9pt,2473.3pt,27.55pt,2473.95pt,26.15pt,2473.85pt,23pt,2473.5pt,19.5pt,2473.3pt,17.1pt" coordorigin="5453,38" coordsize="403,209" filled="f" strokeweight=".27314mm">
            <v:path arrowok="t"/>
            <o:lock v:ext="edit" verticies="t"/>
            <w10:wrap anchorx="page"/>
          </v:polyline>
        </w:pict>
      </w:r>
      <w:r w:rsidRPr="004F0036">
        <w:rPr>
          <w:sz w:val="28"/>
          <w:szCs w:val="28"/>
        </w:rPr>
        <w:pict>
          <v:polyline id="_x0000_s2961" style="position:absolute;left:0;text-align:left;z-index:-251638272;mso-position-horizontal-relative:page" points="1141.15pt,540.55pt,1140.65pt,536.75pt,1140.3pt,533.4pt,1140.4pt,531pt,1141.15pt,530.1pt,1143.05pt,531.75pt,1145.85pt,535.35pt,1148.6pt,538.9pt,1150.55pt,540.55pt,1151pt,538.9pt,1150.55pt,535.35pt,1150.1pt,531.75pt,1150.55pt,530.1pt,1152.45pt,531.75pt,1155.2pt,535.35pt,1157.95pt,538.9pt,1159.8pt,540.55pt,1160.45pt,539.15pt,1160.4pt,536pt,1160.05pt,532.5pt,1159.8pt,530.1pt" coordorigin="2534,1178" coordsize="403,209" filled="f" strokeweight=".27314mm">
            <v:path arrowok="t"/>
            <o:lock v:ext="edit" verticies="t"/>
            <w10:wrap anchorx="page"/>
          </v:polyline>
        </w:pict>
      </w:r>
      <w:r w:rsidR="00EC41C6" w:rsidRPr="00A71E96">
        <w:rPr>
          <w:sz w:val="28"/>
          <w:szCs w:val="28"/>
          <w:lang w:val="ru-RU"/>
        </w:rPr>
        <w:t xml:space="preserve">кнопка с обозначением </w:t>
      </w:r>
      <w:r w:rsidR="00EC41C6" w:rsidRPr="00A71E96">
        <w:rPr>
          <w:i/>
          <w:sz w:val="28"/>
          <w:szCs w:val="28"/>
          <w:lang w:val="ru-RU"/>
        </w:rPr>
        <w:t xml:space="preserve">« » </w:t>
      </w:r>
      <w:r w:rsidR="00EC41C6" w:rsidRPr="00A71E96">
        <w:rPr>
          <w:sz w:val="28"/>
          <w:szCs w:val="28"/>
          <w:lang w:val="ru-RU"/>
        </w:rPr>
        <w:t xml:space="preserve">служит для включения ускоренной подачи револьверной головки или поворота основного или инструментального шпинделя. При необходимости обеспечения ускоренной подачи кнопку « » </w:t>
      </w:r>
      <w:r w:rsidR="00EC41C6" w:rsidRPr="00A71E96">
        <w:rPr>
          <w:sz w:val="28"/>
          <w:szCs w:val="28"/>
          <w:lang w:val="ru-RU"/>
        </w:rPr>
        <w:lastRenderedPageBreak/>
        <w:t>нужно нажимать совместно с кнопками включения подач по осям или с кнопками включения наладочного вращения основного и инструментального</w:t>
      </w:r>
      <w:r w:rsidR="00EC41C6" w:rsidRPr="00A71E96">
        <w:rPr>
          <w:spacing w:val="-1"/>
          <w:sz w:val="28"/>
          <w:szCs w:val="28"/>
          <w:lang w:val="ru-RU"/>
        </w:rPr>
        <w:t xml:space="preserve"> </w:t>
      </w:r>
      <w:r w:rsidR="00EC41C6" w:rsidRPr="00A71E96">
        <w:rPr>
          <w:sz w:val="28"/>
          <w:szCs w:val="28"/>
          <w:lang w:val="ru-RU"/>
        </w:rPr>
        <w:t>шпинделей;</w:t>
      </w:r>
    </w:p>
    <w:p w:rsidR="001E1C65" w:rsidRPr="00A71E96" w:rsidRDefault="00EC41C6" w:rsidP="00FF7472">
      <w:pPr>
        <w:pStyle w:val="a5"/>
        <w:numPr>
          <w:ilvl w:val="0"/>
          <w:numId w:val="27"/>
        </w:numPr>
        <w:tabs>
          <w:tab w:val="left" w:pos="1136"/>
        </w:tabs>
        <w:ind w:left="0" w:firstLine="680"/>
        <w:jc w:val="both"/>
        <w:rPr>
          <w:sz w:val="28"/>
          <w:szCs w:val="28"/>
          <w:lang w:val="ru-RU"/>
        </w:rPr>
      </w:pPr>
      <w:r w:rsidRPr="00A71E96">
        <w:rPr>
          <w:spacing w:val="-4"/>
          <w:sz w:val="28"/>
          <w:szCs w:val="28"/>
          <w:lang w:val="ru-RU"/>
        </w:rPr>
        <w:t xml:space="preserve">кнопки </w:t>
      </w:r>
      <w:r w:rsidRPr="00A71E96">
        <w:rPr>
          <w:i/>
          <w:spacing w:val="-4"/>
          <w:sz w:val="28"/>
          <w:szCs w:val="28"/>
          <w:lang w:val="ru-RU"/>
        </w:rPr>
        <w:t>«+</w:t>
      </w:r>
      <w:r w:rsidRPr="00A71E96">
        <w:rPr>
          <w:i/>
          <w:spacing w:val="-4"/>
          <w:sz w:val="28"/>
          <w:szCs w:val="28"/>
        </w:rPr>
        <w:t>S</w:t>
      </w:r>
      <w:r w:rsidRPr="00A71E96">
        <w:rPr>
          <w:i/>
          <w:spacing w:val="-4"/>
          <w:sz w:val="28"/>
          <w:szCs w:val="28"/>
          <w:lang w:val="ru-RU"/>
        </w:rPr>
        <w:t xml:space="preserve">» </w:t>
      </w:r>
      <w:r w:rsidRPr="00A71E96">
        <w:rPr>
          <w:sz w:val="28"/>
          <w:szCs w:val="28"/>
          <w:lang w:val="ru-RU"/>
        </w:rPr>
        <w:t xml:space="preserve">и </w:t>
      </w:r>
      <w:r w:rsidRPr="00A71E96">
        <w:rPr>
          <w:i/>
          <w:spacing w:val="-4"/>
          <w:sz w:val="28"/>
          <w:szCs w:val="28"/>
          <w:lang w:val="ru-RU"/>
        </w:rPr>
        <w:t>«–</w:t>
      </w:r>
      <w:r w:rsidRPr="00A71E96">
        <w:rPr>
          <w:i/>
          <w:spacing w:val="-4"/>
          <w:sz w:val="28"/>
          <w:szCs w:val="28"/>
        </w:rPr>
        <w:t>S</w:t>
      </w:r>
      <w:r w:rsidRPr="00A71E96">
        <w:rPr>
          <w:i/>
          <w:spacing w:val="-4"/>
          <w:sz w:val="28"/>
          <w:szCs w:val="28"/>
          <w:lang w:val="ru-RU"/>
        </w:rPr>
        <w:t xml:space="preserve">» </w:t>
      </w:r>
      <w:r w:rsidRPr="00A71E96">
        <w:rPr>
          <w:spacing w:val="-5"/>
          <w:sz w:val="28"/>
          <w:szCs w:val="28"/>
          <w:lang w:val="ru-RU"/>
        </w:rPr>
        <w:t xml:space="preserve">служат </w:t>
      </w:r>
      <w:r w:rsidRPr="00A71E96">
        <w:rPr>
          <w:spacing w:val="-3"/>
          <w:sz w:val="28"/>
          <w:szCs w:val="28"/>
          <w:lang w:val="ru-RU"/>
        </w:rPr>
        <w:t xml:space="preserve">для </w:t>
      </w:r>
      <w:r w:rsidRPr="00A71E96">
        <w:rPr>
          <w:spacing w:val="-5"/>
          <w:sz w:val="28"/>
          <w:szCs w:val="28"/>
          <w:lang w:val="ru-RU"/>
        </w:rPr>
        <w:t xml:space="preserve">поворота револьверной головки </w:t>
      </w:r>
      <w:r w:rsidRPr="00A71E96">
        <w:rPr>
          <w:spacing w:val="-4"/>
          <w:sz w:val="28"/>
          <w:szCs w:val="28"/>
          <w:lang w:val="ru-RU"/>
        </w:rPr>
        <w:t>соот</w:t>
      </w:r>
      <w:r w:rsidRPr="00A71E96">
        <w:rPr>
          <w:spacing w:val="-5"/>
          <w:sz w:val="28"/>
          <w:szCs w:val="28"/>
          <w:lang w:val="ru-RU"/>
        </w:rPr>
        <w:t xml:space="preserve">ветственно </w:t>
      </w:r>
      <w:r w:rsidRPr="00A71E96">
        <w:rPr>
          <w:sz w:val="28"/>
          <w:szCs w:val="28"/>
          <w:lang w:val="ru-RU"/>
        </w:rPr>
        <w:t xml:space="preserve">в </w:t>
      </w:r>
      <w:r w:rsidRPr="00A71E96">
        <w:rPr>
          <w:spacing w:val="-5"/>
          <w:sz w:val="28"/>
          <w:szCs w:val="28"/>
          <w:lang w:val="ru-RU"/>
        </w:rPr>
        <w:t xml:space="preserve">положительном </w:t>
      </w:r>
      <w:r w:rsidRPr="00A71E96">
        <w:rPr>
          <w:sz w:val="28"/>
          <w:szCs w:val="28"/>
          <w:lang w:val="ru-RU"/>
        </w:rPr>
        <w:t xml:space="preserve">и </w:t>
      </w:r>
      <w:r w:rsidRPr="00A71E96">
        <w:rPr>
          <w:spacing w:val="-5"/>
          <w:sz w:val="28"/>
          <w:szCs w:val="28"/>
          <w:lang w:val="ru-RU"/>
        </w:rPr>
        <w:t xml:space="preserve">отрицательном направлениях </w:t>
      </w:r>
      <w:r w:rsidRPr="00A71E96">
        <w:rPr>
          <w:spacing w:val="-3"/>
          <w:sz w:val="28"/>
          <w:szCs w:val="28"/>
          <w:lang w:val="ru-RU"/>
        </w:rPr>
        <w:t xml:space="preserve">(по </w:t>
      </w:r>
      <w:r w:rsidRPr="00A71E96">
        <w:rPr>
          <w:spacing w:val="-5"/>
          <w:sz w:val="28"/>
          <w:szCs w:val="28"/>
          <w:lang w:val="ru-RU"/>
        </w:rPr>
        <w:t xml:space="preserve">часовой стрелке </w:t>
      </w:r>
      <w:r w:rsidRPr="00A71E96">
        <w:rPr>
          <w:sz w:val="28"/>
          <w:szCs w:val="28"/>
          <w:lang w:val="ru-RU"/>
        </w:rPr>
        <w:t xml:space="preserve">и </w:t>
      </w:r>
      <w:r w:rsidRPr="00A71E96">
        <w:rPr>
          <w:spacing w:val="-4"/>
          <w:sz w:val="28"/>
          <w:szCs w:val="28"/>
          <w:lang w:val="ru-RU"/>
        </w:rPr>
        <w:t xml:space="preserve">против часовой </w:t>
      </w:r>
      <w:r w:rsidRPr="00A71E96">
        <w:rPr>
          <w:spacing w:val="-5"/>
          <w:sz w:val="28"/>
          <w:szCs w:val="28"/>
          <w:lang w:val="ru-RU"/>
        </w:rPr>
        <w:t xml:space="preserve">стрелки). </w:t>
      </w:r>
      <w:r w:rsidRPr="00A71E96">
        <w:rPr>
          <w:spacing w:val="-4"/>
          <w:sz w:val="28"/>
          <w:szCs w:val="28"/>
          <w:lang w:val="ru-RU"/>
        </w:rPr>
        <w:t xml:space="preserve">Эти кнопки </w:t>
      </w:r>
      <w:r w:rsidRPr="00A71E96">
        <w:rPr>
          <w:spacing w:val="-5"/>
          <w:sz w:val="28"/>
          <w:szCs w:val="28"/>
          <w:lang w:val="ru-RU"/>
        </w:rPr>
        <w:t xml:space="preserve">работают </w:t>
      </w:r>
      <w:r w:rsidRPr="00A71E96">
        <w:rPr>
          <w:spacing w:val="-4"/>
          <w:sz w:val="28"/>
          <w:szCs w:val="28"/>
          <w:lang w:val="ru-RU"/>
        </w:rPr>
        <w:t xml:space="preserve">только </w:t>
      </w:r>
      <w:r w:rsidRPr="00A71E96">
        <w:rPr>
          <w:sz w:val="28"/>
          <w:szCs w:val="28"/>
          <w:lang w:val="ru-RU"/>
        </w:rPr>
        <w:t xml:space="preserve">в </w:t>
      </w:r>
      <w:r w:rsidRPr="00A71E96">
        <w:rPr>
          <w:spacing w:val="-4"/>
          <w:sz w:val="28"/>
          <w:szCs w:val="28"/>
          <w:lang w:val="ru-RU"/>
        </w:rPr>
        <w:t>ручном</w:t>
      </w:r>
      <w:r w:rsidRPr="00A71E96">
        <w:rPr>
          <w:spacing w:val="62"/>
          <w:sz w:val="28"/>
          <w:szCs w:val="28"/>
          <w:lang w:val="ru-RU"/>
        </w:rPr>
        <w:t xml:space="preserve"> </w:t>
      </w:r>
      <w:r w:rsidRPr="00A71E96">
        <w:rPr>
          <w:spacing w:val="-4"/>
          <w:sz w:val="28"/>
          <w:szCs w:val="28"/>
          <w:lang w:val="ru-RU"/>
        </w:rPr>
        <w:t xml:space="preserve">режиме работы </w:t>
      </w:r>
      <w:r w:rsidRPr="00A71E96">
        <w:rPr>
          <w:spacing w:val="-5"/>
          <w:sz w:val="28"/>
          <w:szCs w:val="28"/>
          <w:lang w:val="ru-RU"/>
        </w:rPr>
        <w:t xml:space="preserve">станка </w:t>
      </w:r>
      <w:r w:rsidRPr="00A71E96">
        <w:rPr>
          <w:sz w:val="28"/>
          <w:szCs w:val="28"/>
          <w:lang w:val="ru-RU"/>
        </w:rPr>
        <w:t xml:space="preserve">– </w:t>
      </w:r>
      <w:r w:rsidRPr="00A71E96">
        <w:rPr>
          <w:spacing w:val="-3"/>
          <w:sz w:val="28"/>
          <w:szCs w:val="28"/>
        </w:rPr>
        <w:t>JOG</w:t>
      </w:r>
      <w:r w:rsidRPr="00A71E96">
        <w:rPr>
          <w:spacing w:val="-3"/>
          <w:sz w:val="28"/>
          <w:szCs w:val="28"/>
          <w:lang w:val="ru-RU"/>
        </w:rPr>
        <w:t xml:space="preserve"> </w:t>
      </w:r>
      <w:r w:rsidRPr="00A71E96">
        <w:rPr>
          <w:sz w:val="28"/>
          <w:szCs w:val="28"/>
          <w:lang w:val="ru-RU"/>
        </w:rPr>
        <w:t xml:space="preserve">– </w:t>
      </w:r>
      <w:r w:rsidRPr="00A71E96">
        <w:rPr>
          <w:spacing w:val="-3"/>
          <w:sz w:val="28"/>
          <w:szCs w:val="28"/>
          <w:lang w:val="ru-RU"/>
        </w:rPr>
        <w:t xml:space="preserve">при </w:t>
      </w:r>
      <w:r w:rsidRPr="00A71E96">
        <w:rPr>
          <w:spacing w:val="-4"/>
          <w:sz w:val="28"/>
          <w:szCs w:val="28"/>
          <w:lang w:val="ru-RU"/>
        </w:rPr>
        <w:t xml:space="preserve">отключенных кнопках </w:t>
      </w:r>
      <w:r w:rsidRPr="00A71E96">
        <w:rPr>
          <w:i/>
          <w:spacing w:val="-5"/>
          <w:sz w:val="28"/>
          <w:szCs w:val="28"/>
          <w:lang w:val="ru-RU"/>
        </w:rPr>
        <w:t>«</w:t>
      </w:r>
      <w:r w:rsidRPr="00A71E96">
        <w:rPr>
          <w:i/>
          <w:spacing w:val="-5"/>
          <w:sz w:val="28"/>
          <w:szCs w:val="28"/>
        </w:rPr>
        <w:t>RefPoint</w:t>
      </w:r>
      <w:r w:rsidRPr="00A71E96">
        <w:rPr>
          <w:i/>
          <w:spacing w:val="-5"/>
          <w:sz w:val="28"/>
          <w:szCs w:val="28"/>
          <w:lang w:val="ru-RU"/>
        </w:rPr>
        <w:t xml:space="preserve">» </w:t>
      </w:r>
      <w:r w:rsidRPr="00A71E96">
        <w:rPr>
          <w:sz w:val="28"/>
          <w:szCs w:val="28"/>
          <w:lang w:val="ru-RU"/>
        </w:rPr>
        <w:t>и</w:t>
      </w:r>
      <w:r w:rsidRPr="00A71E96">
        <w:rPr>
          <w:spacing w:val="-42"/>
          <w:sz w:val="28"/>
          <w:szCs w:val="28"/>
          <w:lang w:val="ru-RU"/>
        </w:rPr>
        <w:t xml:space="preserve"> </w:t>
      </w:r>
      <w:r w:rsidRPr="00A71E96">
        <w:rPr>
          <w:i/>
          <w:spacing w:val="-4"/>
          <w:sz w:val="28"/>
          <w:szCs w:val="28"/>
          <w:lang w:val="ru-RU"/>
        </w:rPr>
        <w:t>«</w:t>
      </w:r>
      <w:r w:rsidRPr="00A71E96">
        <w:rPr>
          <w:i/>
          <w:spacing w:val="-4"/>
          <w:sz w:val="28"/>
          <w:szCs w:val="28"/>
        </w:rPr>
        <w:t>All</w:t>
      </w:r>
      <w:r w:rsidRPr="00A71E96">
        <w:rPr>
          <w:i/>
          <w:spacing w:val="-4"/>
          <w:sz w:val="28"/>
          <w:szCs w:val="28"/>
          <w:lang w:val="ru-RU"/>
        </w:rPr>
        <w:t>»</w:t>
      </w:r>
      <w:r w:rsidRPr="00A71E96">
        <w:rPr>
          <w:spacing w:val="-4"/>
          <w:sz w:val="28"/>
          <w:szCs w:val="28"/>
          <w:lang w:val="ru-RU"/>
        </w:rPr>
        <w:t>;</w:t>
      </w:r>
    </w:p>
    <w:p w:rsidR="001E1C65" w:rsidRPr="00A71E96" w:rsidRDefault="00EC41C6" w:rsidP="00FF7472">
      <w:pPr>
        <w:pStyle w:val="a5"/>
        <w:numPr>
          <w:ilvl w:val="0"/>
          <w:numId w:val="27"/>
        </w:numPr>
        <w:tabs>
          <w:tab w:val="left" w:pos="1143"/>
        </w:tabs>
        <w:ind w:left="0" w:firstLine="680"/>
        <w:jc w:val="both"/>
        <w:rPr>
          <w:sz w:val="28"/>
          <w:szCs w:val="28"/>
          <w:lang w:val="ru-RU"/>
        </w:rPr>
      </w:pPr>
      <w:r w:rsidRPr="00A71E96">
        <w:rPr>
          <w:sz w:val="28"/>
          <w:szCs w:val="28"/>
          <w:lang w:val="ru-RU"/>
        </w:rPr>
        <w:t xml:space="preserve">кнопка </w:t>
      </w:r>
      <w:r w:rsidRPr="00A71E96">
        <w:rPr>
          <w:i/>
          <w:sz w:val="28"/>
          <w:szCs w:val="28"/>
          <w:lang w:val="ru-RU"/>
        </w:rPr>
        <w:t>«</w:t>
      </w:r>
      <w:r w:rsidRPr="00A71E96">
        <w:rPr>
          <w:i/>
          <w:sz w:val="28"/>
          <w:szCs w:val="28"/>
        </w:rPr>
        <w:t>All</w:t>
      </w:r>
      <w:r w:rsidRPr="00A71E96">
        <w:rPr>
          <w:i/>
          <w:sz w:val="28"/>
          <w:szCs w:val="28"/>
          <w:lang w:val="ru-RU"/>
        </w:rPr>
        <w:t xml:space="preserve">» </w:t>
      </w:r>
      <w:r w:rsidRPr="00A71E96">
        <w:rPr>
          <w:sz w:val="28"/>
          <w:szCs w:val="28"/>
          <w:lang w:val="ru-RU"/>
        </w:rPr>
        <w:t xml:space="preserve">включается совместно с кнопкой </w:t>
      </w:r>
      <w:r w:rsidRPr="00A71E96">
        <w:rPr>
          <w:i/>
          <w:sz w:val="28"/>
          <w:szCs w:val="28"/>
          <w:lang w:val="ru-RU"/>
        </w:rPr>
        <w:t>«</w:t>
      </w:r>
      <w:r w:rsidRPr="00A71E96">
        <w:rPr>
          <w:i/>
          <w:sz w:val="28"/>
          <w:szCs w:val="28"/>
        </w:rPr>
        <w:t>RefPoint</w:t>
      </w:r>
      <w:r w:rsidRPr="00A71E96">
        <w:rPr>
          <w:i/>
          <w:sz w:val="28"/>
          <w:szCs w:val="28"/>
          <w:lang w:val="ru-RU"/>
        </w:rPr>
        <w:t xml:space="preserve">» </w:t>
      </w:r>
      <w:r w:rsidRPr="00A71E96">
        <w:rPr>
          <w:sz w:val="28"/>
          <w:szCs w:val="28"/>
          <w:lang w:val="ru-RU"/>
        </w:rPr>
        <w:t xml:space="preserve">и позволяет при режиме работы станка </w:t>
      </w:r>
      <w:r w:rsidRPr="00A71E96">
        <w:rPr>
          <w:sz w:val="28"/>
          <w:szCs w:val="28"/>
        </w:rPr>
        <w:t>JOG</w:t>
      </w:r>
      <w:r w:rsidRPr="00A71E96">
        <w:rPr>
          <w:sz w:val="28"/>
          <w:szCs w:val="28"/>
          <w:lang w:val="ru-RU"/>
        </w:rPr>
        <w:t xml:space="preserve"> при включении подачи отвести револьверную головку в референтную</w:t>
      </w:r>
      <w:r w:rsidRPr="00A71E96">
        <w:rPr>
          <w:spacing w:val="-11"/>
          <w:sz w:val="28"/>
          <w:szCs w:val="28"/>
          <w:lang w:val="ru-RU"/>
        </w:rPr>
        <w:t xml:space="preserve"> </w:t>
      </w:r>
      <w:r w:rsidRPr="00A71E96">
        <w:rPr>
          <w:sz w:val="28"/>
          <w:szCs w:val="28"/>
          <w:lang w:val="ru-RU"/>
        </w:rPr>
        <w:t>точку.</w:t>
      </w:r>
    </w:p>
    <w:p w:rsidR="001E1C65" w:rsidRPr="00A71E96" w:rsidRDefault="00EC41C6" w:rsidP="00A71E96">
      <w:pPr>
        <w:pStyle w:val="a3"/>
        <w:ind w:firstLine="680"/>
        <w:jc w:val="both"/>
        <w:rPr>
          <w:lang w:val="ru-RU"/>
        </w:rPr>
      </w:pPr>
      <w:r w:rsidRPr="00A71E96">
        <w:rPr>
          <w:i/>
          <w:lang w:val="ru-RU"/>
        </w:rPr>
        <w:t xml:space="preserve">Рукоятка управления величиной подач </w:t>
      </w:r>
      <w:r w:rsidRPr="00A71E96">
        <w:rPr>
          <w:lang w:val="ru-RU"/>
        </w:rPr>
        <w:t>служит для ручного задания величины подач в процентах от запрограммированного значения подачи. Диапазон регулирования – от 0 % (нет подачи) до 120 %.</w:t>
      </w:r>
    </w:p>
    <w:p w:rsidR="001E1C65" w:rsidRPr="00A71E96" w:rsidRDefault="00EC41C6" w:rsidP="00A71E96">
      <w:pPr>
        <w:pStyle w:val="a3"/>
        <w:ind w:firstLine="680"/>
        <w:jc w:val="both"/>
        <w:rPr>
          <w:lang w:val="ru-RU"/>
        </w:rPr>
      </w:pPr>
      <w:r w:rsidRPr="00A71E96">
        <w:rPr>
          <w:i/>
          <w:spacing w:val="-5"/>
          <w:lang w:val="ru-RU"/>
        </w:rPr>
        <w:t xml:space="preserve">Рукоятка управления частотой вращения шпинделя </w:t>
      </w:r>
      <w:r w:rsidRPr="00A71E96">
        <w:rPr>
          <w:spacing w:val="-5"/>
          <w:lang w:val="ru-RU"/>
        </w:rPr>
        <w:t xml:space="preserve">служит </w:t>
      </w:r>
      <w:r w:rsidRPr="00A71E96">
        <w:rPr>
          <w:spacing w:val="-3"/>
          <w:lang w:val="ru-RU"/>
        </w:rPr>
        <w:t xml:space="preserve">для </w:t>
      </w:r>
      <w:r w:rsidRPr="00A71E96">
        <w:rPr>
          <w:spacing w:val="-5"/>
          <w:lang w:val="ru-RU"/>
        </w:rPr>
        <w:t>ручно</w:t>
      </w:r>
      <w:r w:rsidRPr="00A71E96">
        <w:rPr>
          <w:spacing w:val="-3"/>
          <w:lang w:val="ru-RU"/>
        </w:rPr>
        <w:t xml:space="preserve">го </w:t>
      </w:r>
      <w:r w:rsidRPr="00A71E96">
        <w:rPr>
          <w:spacing w:val="-4"/>
          <w:lang w:val="ru-RU"/>
        </w:rPr>
        <w:t xml:space="preserve">задания </w:t>
      </w:r>
      <w:r w:rsidRPr="00A71E96">
        <w:rPr>
          <w:spacing w:val="-5"/>
          <w:lang w:val="ru-RU"/>
        </w:rPr>
        <w:t xml:space="preserve">частоты </w:t>
      </w:r>
      <w:r w:rsidRPr="00A71E96">
        <w:rPr>
          <w:spacing w:val="-4"/>
          <w:lang w:val="ru-RU"/>
        </w:rPr>
        <w:t xml:space="preserve">вращения шпинделя </w:t>
      </w:r>
      <w:r w:rsidRPr="00A71E96">
        <w:rPr>
          <w:lang w:val="ru-RU"/>
        </w:rPr>
        <w:t xml:space="preserve">в </w:t>
      </w:r>
      <w:r w:rsidRPr="00A71E96">
        <w:rPr>
          <w:spacing w:val="-5"/>
          <w:lang w:val="ru-RU"/>
        </w:rPr>
        <w:t xml:space="preserve">процентах </w:t>
      </w:r>
      <w:r w:rsidRPr="00A71E96">
        <w:rPr>
          <w:lang w:val="ru-RU"/>
        </w:rPr>
        <w:t xml:space="preserve">от </w:t>
      </w:r>
      <w:r w:rsidRPr="00A71E96">
        <w:rPr>
          <w:spacing w:val="-5"/>
          <w:lang w:val="ru-RU"/>
        </w:rPr>
        <w:t>запрограммированно</w:t>
      </w:r>
      <w:r w:rsidRPr="00A71E96">
        <w:rPr>
          <w:spacing w:val="-3"/>
          <w:lang w:val="ru-RU"/>
        </w:rPr>
        <w:t xml:space="preserve">го </w:t>
      </w:r>
      <w:r w:rsidRPr="00A71E96">
        <w:rPr>
          <w:spacing w:val="-5"/>
          <w:lang w:val="ru-RU"/>
        </w:rPr>
        <w:t xml:space="preserve">значения </w:t>
      </w:r>
      <w:r w:rsidRPr="00A71E96">
        <w:rPr>
          <w:spacing w:val="-4"/>
          <w:lang w:val="ru-RU"/>
        </w:rPr>
        <w:t xml:space="preserve">числа оборотов </w:t>
      </w:r>
      <w:r w:rsidRPr="00A71E96">
        <w:rPr>
          <w:spacing w:val="-5"/>
          <w:lang w:val="ru-RU"/>
        </w:rPr>
        <w:t xml:space="preserve">шпинделя. Диапазон регулирования </w:t>
      </w:r>
      <w:r w:rsidRPr="00A71E96">
        <w:rPr>
          <w:lang w:val="ru-RU"/>
        </w:rPr>
        <w:t xml:space="preserve">– от 0 % </w:t>
      </w:r>
      <w:r w:rsidRPr="00A71E96">
        <w:rPr>
          <w:spacing w:val="-4"/>
          <w:lang w:val="ru-RU"/>
        </w:rPr>
        <w:t xml:space="preserve">(за- </w:t>
      </w:r>
      <w:r w:rsidRPr="00A71E96">
        <w:rPr>
          <w:spacing w:val="-5"/>
          <w:lang w:val="ru-RU"/>
        </w:rPr>
        <w:t xml:space="preserve">программированное значение частоты </w:t>
      </w:r>
      <w:r w:rsidRPr="00A71E96">
        <w:rPr>
          <w:spacing w:val="-4"/>
          <w:lang w:val="ru-RU"/>
        </w:rPr>
        <w:t xml:space="preserve">вращения </w:t>
      </w:r>
      <w:r w:rsidRPr="00A71E96">
        <w:rPr>
          <w:spacing w:val="-5"/>
          <w:lang w:val="ru-RU"/>
        </w:rPr>
        <w:t xml:space="preserve">шпинделя) </w:t>
      </w:r>
      <w:r w:rsidRPr="00A71E96">
        <w:rPr>
          <w:lang w:val="ru-RU"/>
        </w:rPr>
        <w:t xml:space="preserve">до </w:t>
      </w:r>
      <w:r w:rsidRPr="00A71E96">
        <w:rPr>
          <w:spacing w:val="-3"/>
          <w:lang w:val="ru-RU"/>
        </w:rPr>
        <w:t>120 %.</w:t>
      </w:r>
    </w:p>
    <w:p w:rsidR="00EC41C6" w:rsidRPr="00A71E96" w:rsidRDefault="00EC41C6" w:rsidP="00A71E96">
      <w:pPr>
        <w:ind w:firstLine="680"/>
        <w:jc w:val="both"/>
        <w:rPr>
          <w:sz w:val="28"/>
          <w:szCs w:val="28"/>
          <w:lang w:val="ru-RU"/>
        </w:rPr>
      </w:pPr>
    </w:p>
    <w:p w:rsidR="001E1C65" w:rsidRPr="00A71E96" w:rsidRDefault="00EC41C6" w:rsidP="00A71E96">
      <w:pPr>
        <w:ind w:firstLine="680"/>
        <w:jc w:val="both"/>
        <w:rPr>
          <w:sz w:val="28"/>
          <w:szCs w:val="28"/>
          <w:lang w:val="ru-RU"/>
        </w:rPr>
      </w:pPr>
      <w:r w:rsidRPr="00A71E96">
        <w:rPr>
          <w:sz w:val="28"/>
          <w:szCs w:val="28"/>
          <w:lang w:val="ru-RU"/>
        </w:rPr>
        <w:t xml:space="preserve">Для того чтобы </w:t>
      </w:r>
      <w:r w:rsidRPr="00A71E96">
        <w:rPr>
          <w:i/>
          <w:sz w:val="28"/>
          <w:szCs w:val="28"/>
          <w:lang w:val="ru-RU"/>
        </w:rPr>
        <w:t>включить токарно-фрезерный обрабатывающий центр ЕТ325М</w:t>
      </w:r>
      <w:r w:rsidRPr="00A71E96">
        <w:rPr>
          <w:sz w:val="28"/>
          <w:szCs w:val="28"/>
          <w:lang w:val="ru-RU"/>
        </w:rPr>
        <w:t>, нужно выполнить следующие действия:</w:t>
      </w:r>
    </w:p>
    <w:p w:rsidR="001E1C65" w:rsidRPr="00A71E96" w:rsidRDefault="00EC41C6" w:rsidP="00FF7472">
      <w:pPr>
        <w:pStyle w:val="a5"/>
        <w:numPr>
          <w:ilvl w:val="0"/>
          <w:numId w:val="26"/>
        </w:numPr>
        <w:tabs>
          <w:tab w:val="left" w:pos="1208"/>
        </w:tabs>
        <w:ind w:left="0" w:firstLine="680"/>
        <w:rPr>
          <w:sz w:val="28"/>
          <w:szCs w:val="28"/>
          <w:lang w:val="ru-RU"/>
        </w:rPr>
      </w:pPr>
      <w:r w:rsidRPr="00A71E96">
        <w:rPr>
          <w:sz w:val="28"/>
          <w:szCs w:val="28"/>
          <w:lang w:val="ru-RU"/>
        </w:rPr>
        <w:t>Включить автоматический выключатель сети питания</w:t>
      </w:r>
      <w:r w:rsidRPr="00A71E96">
        <w:rPr>
          <w:spacing w:val="-9"/>
          <w:sz w:val="28"/>
          <w:szCs w:val="28"/>
          <w:lang w:val="ru-RU"/>
        </w:rPr>
        <w:t xml:space="preserve"> </w:t>
      </w:r>
      <w:r w:rsidRPr="00A71E96">
        <w:rPr>
          <w:sz w:val="28"/>
          <w:szCs w:val="28"/>
          <w:lang w:val="ru-RU"/>
        </w:rPr>
        <w:t>станка.</w:t>
      </w:r>
    </w:p>
    <w:p w:rsidR="001E1C65" w:rsidRPr="00A71E96" w:rsidRDefault="00EC41C6" w:rsidP="00FF7472">
      <w:pPr>
        <w:pStyle w:val="a5"/>
        <w:numPr>
          <w:ilvl w:val="0"/>
          <w:numId w:val="26"/>
        </w:numPr>
        <w:tabs>
          <w:tab w:val="left" w:pos="1208"/>
        </w:tabs>
        <w:ind w:left="0" w:firstLine="680"/>
        <w:jc w:val="both"/>
        <w:rPr>
          <w:sz w:val="28"/>
          <w:szCs w:val="28"/>
          <w:lang w:val="ru-RU"/>
        </w:rPr>
      </w:pPr>
      <w:r w:rsidRPr="00A71E96">
        <w:rPr>
          <w:sz w:val="28"/>
          <w:szCs w:val="28"/>
          <w:lang w:val="ru-RU"/>
        </w:rPr>
        <w:t>Повернуть рукоятку включения станка, расположенную на боко</w:t>
      </w:r>
      <w:r w:rsidRPr="00A71E96">
        <w:rPr>
          <w:spacing w:val="-4"/>
          <w:sz w:val="28"/>
          <w:szCs w:val="28"/>
          <w:lang w:val="ru-RU"/>
        </w:rPr>
        <w:t xml:space="preserve">вой панели </w:t>
      </w:r>
      <w:r w:rsidRPr="00A71E96">
        <w:rPr>
          <w:spacing w:val="-3"/>
          <w:sz w:val="28"/>
          <w:szCs w:val="28"/>
          <w:lang w:val="ru-RU"/>
        </w:rPr>
        <w:t xml:space="preserve">со </w:t>
      </w:r>
      <w:r w:rsidRPr="00A71E96">
        <w:rPr>
          <w:spacing w:val="-5"/>
          <w:sz w:val="28"/>
          <w:szCs w:val="28"/>
          <w:lang w:val="ru-RU"/>
        </w:rPr>
        <w:t xml:space="preserve">стороны </w:t>
      </w:r>
      <w:r w:rsidRPr="00A71E96">
        <w:rPr>
          <w:spacing w:val="-4"/>
          <w:sz w:val="28"/>
          <w:szCs w:val="28"/>
          <w:lang w:val="ru-RU"/>
        </w:rPr>
        <w:t xml:space="preserve">задней бабки, </w:t>
      </w:r>
      <w:r w:rsidRPr="00A71E96">
        <w:rPr>
          <w:sz w:val="28"/>
          <w:szCs w:val="28"/>
          <w:lang w:val="ru-RU"/>
        </w:rPr>
        <w:t xml:space="preserve">в </w:t>
      </w:r>
      <w:r w:rsidRPr="00A71E96">
        <w:rPr>
          <w:spacing w:val="-4"/>
          <w:sz w:val="28"/>
          <w:szCs w:val="28"/>
          <w:lang w:val="ru-RU"/>
        </w:rPr>
        <w:t xml:space="preserve">положение </w:t>
      </w:r>
      <w:r w:rsidRPr="00A71E96">
        <w:rPr>
          <w:spacing w:val="-5"/>
          <w:sz w:val="28"/>
          <w:szCs w:val="28"/>
        </w:rPr>
        <w:t>ON</w:t>
      </w:r>
      <w:r w:rsidRPr="00A71E96">
        <w:rPr>
          <w:spacing w:val="-5"/>
          <w:sz w:val="28"/>
          <w:szCs w:val="28"/>
          <w:lang w:val="ru-RU"/>
        </w:rPr>
        <w:t xml:space="preserve">. </w:t>
      </w:r>
      <w:r w:rsidRPr="00A71E96">
        <w:rPr>
          <w:spacing w:val="-3"/>
          <w:sz w:val="28"/>
          <w:szCs w:val="28"/>
          <w:lang w:val="ru-RU"/>
        </w:rPr>
        <w:t xml:space="preserve">Это </w:t>
      </w:r>
      <w:r w:rsidRPr="00A71E96">
        <w:rPr>
          <w:spacing w:val="-4"/>
          <w:sz w:val="28"/>
          <w:szCs w:val="28"/>
          <w:lang w:val="ru-RU"/>
        </w:rPr>
        <w:t xml:space="preserve">приведет </w:t>
      </w:r>
      <w:r w:rsidRPr="00A71E96">
        <w:rPr>
          <w:sz w:val="28"/>
          <w:szCs w:val="28"/>
          <w:lang w:val="ru-RU"/>
        </w:rPr>
        <w:t xml:space="preserve">к </w:t>
      </w:r>
      <w:r w:rsidRPr="00A71E96">
        <w:rPr>
          <w:spacing w:val="-5"/>
          <w:sz w:val="28"/>
          <w:szCs w:val="28"/>
          <w:lang w:val="ru-RU"/>
        </w:rPr>
        <w:t>вклю</w:t>
      </w:r>
      <w:r w:rsidRPr="00A71E96">
        <w:rPr>
          <w:sz w:val="28"/>
          <w:szCs w:val="28"/>
          <w:lang w:val="ru-RU"/>
        </w:rPr>
        <w:t>чению питания</w:t>
      </w:r>
      <w:r w:rsidRPr="00A71E96">
        <w:rPr>
          <w:spacing w:val="-3"/>
          <w:sz w:val="28"/>
          <w:szCs w:val="28"/>
          <w:lang w:val="ru-RU"/>
        </w:rPr>
        <w:t xml:space="preserve"> </w:t>
      </w:r>
      <w:r w:rsidRPr="00A71E96">
        <w:rPr>
          <w:sz w:val="28"/>
          <w:szCs w:val="28"/>
          <w:lang w:val="ru-RU"/>
        </w:rPr>
        <w:t>станка.</w:t>
      </w:r>
    </w:p>
    <w:p w:rsidR="001E1C65" w:rsidRPr="00A71E96" w:rsidRDefault="00EC41C6" w:rsidP="00FF7472">
      <w:pPr>
        <w:pStyle w:val="a5"/>
        <w:numPr>
          <w:ilvl w:val="0"/>
          <w:numId w:val="26"/>
        </w:numPr>
        <w:tabs>
          <w:tab w:val="left" w:pos="1208"/>
        </w:tabs>
        <w:ind w:left="0" w:firstLine="680"/>
        <w:jc w:val="both"/>
        <w:rPr>
          <w:sz w:val="28"/>
          <w:szCs w:val="28"/>
          <w:lang w:val="ru-RU"/>
        </w:rPr>
      </w:pPr>
      <w:r w:rsidRPr="00A71E96">
        <w:rPr>
          <w:sz w:val="28"/>
          <w:szCs w:val="28"/>
          <w:lang w:val="ru-RU"/>
        </w:rPr>
        <w:t>Включить подачу сжатого воздуха с помощью перемещения рукоятки на воздухоподающем штуцере в положение, параллельное штуцеру,   и проверить давление в системе подачи воздуха, которое должно составлять не менее 4 – 5 бар (рис.</w:t>
      </w:r>
      <w:r w:rsidRPr="00A71E96">
        <w:rPr>
          <w:spacing w:val="-8"/>
          <w:sz w:val="28"/>
          <w:szCs w:val="28"/>
          <w:lang w:val="ru-RU"/>
        </w:rPr>
        <w:t xml:space="preserve"> </w:t>
      </w:r>
      <w:r w:rsidRPr="00A71E96">
        <w:rPr>
          <w:sz w:val="28"/>
          <w:szCs w:val="28"/>
          <w:lang w:val="ru-RU"/>
        </w:rPr>
        <w:t>6).</w:t>
      </w:r>
    </w:p>
    <w:p w:rsidR="001E1C65" w:rsidRPr="00A71E96" w:rsidRDefault="00C0560E" w:rsidP="00A71E96">
      <w:pPr>
        <w:pStyle w:val="a3"/>
        <w:ind w:firstLine="680"/>
        <w:rPr>
          <w:lang w:val="ru-RU"/>
        </w:rPr>
      </w:pPr>
      <w:r>
        <w:rPr>
          <w:noProof/>
          <w:lang w:val="ru-RU" w:eastAsia="ru-RU"/>
        </w:rPr>
        <w:drawing>
          <wp:anchor distT="0" distB="0" distL="0" distR="0" simplePos="0" relativeHeight="251666944" behindDoc="1" locked="0" layoutInCell="1" allowOverlap="1">
            <wp:simplePos x="0" y="0"/>
            <wp:positionH relativeFrom="page">
              <wp:posOffset>2751455</wp:posOffset>
            </wp:positionH>
            <wp:positionV relativeFrom="paragraph">
              <wp:posOffset>31750</wp:posOffset>
            </wp:positionV>
            <wp:extent cx="1873250" cy="2370455"/>
            <wp:effectExtent l="19050" t="0" r="0" b="0"/>
            <wp:wrapNone/>
            <wp:docPr id="1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jpeg"/>
                    <pic:cNvPicPr/>
                  </pic:nvPicPr>
                  <pic:blipFill>
                    <a:blip r:embed="rId14" cstate="print"/>
                    <a:stretch>
                      <a:fillRect/>
                    </a:stretch>
                  </pic:blipFill>
                  <pic:spPr>
                    <a:xfrm>
                      <a:off x="0" y="0"/>
                      <a:ext cx="1873250" cy="2370455"/>
                    </a:xfrm>
                    <a:prstGeom prst="rect">
                      <a:avLst/>
                    </a:prstGeom>
                  </pic:spPr>
                </pic:pic>
              </a:graphicData>
            </a:graphic>
          </wp:anchor>
        </w:drawing>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B83278" w:rsidRPr="00A71E96" w:rsidRDefault="00B83278" w:rsidP="00A71E96">
      <w:pPr>
        <w:pStyle w:val="a3"/>
        <w:ind w:firstLine="680"/>
        <w:rPr>
          <w:lang w:val="ru-RU"/>
        </w:rPr>
      </w:pPr>
    </w:p>
    <w:p w:rsidR="00F85198" w:rsidRDefault="00EC41C6" w:rsidP="00A71E96">
      <w:pPr>
        <w:pStyle w:val="a3"/>
        <w:ind w:firstLine="680"/>
        <w:rPr>
          <w:lang w:val="ru-RU"/>
        </w:rPr>
      </w:pPr>
      <w:r w:rsidRPr="00A71E96">
        <w:rPr>
          <w:lang w:val="ru-RU"/>
        </w:rPr>
        <w:t>Рис</w:t>
      </w:r>
      <w:r w:rsidR="00F85198">
        <w:rPr>
          <w:lang w:val="ru-RU"/>
        </w:rPr>
        <w:t>унок</w:t>
      </w:r>
      <w:r w:rsidRPr="00A71E96">
        <w:rPr>
          <w:lang w:val="ru-RU"/>
        </w:rPr>
        <w:t xml:space="preserve"> 6</w:t>
      </w:r>
      <w:r w:rsidR="00F85198">
        <w:rPr>
          <w:lang w:val="ru-RU"/>
        </w:rPr>
        <w:t xml:space="preserve"> -</w:t>
      </w:r>
      <w:r w:rsidRPr="00A71E96">
        <w:rPr>
          <w:lang w:val="ru-RU"/>
        </w:rPr>
        <w:t xml:space="preserve"> Манометр для контроля давления в пневмосистеме станка</w:t>
      </w:r>
    </w:p>
    <w:p w:rsidR="00F85198" w:rsidRDefault="00F85198" w:rsidP="00A71E96">
      <w:pPr>
        <w:pStyle w:val="a3"/>
        <w:ind w:firstLine="680"/>
        <w:rPr>
          <w:lang w:val="ru-RU"/>
        </w:rPr>
      </w:pPr>
    </w:p>
    <w:p w:rsidR="00F85198" w:rsidRDefault="00F85198" w:rsidP="00A71E96">
      <w:pPr>
        <w:pStyle w:val="a3"/>
        <w:ind w:firstLine="680"/>
        <w:rPr>
          <w:lang w:val="ru-RU"/>
        </w:rPr>
      </w:pPr>
    </w:p>
    <w:p w:rsidR="001E1C65" w:rsidRPr="00A71E96" w:rsidRDefault="00EC41C6" w:rsidP="00A71E96">
      <w:pPr>
        <w:pStyle w:val="a3"/>
        <w:ind w:firstLine="680"/>
        <w:rPr>
          <w:lang w:val="ru-RU"/>
        </w:rPr>
      </w:pPr>
      <w:r w:rsidRPr="00A71E96">
        <w:rPr>
          <w:lang w:val="ru-RU"/>
        </w:rPr>
        <w:lastRenderedPageBreak/>
        <w:t xml:space="preserve"> Система ЧПУ запускается вместе со станком. После запуска системы</w:t>
      </w:r>
    </w:p>
    <w:p w:rsidR="001E1C65" w:rsidRPr="00A71E96" w:rsidRDefault="00EC41C6" w:rsidP="00A71E96">
      <w:pPr>
        <w:pStyle w:val="a3"/>
        <w:ind w:firstLine="680"/>
        <w:jc w:val="both"/>
        <w:rPr>
          <w:lang w:val="ru-RU"/>
        </w:rPr>
      </w:pPr>
      <w:r w:rsidRPr="00A71E96">
        <w:rPr>
          <w:lang w:val="ru-RU"/>
        </w:rPr>
        <w:t>ЧПУ нужно проверить, какой сигнал горит на контрольной стойке (рис. 7): если сигнал красный, то отжать кнопку аварийного выключателя; если сигнал зеленый – ничего нажимать не нужно.</w:t>
      </w:r>
    </w:p>
    <w:p w:rsidR="001E1C65" w:rsidRPr="00A71E96" w:rsidRDefault="001E1C65" w:rsidP="00A71E96">
      <w:pPr>
        <w:pStyle w:val="a3"/>
        <w:ind w:firstLine="680"/>
        <w:rPr>
          <w:lang w:val="ru-RU"/>
        </w:rPr>
      </w:pPr>
    </w:p>
    <w:p w:rsidR="001E1C65" w:rsidRPr="00A71E96" w:rsidRDefault="00EC41C6" w:rsidP="00FF7472">
      <w:pPr>
        <w:pStyle w:val="a5"/>
        <w:numPr>
          <w:ilvl w:val="0"/>
          <w:numId w:val="26"/>
        </w:numPr>
        <w:tabs>
          <w:tab w:val="left" w:pos="1208"/>
        </w:tabs>
        <w:ind w:left="0" w:firstLine="680"/>
        <w:jc w:val="both"/>
        <w:rPr>
          <w:sz w:val="28"/>
          <w:szCs w:val="28"/>
          <w:lang w:val="ru-RU"/>
        </w:rPr>
      </w:pPr>
      <w:r w:rsidRPr="00A71E96">
        <w:rPr>
          <w:sz w:val="28"/>
          <w:szCs w:val="28"/>
          <w:lang w:val="ru-RU"/>
        </w:rPr>
        <w:t>Нажать зеленую кнопку включения питания рабочих органов станка.</w:t>
      </w:r>
    </w:p>
    <w:p w:rsidR="001E1C65" w:rsidRPr="00A71E96" w:rsidRDefault="00EC41C6" w:rsidP="00A71E96">
      <w:pPr>
        <w:pStyle w:val="a3"/>
        <w:ind w:firstLine="680"/>
        <w:jc w:val="both"/>
        <w:rPr>
          <w:lang w:val="ru-RU"/>
        </w:rPr>
      </w:pPr>
      <w:r w:rsidRPr="00A71E96">
        <w:rPr>
          <w:spacing w:val="-4"/>
          <w:lang w:val="ru-RU"/>
        </w:rPr>
        <w:t xml:space="preserve">При </w:t>
      </w:r>
      <w:r w:rsidRPr="00A71E96">
        <w:rPr>
          <w:spacing w:val="-5"/>
          <w:lang w:val="ru-RU"/>
        </w:rPr>
        <w:t xml:space="preserve">нажатии </w:t>
      </w:r>
      <w:r w:rsidRPr="00A71E96">
        <w:rPr>
          <w:spacing w:val="-4"/>
          <w:lang w:val="ru-RU"/>
        </w:rPr>
        <w:t xml:space="preserve">этой кнопки </w:t>
      </w:r>
      <w:r w:rsidRPr="00A71E96">
        <w:rPr>
          <w:spacing w:val="-5"/>
          <w:lang w:val="ru-RU"/>
        </w:rPr>
        <w:t xml:space="preserve">включается </w:t>
      </w:r>
      <w:r w:rsidRPr="00A71E96">
        <w:rPr>
          <w:spacing w:val="-4"/>
          <w:lang w:val="ru-RU"/>
        </w:rPr>
        <w:t xml:space="preserve">система смазки </w:t>
      </w:r>
      <w:r w:rsidRPr="00A71E96">
        <w:rPr>
          <w:lang w:val="ru-RU"/>
        </w:rPr>
        <w:t xml:space="preserve">и в </w:t>
      </w:r>
      <w:r w:rsidRPr="00A71E96">
        <w:rPr>
          <w:spacing w:val="-4"/>
          <w:lang w:val="ru-RU"/>
        </w:rPr>
        <w:t xml:space="preserve">течение </w:t>
      </w:r>
      <w:r w:rsidRPr="00A71E96">
        <w:rPr>
          <w:lang w:val="ru-RU"/>
        </w:rPr>
        <w:t xml:space="preserve">5 с </w:t>
      </w:r>
      <w:r w:rsidRPr="00A71E96">
        <w:rPr>
          <w:spacing w:val="-5"/>
          <w:lang w:val="ru-RU"/>
        </w:rPr>
        <w:t xml:space="preserve">производится смазка направляющих. </w:t>
      </w:r>
      <w:r w:rsidRPr="00A71E96">
        <w:rPr>
          <w:spacing w:val="-4"/>
          <w:lang w:val="ru-RU"/>
        </w:rPr>
        <w:t xml:space="preserve">После чего </w:t>
      </w:r>
      <w:r w:rsidRPr="00A71E96">
        <w:rPr>
          <w:spacing w:val="-5"/>
          <w:lang w:val="ru-RU"/>
        </w:rPr>
        <w:t xml:space="preserve">включаются </w:t>
      </w:r>
      <w:r w:rsidRPr="00A71E96">
        <w:rPr>
          <w:spacing w:val="-4"/>
          <w:lang w:val="ru-RU"/>
        </w:rPr>
        <w:t xml:space="preserve">приводы </w:t>
      </w:r>
      <w:r w:rsidRPr="00A71E96">
        <w:rPr>
          <w:spacing w:val="-5"/>
          <w:lang w:val="ru-RU"/>
        </w:rPr>
        <w:t xml:space="preserve">станка </w:t>
      </w:r>
      <w:r w:rsidRPr="00A71E96">
        <w:rPr>
          <w:lang w:val="ru-RU"/>
        </w:rPr>
        <w:t xml:space="preserve">и </w:t>
      </w:r>
      <w:r w:rsidRPr="00A71E96">
        <w:rPr>
          <w:spacing w:val="-4"/>
          <w:lang w:val="ru-RU"/>
        </w:rPr>
        <w:t xml:space="preserve">станок готов </w:t>
      </w:r>
      <w:r w:rsidRPr="00A71E96">
        <w:rPr>
          <w:lang w:val="ru-RU"/>
        </w:rPr>
        <w:t xml:space="preserve">к </w:t>
      </w:r>
      <w:r w:rsidRPr="00A71E96">
        <w:rPr>
          <w:spacing w:val="-5"/>
          <w:lang w:val="ru-RU"/>
        </w:rPr>
        <w:t>эксплуатации.</w:t>
      </w:r>
    </w:p>
    <w:p w:rsidR="002F6BF2" w:rsidRPr="00A71E96" w:rsidRDefault="002F6BF2" w:rsidP="00A71E96">
      <w:pPr>
        <w:ind w:firstLine="680"/>
        <w:jc w:val="both"/>
        <w:rPr>
          <w:sz w:val="28"/>
          <w:szCs w:val="28"/>
          <w:lang w:val="ru-RU"/>
        </w:rPr>
      </w:pPr>
    </w:p>
    <w:p w:rsidR="001E1C65" w:rsidRPr="00A71E96" w:rsidRDefault="00EC41C6" w:rsidP="00A71E96">
      <w:pPr>
        <w:ind w:firstLine="680"/>
        <w:jc w:val="both"/>
        <w:rPr>
          <w:sz w:val="28"/>
          <w:szCs w:val="28"/>
          <w:lang w:val="ru-RU"/>
        </w:rPr>
      </w:pPr>
      <w:r w:rsidRPr="00A71E96">
        <w:rPr>
          <w:sz w:val="28"/>
          <w:szCs w:val="28"/>
          <w:lang w:val="ru-RU"/>
        </w:rPr>
        <w:t xml:space="preserve">Для того чтобы </w:t>
      </w:r>
      <w:r w:rsidRPr="00A71E96">
        <w:rPr>
          <w:i/>
          <w:sz w:val="28"/>
          <w:szCs w:val="28"/>
          <w:lang w:val="ru-RU"/>
        </w:rPr>
        <w:t>выключить токарно-фрезерный обрабатывающий центр ЕТ325М</w:t>
      </w:r>
      <w:r w:rsidRPr="00A71E96">
        <w:rPr>
          <w:sz w:val="28"/>
          <w:szCs w:val="28"/>
          <w:lang w:val="ru-RU"/>
        </w:rPr>
        <w:t>, нужно выполнить следующие действия:</w:t>
      </w:r>
    </w:p>
    <w:p w:rsidR="001E1C65" w:rsidRPr="00A71E96" w:rsidRDefault="00EC41C6" w:rsidP="00FF7472">
      <w:pPr>
        <w:pStyle w:val="a5"/>
        <w:numPr>
          <w:ilvl w:val="0"/>
          <w:numId w:val="25"/>
        </w:numPr>
        <w:tabs>
          <w:tab w:val="left" w:pos="1193"/>
        </w:tabs>
        <w:ind w:left="0" w:firstLine="680"/>
        <w:jc w:val="both"/>
        <w:rPr>
          <w:sz w:val="28"/>
          <w:szCs w:val="28"/>
          <w:lang w:val="ru-RU"/>
        </w:rPr>
      </w:pPr>
      <w:r w:rsidRPr="00A71E96">
        <w:rPr>
          <w:spacing w:val="-5"/>
          <w:sz w:val="28"/>
          <w:szCs w:val="28"/>
          <w:lang w:val="ru-RU"/>
        </w:rPr>
        <w:t xml:space="preserve">Нажать </w:t>
      </w:r>
      <w:r w:rsidRPr="00A71E96">
        <w:rPr>
          <w:spacing w:val="-4"/>
          <w:sz w:val="28"/>
          <w:szCs w:val="28"/>
          <w:lang w:val="ru-RU"/>
        </w:rPr>
        <w:t xml:space="preserve">кнопку аварийного </w:t>
      </w:r>
      <w:r w:rsidRPr="00A71E96">
        <w:rPr>
          <w:spacing w:val="-5"/>
          <w:sz w:val="28"/>
          <w:szCs w:val="28"/>
          <w:lang w:val="ru-RU"/>
        </w:rPr>
        <w:t xml:space="preserve">останова. </w:t>
      </w:r>
      <w:r w:rsidRPr="00A71E96">
        <w:rPr>
          <w:spacing w:val="-4"/>
          <w:sz w:val="28"/>
          <w:szCs w:val="28"/>
          <w:lang w:val="ru-RU"/>
        </w:rPr>
        <w:t xml:space="preserve">При этом </w:t>
      </w:r>
      <w:r w:rsidRPr="00A71E96">
        <w:rPr>
          <w:sz w:val="28"/>
          <w:szCs w:val="28"/>
          <w:lang w:val="ru-RU"/>
        </w:rPr>
        <w:t xml:space="preserve">на </w:t>
      </w:r>
      <w:r w:rsidRPr="00A71E96">
        <w:rPr>
          <w:spacing w:val="-5"/>
          <w:sz w:val="28"/>
          <w:szCs w:val="28"/>
          <w:lang w:val="ru-RU"/>
        </w:rPr>
        <w:t xml:space="preserve">контрольной </w:t>
      </w:r>
      <w:r w:rsidRPr="00A71E96">
        <w:rPr>
          <w:spacing w:val="-4"/>
          <w:sz w:val="28"/>
          <w:szCs w:val="28"/>
          <w:lang w:val="ru-RU"/>
        </w:rPr>
        <w:t>стой</w:t>
      </w:r>
      <w:r w:rsidRPr="00A71E96">
        <w:rPr>
          <w:sz w:val="28"/>
          <w:szCs w:val="28"/>
          <w:lang w:val="ru-RU"/>
        </w:rPr>
        <w:t>ке загорается красная</w:t>
      </w:r>
      <w:r w:rsidRPr="00A71E96">
        <w:rPr>
          <w:spacing w:val="-2"/>
          <w:sz w:val="28"/>
          <w:szCs w:val="28"/>
          <w:lang w:val="ru-RU"/>
        </w:rPr>
        <w:t xml:space="preserve"> </w:t>
      </w:r>
      <w:r w:rsidRPr="00A71E96">
        <w:rPr>
          <w:sz w:val="28"/>
          <w:szCs w:val="28"/>
          <w:lang w:val="ru-RU"/>
        </w:rPr>
        <w:t>лампа.</w:t>
      </w:r>
    </w:p>
    <w:p w:rsidR="001E1C65" w:rsidRPr="00A71E96" w:rsidRDefault="00EC41C6" w:rsidP="00FF7472">
      <w:pPr>
        <w:pStyle w:val="a5"/>
        <w:numPr>
          <w:ilvl w:val="0"/>
          <w:numId w:val="25"/>
        </w:numPr>
        <w:tabs>
          <w:tab w:val="left" w:pos="1208"/>
        </w:tabs>
        <w:ind w:left="0" w:firstLine="680"/>
        <w:jc w:val="both"/>
        <w:rPr>
          <w:sz w:val="28"/>
          <w:szCs w:val="28"/>
          <w:lang w:val="ru-RU"/>
        </w:rPr>
      </w:pPr>
      <w:r w:rsidRPr="00A71E96">
        <w:rPr>
          <w:sz w:val="28"/>
          <w:szCs w:val="28"/>
          <w:lang w:val="ru-RU"/>
        </w:rPr>
        <w:t xml:space="preserve">Повернуть рукоятку включения станка в положение </w:t>
      </w:r>
      <w:r w:rsidRPr="00A71E96">
        <w:rPr>
          <w:sz w:val="28"/>
          <w:szCs w:val="28"/>
        </w:rPr>
        <w:t>OFF</w:t>
      </w:r>
      <w:r w:rsidRPr="00A71E96">
        <w:rPr>
          <w:sz w:val="28"/>
          <w:szCs w:val="28"/>
          <w:lang w:val="ru-RU"/>
        </w:rPr>
        <w:t>. Это приведет к выключению питания</w:t>
      </w:r>
      <w:r w:rsidRPr="00A71E96">
        <w:rPr>
          <w:spacing w:val="-7"/>
          <w:sz w:val="28"/>
          <w:szCs w:val="28"/>
          <w:lang w:val="ru-RU"/>
        </w:rPr>
        <w:t xml:space="preserve"> </w:t>
      </w:r>
      <w:r w:rsidRPr="00A71E96">
        <w:rPr>
          <w:sz w:val="28"/>
          <w:szCs w:val="28"/>
          <w:lang w:val="ru-RU"/>
        </w:rPr>
        <w:t>станка.</w:t>
      </w:r>
    </w:p>
    <w:p w:rsidR="001E1C65" w:rsidRPr="00A71E96" w:rsidRDefault="00EC41C6" w:rsidP="00FF7472">
      <w:pPr>
        <w:pStyle w:val="a5"/>
        <w:numPr>
          <w:ilvl w:val="0"/>
          <w:numId w:val="25"/>
        </w:numPr>
        <w:tabs>
          <w:tab w:val="left" w:pos="1208"/>
        </w:tabs>
        <w:ind w:left="0" w:firstLine="680"/>
        <w:rPr>
          <w:sz w:val="28"/>
          <w:szCs w:val="28"/>
        </w:rPr>
      </w:pPr>
      <w:r w:rsidRPr="00A71E96">
        <w:rPr>
          <w:sz w:val="28"/>
          <w:szCs w:val="28"/>
        </w:rPr>
        <w:t>Выключить подачу сжатого</w:t>
      </w:r>
      <w:r w:rsidRPr="00A71E96">
        <w:rPr>
          <w:spacing w:val="-5"/>
          <w:sz w:val="28"/>
          <w:szCs w:val="28"/>
        </w:rPr>
        <w:t xml:space="preserve"> </w:t>
      </w:r>
      <w:r w:rsidRPr="00A71E96">
        <w:rPr>
          <w:sz w:val="28"/>
          <w:szCs w:val="28"/>
        </w:rPr>
        <w:t>воздуха.</w:t>
      </w:r>
    </w:p>
    <w:p w:rsidR="001E1C65" w:rsidRPr="00A71E96" w:rsidRDefault="00EC41C6" w:rsidP="00FF7472">
      <w:pPr>
        <w:pStyle w:val="a5"/>
        <w:numPr>
          <w:ilvl w:val="0"/>
          <w:numId w:val="25"/>
        </w:numPr>
        <w:tabs>
          <w:tab w:val="left" w:pos="1208"/>
        </w:tabs>
        <w:ind w:left="0" w:firstLine="680"/>
        <w:rPr>
          <w:sz w:val="28"/>
          <w:szCs w:val="28"/>
          <w:lang w:val="ru-RU"/>
        </w:rPr>
      </w:pPr>
      <w:r w:rsidRPr="00A71E96">
        <w:rPr>
          <w:sz w:val="28"/>
          <w:szCs w:val="28"/>
          <w:lang w:val="ru-RU"/>
        </w:rPr>
        <w:t>Включить автоматический выключатель сети питания</w:t>
      </w:r>
      <w:r w:rsidRPr="00A71E96">
        <w:rPr>
          <w:spacing w:val="-9"/>
          <w:sz w:val="28"/>
          <w:szCs w:val="28"/>
          <w:lang w:val="ru-RU"/>
        </w:rPr>
        <w:t xml:space="preserve"> </w:t>
      </w:r>
      <w:r w:rsidRPr="00A71E96">
        <w:rPr>
          <w:sz w:val="28"/>
          <w:szCs w:val="28"/>
          <w:lang w:val="ru-RU"/>
        </w:rPr>
        <w:t>станка.</w:t>
      </w:r>
    </w:p>
    <w:p w:rsidR="001E1C65" w:rsidRPr="00A71E96" w:rsidRDefault="001E1C65" w:rsidP="00A71E96">
      <w:pPr>
        <w:pStyle w:val="a3"/>
        <w:ind w:firstLine="680"/>
        <w:rPr>
          <w:lang w:val="ru-RU"/>
        </w:rPr>
      </w:pPr>
    </w:p>
    <w:p w:rsidR="001E1C65" w:rsidRPr="00A71E96" w:rsidRDefault="00EC41C6" w:rsidP="00F85198">
      <w:pPr>
        <w:pStyle w:val="Heading1"/>
        <w:tabs>
          <w:tab w:val="left" w:pos="896"/>
        </w:tabs>
        <w:ind w:left="0" w:firstLine="709"/>
        <w:rPr>
          <w:rFonts w:ascii="Times New Roman" w:hAnsi="Times New Roman" w:cs="Times New Roman"/>
          <w:b w:val="0"/>
          <w:sz w:val="28"/>
          <w:szCs w:val="28"/>
          <w:lang w:val="ru-RU"/>
        </w:rPr>
      </w:pPr>
      <w:bookmarkStart w:id="2" w:name="_TOC_250024"/>
      <w:r w:rsidRPr="00A71E96">
        <w:rPr>
          <w:rFonts w:ascii="Times New Roman" w:hAnsi="Times New Roman" w:cs="Times New Roman"/>
          <w:b w:val="0"/>
          <w:sz w:val="28"/>
          <w:szCs w:val="28"/>
          <w:lang w:val="ru-RU"/>
        </w:rPr>
        <w:t>Технологические возможности токарно-фрезерного обрабатывающего центра</w:t>
      </w:r>
      <w:r w:rsidRPr="00A71E96">
        <w:rPr>
          <w:rFonts w:ascii="Times New Roman" w:hAnsi="Times New Roman" w:cs="Times New Roman"/>
          <w:b w:val="0"/>
          <w:spacing w:val="-4"/>
          <w:sz w:val="28"/>
          <w:szCs w:val="28"/>
          <w:lang w:val="ru-RU"/>
        </w:rPr>
        <w:t xml:space="preserve"> </w:t>
      </w:r>
      <w:bookmarkEnd w:id="2"/>
      <w:r w:rsidRPr="00A71E96">
        <w:rPr>
          <w:rFonts w:ascii="Times New Roman" w:hAnsi="Times New Roman" w:cs="Times New Roman"/>
          <w:b w:val="0"/>
          <w:sz w:val="28"/>
          <w:szCs w:val="28"/>
          <w:lang w:val="ru-RU"/>
        </w:rPr>
        <w:t>ЕТ325М</w:t>
      </w:r>
      <w:r w:rsidR="00B83278" w:rsidRPr="00A71E96">
        <w:rPr>
          <w:rFonts w:ascii="Times New Roman" w:hAnsi="Times New Roman" w:cs="Times New Roman"/>
          <w:b w:val="0"/>
          <w:sz w:val="28"/>
          <w:szCs w:val="28"/>
          <w:lang w:val="ru-RU"/>
        </w:rPr>
        <w:t>.</w:t>
      </w:r>
    </w:p>
    <w:p w:rsidR="006D1566" w:rsidRDefault="00EC41C6" w:rsidP="00A71E96">
      <w:pPr>
        <w:pStyle w:val="a3"/>
        <w:ind w:firstLine="680"/>
        <w:jc w:val="both"/>
        <w:rPr>
          <w:lang w:val="ru-RU"/>
        </w:rPr>
      </w:pPr>
      <w:r w:rsidRPr="00A71E96">
        <w:rPr>
          <w:lang w:val="ru-RU"/>
        </w:rPr>
        <w:t>Токарно-фрезерный обрабатывающий центр ЕТ325М позволяет обрабатывать тела вращения, сверлить в них отверстия, делать пазы, нарезать резьбу (рис. 8).</w:t>
      </w:r>
    </w:p>
    <w:p w:rsidR="006D1566" w:rsidRDefault="006D1566">
      <w:pPr>
        <w:rPr>
          <w:sz w:val="28"/>
          <w:szCs w:val="28"/>
          <w:lang w:val="ru-RU"/>
        </w:rPr>
      </w:pPr>
      <w:r>
        <w:rPr>
          <w:lang w:val="ru-RU"/>
        </w:rPr>
        <w:br w:type="page"/>
      </w:r>
    </w:p>
    <w:p w:rsidR="001E1C65" w:rsidRPr="00A71E96" w:rsidRDefault="001E1C65" w:rsidP="00A71E96">
      <w:pPr>
        <w:pStyle w:val="a3"/>
        <w:ind w:firstLine="680"/>
        <w:jc w:val="both"/>
        <w:rPr>
          <w:lang w:val="ru-RU"/>
        </w:rPr>
      </w:pPr>
    </w:p>
    <w:p w:rsidR="001E1C65" w:rsidRPr="00A71E96" w:rsidRDefault="001E1C65" w:rsidP="00A71E96">
      <w:pPr>
        <w:pStyle w:val="a3"/>
        <w:ind w:firstLine="680"/>
        <w:rPr>
          <w:lang w:val="ru-RU"/>
        </w:rPr>
      </w:pPr>
    </w:p>
    <w:p w:rsidR="001E1C65" w:rsidRPr="00A71E96" w:rsidRDefault="004F0036" w:rsidP="00A71E96">
      <w:pPr>
        <w:pStyle w:val="a3"/>
        <w:ind w:firstLine="680"/>
        <w:rPr>
          <w:lang w:val="ru-RU"/>
        </w:rPr>
      </w:pPr>
      <w:r w:rsidRPr="004F0036">
        <w:pict>
          <v:group id="_x0000_s2939" style="position:absolute;left:0;text-align:left;margin-left:72.6pt;margin-top:13.55pt;width:450.25pt;height:185.1pt;z-index:-251625984;mso-wrap-distance-left:0;mso-wrap-distance-right:0;mso-position-horizontal-relative:page" coordorigin="1452,271" coordsize="9005,3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947" type="#_x0000_t75" style="position:absolute;left:1452;top:271;width:9005;height:3702">
              <v:imagedata r:id="rId15" o:title=""/>
            </v:shape>
            <v:shape id="_x0000_s2946" type="#_x0000_t202" style="position:absolute;left:5104;top:320;width:133;height:255" filled="f" stroked="f">
              <v:textbox inset="0,0,0,0">
                <w:txbxContent>
                  <w:p w:rsidR="00F85198" w:rsidRDefault="00F85198">
                    <w:pPr>
                      <w:rPr>
                        <w:rFonts w:ascii="Arial" w:hAnsi="Arial"/>
                        <w:i/>
                      </w:rPr>
                    </w:pPr>
                    <w:r>
                      <w:rPr>
                        <w:rFonts w:ascii="Arial" w:hAnsi="Arial"/>
                        <w:i/>
                        <w:w w:val="103"/>
                      </w:rPr>
                      <w:t>г</w:t>
                    </w:r>
                  </w:p>
                </w:txbxContent>
              </v:textbox>
            </v:shape>
            <v:shape id="_x0000_s2945" type="#_x0000_t202" style="position:absolute;left:6451;top:320;width:147;height:255" filled="f" stroked="f">
              <v:textbox inset="0,0,0,0">
                <w:txbxContent>
                  <w:p w:rsidR="00F85198" w:rsidRDefault="00F85198">
                    <w:pPr>
                      <w:rPr>
                        <w:rFonts w:ascii="Arial" w:hAnsi="Arial"/>
                        <w:i/>
                      </w:rPr>
                    </w:pPr>
                    <w:r>
                      <w:rPr>
                        <w:rFonts w:ascii="Arial" w:hAnsi="Arial"/>
                        <w:i/>
                        <w:w w:val="103"/>
                      </w:rPr>
                      <w:t>д</w:t>
                    </w:r>
                  </w:p>
                </w:txbxContent>
              </v:textbox>
            </v:shape>
            <v:shape id="_x0000_s2944" type="#_x0000_t202" style="position:absolute;left:7531;top:320;width:147;height:255" filled="f" stroked="f">
              <v:textbox inset="0,0,0,0">
                <w:txbxContent>
                  <w:p w:rsidR="00F85198" w:rsidRDefault="00F85198">
                    <w:pPr>
                      <w:rPr>
                        <w:rFonts w:ascii="Arial" w:hAnsi="Arial"/>
                        <w:i/>
                      </w:rPr>
                    </w:pPr>
                    <w:r>
                      <w:rPr>
                        <w:rFonts w:ascii="Arial" w:hAnsi="Arial"/>
                        <w:i/>
                        <w:w w:val="103"/>
                      </w:rPr>
                      <w:t>е</w:t>
                    </w:r>
                  </w:p>
                </w:txbxContent>
              </v:textbox>
            </v:shape>
            <v:shape id="_x0000_s2943" type="#_x0000_t202" style="position:absolute;left:3638;top:860;width:149;height:255" filled="f" stroked="f">
              <v:textbox inset="0,0,0,0">
                <w:txbxContent>
                  <w:p w:rsidR="00F85198" w:rsidRDefault="00F85198">
                    <w:pPr>
                      <w:rPr>
                        <w:rFonts w:ascii="Arial" w:hAnsi="Arial"/>
                        <w:i/>
                      </w:rPr>
                    </w:pPr>
                    <w:r>
                      <w:rPr>
                        <w:rFonts w:ascii="Arial" w:hAnsi="Arial"/>
                        <w:i/>
                        <w:w w:val="103"/>
                      </w:rPr>
                      <w:t>б</w:t>
                    </w:r>
                  </w:p>
                </w:txbxContent>
              </v:textbox>
            </v:shape>
            <v:shape id="_x0000_s2942" type="#_x0000_t202" style="position:absolute;left:2503;top:1078;width:147;height:255" filled="f" stroked="f">
              <v:textbox inset="0,0,0,0">
                <w:txbxContent>
                  <w:p w:rsidR="00F85198" w:rsidRDefault="00F85198">
                    <w:pPr>
                      <w:rPr>
                        <w:rFonts w:ascii="Arial" w:hAnsi="Arial"/>
                        <w:i/>
                      </w:rPr>
                    </w:pPr>
                    <w:r>
                      <w:rPr>
                        <w:rFonts w:ascii="Arial" w:hAnsi="Arial"/>
                        <w:i/>
                        <w:w w:val="103"/>
                      </w:rPr>
                      <w:t>а</w:t>
                    </w:r>
                  </w:p>
                </w:txbxContent>
              </v:textbox>
            </v:shape>
            <v:shape id="_x0000_s2941" type="#_x0000_t202" style="position:absolute;left:4615;top:970;width:139;height:255" filled="f" stroked="f">
              <v:textbox inset="0,0,0,0">
                <w:txbxContent>
                  <w:p w:rsidR="00F85198" w:rsidRDefault="00F85198">
                    <w:pPr>
                      <w:rPr>
                        <w:rFonts w:ascii="Arial" w:hAnsi="Arial"/>
                        <w:i/>
                      </w:rPr>
                    </w:pPr>
                    <w:r>
                      <w:rPr>
                        <w:rFonts w:ascii="Arial" w:hAnsi="Arial"/>
                        <w:i/>
                        <w:w w:val="103"/>
                      </w:rPr>
                      <w:t>в</w:t>
                    </w:r>
                  </w:p>
                </w:txbxContent>
              </v:textbox>
            </v:shape>
            <v:shape id="_x0000_s2940" type="#_x0000_t202" style="position:absolute;left:10113;top:2105;width:177;height:255" filled="f" stroked="f">
              <v:textbox inset="0,0,0,0">
                <w:txbxContent>
                  <w:p w:rsidR="00F85198" w:rsidRDefault="00F85198">
                    <w:pPr>
                      <w:rPr>
                        <w:rFonts w:ascii="Arial" w:hAnsi="Arial"/>
                        <w:i/>
                      </w:rPr>
                    </w:pPr>
                    <w:r>
                      <w:rPr>
                        <w:rFonts w:ascii="Arial" w:hAnsi="Arial"/>
                        <w:i/>
                        <w:w w:val="103"/>
                      </w:rPr>
                      <w:t>ж</w:t>
                    </w:r>
                  </w:p>
                </w:txbxContent>
              </v:textbox>
            </v:shape>
            <w10:wrap type="topAndBottom" anchorx="page"/>
          </v:group>
        </w:pict>
      </w:r>
    </w:p>
    <w:p w:rsidR="001E1C65" w:rsidRPr="00A71E96" w:rsidRDefault="001E1C65" w:rsidP="00A71E96">
      <w:pPr>
        <w:pStyle w:val="a3"/>
        <w:ind w:firstLine="680"/>
        <w:rPr>
          <w:lang w:val="ru-RU"/>
        </w:rPr>
      </w:pPr>
    </w:p>
    <w:p w:rsidR="001E1C65" w:rsidRPr="00A71E96" w:rsidRDefault="00F85198" w:rsidP="00A71E96">
      <w:pPr>
        <w:pStyle w:val="a3"/>
        <w:ind w:firstLine="680"/>
        <w:jc w:val="center"/>
        <w:rPr>
          <w:lang w:val="ru-RU"/>
        </w:rPr>
      </w:pPr>
      <w:r w:rsidRPr="00A71E96">
        <w:rPr>
          <w:lang w:val="ru-RU"/>
        </w:rPr>
        <w:t>Рис</w:t>
      </w:r>
      <w:r>
        <w:rPr>
          <w:lang w:val="ru-RU"/>
        </w:rPr>
        <w:t>унок</w:t>
      </w:r>
      <w:r w:rsidRPr="00A71E96">
        <w:rPr>
          <w:lang w:val="ru-RU"/>
        </w:rPr>
        <w:t xml:space="preserve"> </w:t>
      </w:r>
      <w:r>
        <w:rPr>
          <w:lang w:val="ru-RU"/>
        </w:rPr>
        <w:t>7 -</w:t>
      </w:r>
      <w:r w:rsidR="00EC41C6" w:rsidRPr="00A71E96">
        <w:rPr>
          <w:lang w:val="ru-RU"/>
        </w:rPr>
        <w:t xml:space="preserve"> Виды работ, которые производятся на токарно-фрезерном обрабатывающем центре ЕТ325М:</w:t>
      </w:r>
    </w:p>
    <w:p w:rsidR="001E1C65" w:rsidRPr="00A71E96" w:rsidRDefault="00EC41C6" w:rsidP="00A71E96">
      <w:pPr>
        <w:ind w:firstLine="680"/>
        <w:jc w:val="center"/>
        <w:rPr>
          <w:sz w:val="28"/>
          <w:szCs w:val="28"/>
          <w:lang w:val="ru-RU"/>
        </w:rPr>
      </w:pPr>
      <w:r w:rsidRPr="00A71E96">
        <w:rPr>
          <w:i/>
          <w:sz w:val="28"/>
          <w:szCs w:val="28"/>
          <w:lang w:val="ru-RU"/>
        </w:rPr>
        <w:t>а</w:t>
      </w:r>
      <w:r w:rsidRPr="00A71E96">
        <w:rPr>
          <w:sz w:val="28"/>
          <w:szCs w:val="28"/>
          <w:lang w:val="ru-RU"/>
        </w:rPr>
        <w:t xml:space="preserve">, </w:t>
      </w:r>
      <w:r w:rsidRPr="00A71E96">
        <w:rPr>
          <w:i/>
          <w:sz w:val="28"/>
          <w:szCs w:val="28"/>
          <w:lang w:val="ru-RU"/>
        </w:rPr>
        <w:t xml:space="preserve">в </w:t>
      </w:r>
      <w:r w:rsidRPr="00A71E96">
        <w:rPr>
          <w:sz w:val="28"/>
          <w:szCs w:val="28"/>
          <w:lang w:val="ru-RU"/>
        </w:rPr>
        <w:t xml:space="preserve">– точение наружных конических поверхностей; </w:t>
      </w:r>
      <w:r w:rsidRPr="00A71E96">
        <w:rPr>
          <w:i/>
          <w:sz w:val="28"/>
          <w:szCs w:val="28"/>
          <w:lang w:val="ru-RU"/>
        </w:rPr>
        <w:t>б</w:t>
      </w:r>
      <w:r w:rsidRPr="00A71E96">
        <w:rPr>
          <w:sz w:val="28"/>
          <w:szCs w:val="28"/>
          <w:lang w:val="ru-RU"/>
        </w:rPr>
        <w:t xml:space="preserve">, </w:t>
      </w:r>
      <w:r w:rsidRPr="00A71E96">
        <w:rPr>
          <w:i/>
          <w:sz w:val="28"/>
          <w:szCs w:val="28"/>
          <w:lang w:val="ru-RU"/>
        </w:rPr>
        <w:t xml:space="preserve">д </w:t>
      </w:r>
      <w:r w:rsidRPr="00A71E96">
        <w:rPr>
          <w:sz w:val="28"/>
          <w:szCs w:val="28"/>
          <w:lang w:val="ru-RU"/>
        </w:rPr>
        <w:t xml:space="preserve">– точение наружных цилиндрических поверхностей; </w:t>
      </w:r>
      <w:r w:rsidRPr="00A71E96">
        <w:rPr>
          <w:i/>
          <w:sz w:val="28"/>
          <w:szCs w:val="28"/>
          <w:lang w:val="ru-RU"/>
        </w:rPr>
        <w:t xml:space="preserve">г </w:t>
      </w:r>
      <w:r w:rsidRPr="00A71E96">
        <w:rPr>
          <w:sz w:val="28"/>
          <w:szCs w:val="28"/>
          <w:lang w:val="ru-RU"/>
        </w:rPr>
        <w:t xml:space="preserve">– фрезерование; </w:t>
      </w:r>
      <w:r w:rsidRPr="00A71E96">
        <w:rPr>
          <w:i/>
          <w:sz w:val="28"/>
          <w:szCs w:val="28"/>
          <w:lang w:val="ru-RU"/>
        </w:rPr>
        <w:t xml:space="preserve">е </w:t>
      </w:r>
      <w:r w:rsidRPr="00A71E96">
        <w:rPr>
          <w:sz w:val="28"/>
          <w:szCs w:val="28"/>
          <w:lang w:val="ru-RU"/>
        </w:rPr>
        <w:t>– нарезание резьбы;</w:t>
      </w:r>
    </w:p>
    <w:p w:rsidR="001E1C65" w:rsidRPr="00A71E96" w:rsidRDefault="00EC41C6" w:rsidP="00A71E96">
      <w:pPr>
        <w:ind w:firstLine="680"/>
        <w:jc w:val="center"/>
        <w:rPr>
          <w:sz w:val="28"/>
          <w:szCs w:val="28"/>
          <w:lang w:val="ru-RU"/>
        </w:rPr>
      </w:pPr>
      <w:r w:rsidRPr="00A71E96">
        <w:rPr>
          <w:i/>
          <w:sz w:val="28"/>
          <w:szCs w:val="28"/>
          <w:lang w:val="ru-RU"/>
        </w:rPr>
        <w:t xml:space="preserve">ж </w:t>
      </w:r>
      <w:r w:rsidRPr="00A71E96">
        <w:rPr>
          <w:sz w:val="28"/>
          <w:szCs w:val="28"/>
          <w:lang w:val="ru-RU"/>
        </w:rPr>
        <w:t>– растачивание отверстий</w:t>
      </w:r>
    </w:p>
    <w:p w:rsidR="002F6BF2" w:rsidRPr="00A71E96" w:rsidRDefault="002F6BF2" w:rsidP="00A71E96">
      <w:pPr>
        <w:pStyle w:val="a3"/>
        <w:ind w:firstLine="680"/>
        <w:jc w:val="both"/>
        <w:rPr>
          <w:lang w:val="ru-RU"/>
        </w:rPr>
      </w:pPr>
    </w:p>
    <w:p w:rsidR="001E1C65" w:rsidRPr="00A71E96" w:rsidRDefault="00EC41C6" w:rsidP="00A71E96">
      <w:pPr>
        <w:pStyle w:val="a3"/>
        <w:ind w:firstLine="680"/>
        <w:jc w:val="both"/>
        <w:rPr>
          <w:lang w:val="ru-RU"/>
        </w:rPr>
      </w:pPr>
      <w:r w:rsidRPr="00A71E96">
        <w:rPr>
          <w:lang w:val="ru-RU"/>
        </w:rPr>
        <w:t>Станок позволяет точить пруток диаметром до 65 мм или штучные заготовки диаметром 320 мм и длиной 630 мм (корпуса, валы, болты, шпильки, заглушки, кольца, задвижки и т. д.).</w:t>
      </w:r>
    </w:p>
    <w:p w:rsidR="001E1C65" w:rsidRPr="00A71E96" w:rsidRDefault="00EC41C6" w:rsidP="00A71E96">
      <w:pPr>
        <w:pStyle w:val="a3"/>
        <w:ind w:firstLine="680"/>
        <w:jc w:val="both"/>
        <w:rPr>
          <w:lang w:val="ru-RU"/>
        </w:rPr>
      </w:pPr>
      <w:r w:rsidRPr="00A71E96">
        <w:rPr>
          <w:lang w:val="ru-RU"/>
        </w:rPr>
        <w:t xml:space="preserve">Использование производительного оборудования с числовым программным управлением при выполнении </w:t>
      </w:r>
      <w:r w:rsidRPr="00A71E96">
        <w:rPr>
          <w:i/>
          <w:lang w:val="ru-RU"/>
        </w:rPr>
        <w:t xml:space="preserve">токарных работ </w:t>
      </w:r>
      <w:r w:rsidRPr="00A71E96">
        <w:rPr>
          <w:lang w:val="ru-RU"/>
        </w:rPr>
        <w:t>позволяет достигать высочайшей производительности и стабильности качества.</w:t>
      </w:r>
    </w:p>
    <w:p w:rsidR="001E1C65" w:rsidRPr="00A71E96" w:rsidRDefault="00EC41C6" w:rsidP="00A71E96">
      <w:pPr>
        <w:pStyle w:val="a3"/>
        <w:ind w:firstLine="680"/>
        <w:jc w:val="both"/>
        <w:rPr>
          <w:lang w:val="ru-RU"/>
        </w:rPr>
      </w:pPr>
      <w:r w:rsidRPr="00A71E96">
        <w:rPr>
          <w:lang w:val="ru-RU"/>
        </w:rPr>
        <w:t xml:space="preserve">В дополнение к полному спектру токарных работ, токарно-фрезерный обрабатывающий центр ЕТ325М также позволяет выполнять сложные </w:t>
      </w:r>
      <w:r w:rsidRPr="00A71E96">
        <w:rPr>
          <w:i/>
          <w:lang w:val="ru-RU"/>
        </w:rPr>
        <w:t>фрезерные операции</w:t>
      </w:r>
      <w:r w:rsidRPr="00A71E96">
        <w:rPr>
          <w:lang w:val="ru-RU"/>
        </w:rPr>
        <w:t>. Фрезерные операции выполняются за счет взаимосвязи запрограммированного вращения основного шпинделя и движения револьверной головки с инструментом. Получающееся в результате сложения этих двух движений сложное движение позволяет выполнять как радиальное (по цилиндрической образующей заготовки), так и осевое (по торцу заготовки) фрезерование.</w:t>
      </w:r>
    </w:p>
    <w:p w:rsidR="001E1C65" w:rsidRPr="00A71E96" w:rsidRDefault="00EC41C6" w:rsidP="00A71E96">
      <w:pPr>
        <w:pStyle w:val="a3"/>
        <w:ind w:firstLine="680"/>
        <w:jc w:val="both"/>
        <w:rPr>
          <w:lang w:val="ru-RU"/>
        </w:rPr>
      </w:pPr>
      <w:r w:rsidRPr="00A71E96">
        <w:rPr>
          <w:lang w:val="ru-RU"/>
        </w:rPr>
        <w:t xml:space="preserve">Также токарно-фрезерный обрабатывающий центр ЕТ325М позволяет выполнять сложные </w:t>
      </w:r>
      <w:r w:rsidRPr="00A71E96">
        <w:rPr>
          <w:i/>
          <w:lang w:val="ru-RU"/>
        </w:rPr>
        <w:t>сверлильные операции</w:t>
      </w:r>
      <w:r w:rsidRPr="00A71E96">
        <w:rPr>
          <w:lang w:val="ru-RU"/>
        </w:rPr>
        <w:t>.</w:t>
      </w:r>
    </w:p>
    <w:p w:rsidR="001E1C65" w:rsidRPr="00A71E96" w:rsidRDefault="00EC41C6" w:rsidP="00A71E96">
      <w:pPr>
        <w:pStyle w:val="a3"/>
        <w:ind w:firstLine="680"/>
        <w:jc w:val="both"/>
        <w:rPr>
          <w:lang w:val="ru-RU"/>
        </w:rPr>
      </w:pPr>
      <w:r w:rsidRPr="00A71E96">
        <w:rPr>
          <w:lang w:val="ru-RU"/>
        </w:rPr>
        <w:t>Сверление деталей на токарно-фрезерном обрабатывающем</w:t>
      </w:r>
      <w:r w:rsidRPr="00A71E96">
        <w:rPr>
          <w:spacing w:val="54"/>
          <w:lang w:val="ru-RU"/>
        </w:rPr>
        <w:t xml:space="preserve"> </w:t>
      </w:r>
      <w:r w:rsidRPr="00A71E96">
        <w:rPr>
          <w:lang w:val="ru-RU"/>
        </w:rPr>
        <w:t>центре ЕТ325М может производиться как на торце, в том числе и</w:t>
      </w:r>
      <w:r w:rsidRPr="00A71E96">
        <w:rPr>
          <w:spacing w:val="66"/>
          <w:lang w:val="ru-RU"/>
        </w:rPr>
        <w:t xml:space="preserve"> </w:t>
      </w:r>
      <w:r w:rsidRPr="00A71E96">
        <w:rPr>
          <w:lang w:val="ru-RU"/>
        </w:rPr>
        <w:t xml:space="preserve">при радиальном расположении отверстий, так и на цилиндрической образующей заготовки. </w:t>
      </w:r>
      <w:r w:rsidRPr="00A71E96">
        <w:rPr>
          <w:lang w:val="ru-RU"/>
        </w:rPr>
        <w:lastRenderedPageBreak/>
        <w:t>Возможность сверления заготовок обуславливается запрограммированным сочетанием вращения основного</w:t>
      </w:r>
      <w:r w:rsidR="00B83278" w:rsidRPr="00A71E96">
        <w:rPr>
          <w:lang w:val="ru-RU"/>
        </w:rPr>
        <w:t xml:space="preserve"> </w:t>
      </w:r>
      <w:r w:rsidRPr="00A71E96">
        <w:rPr>
          <w:lang w:val="ru-RU"/>
        </w:rPr>
        <w:t>шпинделя и перемещения</w:t>
      </w:r>
      <w:r w:rsidRPr="00A71E96">
        <w:rPr>
          <w:spacing w:val="54"/>
          <w:lang w:val="ru-RU"/>
        </w:rPr>
        <w:t xml:space="preserve"> </w:t>
      </w:r>
      <w:r w:rsidRPr="00A71E96">
        <w:rPr>
          <w:lang w:val="ru-RU"/>
        </w:rPr>
        <w:t>револьверной головки с инструментом.</w:t>
      </w:r>
    </w:p>
    <w:p w:rsidR="00EC41C6" w:rsidRPr="00A71E96" w:rsidRDefault="00EC41C6" w:rsidP="00A71E96">
      <w:pPr>
        <w:pStyle w:val="a3"/>
        <w:ind w:firstLine="680"/>
        <w:jc w:val="both"/>
        <w:rPr>
          <w:lang w:val="ru-RU"/>
        </w:rPr>
      </w:pPr>
      <w:r w:rsidRPr="00A71E96">
        <w:rPr>
          <w:lang w:val="ru-RU"/>
        </w:rPr>
        <w:t xml:space="preserve">Сочетание токарных, фрезерных (торцевого и радиального фрезерования) и сверлильных переходов в одной операции при обработке деталей на токарно-фрезерном обрабатывающем центре ЕТ325М позволяет за одну </w:t>
      </w:r>
      <w:r w:rsidRPr="00A71E96">
        <w:rPr>
          <w:spacing w:val="-5"/>
          <w:lang w:val="ru-RU"/>
        </w:rPr>
        <w:t xml:space="preserve">установку </w:t>
      </w:r>
      <w:r w:rsidRPr="00A71E96">
        <w:rPr>
          <w:spacing w:val="-4"/>
          <w:lang w:val="ru-RU"/>
        </w:rPr>
        <w:t xml:space="preserve">полностью </w:t>
      </w:r>
      <w:r w:rsidRPr="00A71E96">
        <w:rPr>
          <w:spacing w:val="-5"/>
          <w:lang w:val="ru-RU"/>
        </w:rPr>
        <w:t xml:space="preserve">осуществить </w:t>
      </w:r>
      <w:r w:rsidRPr="00A71E96">
        <w:rPr>
          <w:spacing w:val="-4"/>
          <w:lang w:val="ru-RU"/>
        </w:rPr>
        <w:t xml:space="preserve">процесс </w:t>
      </w:r>
      <w:r w:rsidRPr="00A71E96">
        <w:rPr>
          <w:spacing w:val="-5"/>
          <w:lang w:val="ru-RU"/>
        </w:rPr>
        <w:t xml:space="preserve">формообразования </w:t>
      </w:r>
      <w:r w:rsidRPr="00A71E96">
        <w:rPr>
          <w:lang w:val="ru-RU"/>
        </w:rPr>
        <w:t xml:space="preserve">с </w:t>
      </w:r>
      <w:r w:rsidRPr="00A71E96">
        <w:rPr>
          <w:spacing w:val="-5"/>
          <w:lang w:val="ru-RU"/>
        </w:rPr>
        <w:t>максималь</w:t>
      </w:r>
      <w:r w:rsidRPr="00A71E96">
        <w:rPr>
          <w:lang w:val="ru-RU"/>
        </w:rPr>
        <w:t>ной точностью и скоростью.</w:t>
      </w:r>
    </w:p>
    <w:p w:rsidR="00CA19C7" w:rsidRPr="00A71E96" w:rsidRDefault="00CA19C7" w:rsidP="00A71E96">
      <w:pPr>
        <w:pStyle w:val="a3"/>
        <w:ind w:firstLine="680"/>
        <w:jc w:val="both"/>
        <w:rPr>
          <w:lang w:val="ru-RU"/>
        </w:rPr>
      </w:pPr>
    </w:p>
    <w:p w:rsidR="00275504" w:rsidRPr="00C0560E" w:rsidRDefault="00275504" w:rsidP="00A71E96">
      <w:pPr>
        <w:pStyle w:val="a3"/>
        <w:ind w:firstLine="680"/>
        <w:jc w:val="both"/>
        <w:rPr>
          <w:b/>
          <w:lang w:val="ru-RU"/>
        </w:rPr>
      </w:pPr>
      <w:r w:rsidRPr="00C0560E">
        <w:rPr>
          <w:b/>
          <w:lang w:val="ru-RU"/>
        </w:rPr>
        <w:t>Рекомендуемая литература:</w:t>
      </w:r>
    </w:p>
    <w:p w:rsidR="00275504" w:rsidRPr="00A71E96" w:rsidRDefault="00275504" w:rsidP="00FF7472">
      <w:pPr>
        <w:pStyle w:val="a5"/>
        <w:widowControl/>
        <w:numPr>
          <w:ilvl w:val="0"/>
          <w:numId w:val="36"/>
        </w:numPr>
        <w:tabs>
          <w:tab w:val="left" w:pos="993"/>
        </w:tabs>
        <w:autoSpaceDE/>
        <w:autoSpaceDN/>
        <w:jc w:val="both"/>
        <w:rPr>
          <w:rFonts w:eastAsia="MS Mincho"/>
          <w:sz w:val="28"/>
          <w:szCs w:val="28"/>
          <w:lang w:val="ru-RU"/>
        </w:rPr>
      </w:pPr>
      <w:r w:rsidRPr="00A71E96">
        <w:rPr>
          <w:sz w:val="28"/>
          <w:szCs w:val="28"/>
          <w:lang w:val="ru-RU"/>
        </w:rPr>
        <w:t>Бозисон М.А. Современные системы ЧПУ и их эксплуатации: учебник для нач. проф. образования/М.А. Бозинсон; под ред. Б.И.Черпакова. – 2-е изд., стер. – М.:Издательский центр «Академия», 2008. – 192 с.</w:t>
      </w:r>
    </w:p>
    <w:p w:rsidR="00275504" w:rsidRPr="00A71E96" w:rsidRDefault="00275504" w:rsidP="00FF7472">
      <w:pPr>
        <w:pStyle w:val="a5"/>
        <w:numPr>
          <w:ilvl w:val="0"/>
          <w:numId w:val="36"/>
        </w:numPr>
        <w:jc w:val="both"/>
        <w:rPr>
          <w:rFonts w:eastAsia="MS Mincho"/>
          <w:sz w:val="28"/>
          <w:szCs w:val="28"/>
          <w:lang w:val="ru-RU"/>
        </w:rPr>
      </w:pPr>
      <w:r w:rsidRPr="00A71E96">
        <w:rPr>
          <w:rFonts w:eastAsia="MS Mincho"/>
          <w:sz w:val="28"/>
          <w:szCs w:val="28"/>
          <w:lang w:val="ru-RU"/>
        </w:rPr>
        <w:t>Управление станками и станочными комплексами [Текст]: учеб. Для вузов по направлению «Конструкторско-технологическое обеспечение машиностроительных производств»/ Б.М. Бржозовский [и др.]; под ред. В.в. Мартынова, 2011. -387 с.</w:t>
      </w:r>
    </w:p>
    <w:p w:rsidR="00275504" w:rsidRPr="00A71E96" w:rsidRDefault="00275504" w:rsidP="00FF7472">
      <w:pPr>
        <w:pStyle w:val="a5"/>
        <w:numPr>
          <w:ilvl w:val="0"/>
          <w:numId w:val="36"/>
        </w:numPr>
        <w:jc w:val="both"/>
        <w:rPr>
          <w:rFonts w:eastAsia="MS Mincho"/>
          <w:sz w:val="28"/>
          <w:szCs w:val="28"/>
          <w:lang w:val="ru-RU"/>
        </w:rPr>
      </w:pPr>
      <w:r w:rsidRPr="00A71E96">
        <w:rPr>
          <w:sz w:val="28"/>
          <w:szCs w:val="28"/>
          <w:lang w:val="ru-RU"/>
        </w:rPr>
        <w:t>Кольцов А.Г. Управление станками и станочными комплексами: конспект лекций./А.Г. Кольцов – Омск: Изд-во ОмГТУ, 2008, - 56 с.</w:t>
      </w:r>
    </w:p>
    <w:p w:rsidR="00275504" w:rsidRPr="00A71E96" w:rsidRDefault="00275504" w:rsidP="00FF7472">
      <w:pPr>
        <w:pStyle w:val="a5"/>
        <w:numPr>
          <w:ilvl w:val="0"/>
          <w:numId w:val="36"/>
        </w:numPr>
        <w:adjustRightInd w:val="0"/>
        <w:jc w:val="both"/>
        <w:rPr>
          <w:sz w:val="28"/>
          <w:szCs w:val="28"/>
          <w:lang w:val="ru-RU"/>
        </w:rPr>
      </w:pPr>
      <w:r w:rsidRPr="00A71E96">
        <w:rPr>
          <w:sz w:val="28"/>
          <w:szCs w:val="28"/>
          <w:lang w:val="ru-RU"/>
        </w:rPr>
        <w:t>Лазариди Н.М. Управление технологическими системами и процессами: конспект лекций. / Н.М. Лазариди – Омск: Изд-во ОмГТУ, 2008. – 60 с.</w:t>
      </w:r>
    </w:p>
    <w:p w:rsidR="00275504" w:rsidRPr="00A71E96" w:rsidRDefault="00275504" w:rsidP="00FF7472">
      <w:pPr>
        <w:pStyle w:val="a5"/>
        <w:numPr>
          <w:ilvl w:val="0"/>
          <w:numId w:val="36"/>
        </w:numPr>
        <w:adjustRightInd w:val="0"/>
        <w:jc w:val="both"/>
        <w:rPr>
          <w:sz w:val="28"/>
          <w:szCs w:val="28"/>
          <w:lang w:val="ru-RU"/>
        </w:rPr>
      </w:pPr>
      <w:r w:rsidRPr="00A71E96">
        <w:rPr>
          <w:sz w:val="28"/>
          <w:szCs w:val="28"/>
          <w:lang w:val="ru-RU"/>
        </w:rPr>
        <w:t>Балмасова Е.В. Моделирование объектов машиностроения в отечественных САПР: Учеб. пособие/Е.В. Балмасова Н.М. Лазариди, С.П. Шамец, 2014. – 112 с.</w:t>
      </w:r>
    </w:p>
    <w:p w:rsidR="00275504" w:rsidRPr="00A71E96" w:rsidRDefault="00275504" w:rsidP="00FF7472">
      <w:pPr>
        <w:pStyle w:val="a5"/>
        <w:numPr>
          <w:ilvl w:val="0"/>
          <w:numId w:val="36"/>
        </w:numPr>
        <w:adjustRightInd w:val="0"/>
        <w:jc w:val="both"/>
        <w:rPr>
          <w:sz w:val="28"/>
          <w:szCs w:val="28"/>
          <w:lang w:val="ru-RU"/>
        </w:rPr>
      </w:pPr>
      <w:r w:rsidRPr="00A71E96">
        <w:rPr>
          <w:sz w:val="28"/>
          <w:szCs w:val="28"/>
          <w:lang w:val="ru-RU"/>
        </w:rPr>
        <w:t>Исследование кинематики и устройства автоматической коробки скоростей мод. АКС306-3.2-31:методические указания./В.А. Гаврилов [и др.]. – Омск: изд-во ОмГТУ, 2008. – 14 с.</w:t>
      </w:r>
    </w:p>
    <w:p w:rsidR="00275504" w:rsidRPr="00A71E96" w:rsidRDefault="00275504" w:rsidP="00FF7472">
      <w:pPr>
        <w:pStyle w:val="a5"/>
        <w:numPr>
          <w:ilvl w:val="0"/>
          <w:numId w:val="36"/>
        </w:numPr>
        <w:adjustRightInd w:val="0"/>
        <w:jc w:val="both"/>
        <w:rPr>
          <w:sz w:val="28"/>
          <w:szCs w:val="28"/>
          <w:lang w:val="ru-RU"/>
        </w:rPr>
      </w:pPr>
      <w:r w:rsidRPr="00A71E96">
        <w:rPr>
          <w:sz w:val="28"/>
          <w:szCs w:val="28"/>
          <w:lang w:val="ru-RU"/>
        </w:rPr>
        <w:t>Сосонкин, В.Л. Программирование систем числового программного управления: учеб. пособие для вузов/ В.Л. Сосонкин, Г.М. Мартинов, 2008. – 341 с.</w:t>
      </w:r>
    </w:p>
    <w:p w:rsidR="00275504" w:rsidRPr="00A71E96" w:rsidRDefault="00275504" w:rsidP="00FF7472">
      <w:pPr>
        <w:pStyle w:val="a5"/>
        <w:numPr>
          <w:ilvl w:val="0"/>
          <w:numId w:val="36"/>
        </w:numPr>
        <w:adjustRightInd w:val="0"/>
        <w:jc w:val="both"/>
        <w:rPr>
          <w:sz w:val="28"/>
          <w:szCs w:val="28"/>
          <w:lang w:val="ru-RU"/>
        </w:rPr>
      </w:pPr>
      <w:r w:rsidRPr="00A71E96">
        <w:rPr>
          <w:sz w:val="28"/>
          <w:szCs w:val="28"/>
          <w:lang w:val="ru-RU"/>
        </w:rPr>
        <w:t>Программирование обработки на станке МС-12-250 М</w:t>
      </w:r>
      <w:r w:rsidRPr="00A71E96">
        <w:rPr>
          <w:sz w:val="28"/>
          <w:szCs w:val="28"/>
        </w:rPr>
        <w:t>I</w:t>
      </w:r>
      <w:r w:rsidRPr="00A71E96">
        <w:rPr>
          <w:sz w:val="28"/>
          <w:szCs w:val="28"/>
          <w:lang w:val="ru-RU"/>
        </w:rPr>
        <w:t>: метод. Указания к лаб. и расчет.-граф. работам/ ОмГТУ; сост.: В.А. Гаврилов [и др.]. – Омск: Изд-во, 20017. – 24 с.</w:t>
      </w:r>
    </w:p>
    <w:p w:rsidR="00275504" w:rsidRPr="00A71E96" w:rsidRDefault="00275504" w:rsidP="00A71E96">
      <w:pPr>
        <w:pStyle w:val="a3"/>
        <w:ind w:firstLine="680"/>
        <w:jc w:val="both"/>
        <w:rPr>
          <w:lang w:val="ru-RU"/>
        </w:rPr>
      </w:pPr>
    </w:p>
    <w:p w:rsidR="00EC41C6" w:rsidRPr="00C0560E" w:rsidRDefault="00CA19C7" w:rsidP="00A71E96">
      <w:pPr>
        <w:pStyle w:val="a3"/>
        <w:ind w:firstLine="680"/>
        <w:jc w:val="both"/>
        <w:rPr>
          <w:b/>
          <w:lang w:val="ru-RU"/>
        </w:rPr>
      </w:pPr>
      <w:r w:rsidRPr="00C0560E">
        <w:rPr>
          <w:b/>
          <w:lang w:val="ru-RU"/>
        </w:rPr>
        <w:t>Контрольные вопросы:</w:t>
      </w:r>
    </w:p>
    <w:p w:rsidR="00CA19C7" w:rsidRPr="00A71E96" w:rsidRDefault="00CA19C7" w:rsidP="00FF7472">
      <w:pPr>
        <w:pStyle w:val="a3"/>
        <w:numPr>
          <w:ilvl w:val="0"/>
          <w:numId w:val="37"/>
        </w:numPr>
        <w:jc w:val="both"/>
        <w:rPr>
          <w:lang w:val="ru-RU"/>
        </w:rPr>
      </w:pPr>
      <w:r w:rsidRPr="00A71E96">
        <w:rPr>
          <w:lang w:val="ru-RU"/>
        </w:rPr>
        <w:t>Опишите типичную компоновку токарно-фрезерного центра.</w:t>
      </w:r>
    </w:p>
    <w:p w:rsidR="00CA19C7" w:rsidRPr="00A71E96" w:rsidRDefault="00CA19C7" w:rsidP="00FF7472">
      <w:pPr>
        <w:pStyle w:val="a3"/>
        <w:numPr>
          <w:ilvl w:val="0"/>
          <w:numId w:val="37"/>
        </w:numPr>
        <w:jc w:val="both"/>
        <w:rPr>
          <w:lang w:val="ru-RU"/>
        </w:rPr>
      </w:pPr>
      <w:r w:rsidRPr="00A71E96">
        <w:rPr>
          <w:lang w:val="ru-RU"/>
        </w:rPr>
        <w:t>Каковы основные компоненты системы управления станков ЧПУ?</w:t>
      </w:r>
    </w:p>
    <w:p w:rsidR="00CA19C7" w:rsidRPr="00A71E96" w:rsidRDefault="00CA19C7" w:rsidP="00FF7472">
      <w:pPr>
        <w:pStyle w:val="a3"/>
        <w:numPr>
          <w:ilvl w:val="0"/>
          <w:numId w:val="37"/>
        </w:numPr>
        <w:jc w:val="both"/>
        <w:rPr>
          <w:lang w:val="ru-RU"/>
        </w:rPr>
      </w:pPr>
      <w:r w:rsidRPr="00A71E96">
        <w:rPr>
          <w:lang w:val="ru-RU"/>
        </w:rPr>
        <w:t>Опишите назначения кнопок панели управления станком.</w:t>
      </w:r>
    </w:p>
    <w:p w:rsidR="00CA19C7" w:rsidRPr="00A71E96" w:rsidRDefault="00CA19C7" w:rsidP="00FF7472">
      <w:pPr>
        <w:pStyle w:val="a3"/>
        <w:numPr>
          <w:ilvl w:val="0"/>
          <w:numId w:val="37"/>
        </w:numPr>
        <w:jc w:val="both"/>
        <w:rPr>
          <w:lang w:val="ru-RU"/>
        </w:rPr>
      </w:pPr>
      <w:r w:rsidRPr="00A71E96">
        <w:rPr>
          <w:lang w:val="ru-RU"/>
        </w:rPr>
        <w:t>Какие технологические операции могут быть выполнены на токарно-фрезерном обрабатывающем центре?</w:t>
      </w:r>
    </w:p>
    <w:p w:rsidR="00C0560E" w:rsidRDefault="00C0560E" w:rsidP="00C0560E">
      <w:pPr>
        <w:ind w:firstLine="680"/>
        <w:rPr>
          <w:lang w:val="ru-RU"/>
        </w:rPr>
      </w:pPr>
    </w:p>
    <w:p w:rsidR="00C0560E" w:rsidRDefault="00C0560E" w:rsidP="00C0560E">
      <w:pPr>
        <w:ind w:firstLine="680"/>
        <w:jc w:val="center"/>
        <w:rPr>
          <w:b/>
          <w:sz w:val="28"/>
          <w:szCs w:val="28"/>
          <w:lang w:val="ru-RU"/>
        </w:rPr>
      </w:pPr>
    </w:p>
    <w:p w:rsidR="006D1566" w:rsidRDefault="006D1566" w:rsidP="00C0560E">
      <w:pPr>
        <w:ind w:firstLine="680"/>
        <w:jc w:val="center"/>
        <w:rPr>
          <w:b/>
          <w:sz w:val="28"/>
          <w:szCs w:val="28"/>
          <w:lang w:val="ru-RU"/>
        </w:rPr>
      </w:pPr>
    </w:p>
    <w:p w:rsidR="000F1C4E" w:rsidRPr="00C0560E" w:rsidRDefault="000F1C4E" w:rsidP="00C0560E">
      <w:pPr>
        <w:ind w:firstLine="680"/>
        <w:jc w:val="center"/>
        <w:rPr>
          <w:b/>
          <w:sz w:val="28"/>
          <w:szCs w:val="28"/>
          <w:lang w:val="ru-RU"/>
        </w:rPr>
      </w:pPr>
      <w:r w:rsidRPr="00C0560E">
        <w:rPr>
          <w:b/>
          <w:sz w:val="28"/>
          <w:szCs w:val="28"/>
          <w:lang w:val="ru-RU"/>
        </w:rPr>
        <w:lastRenderedPageBreak/>
        <w:t>Лекция 2. Сведения о металлорежущих</w:t>
      </w:r>
      <w:r w:rsidRPr="00C0560E">
        <w:rPr>
          <w:b/>
          <w:spacing w:val="-24"/>
          <w:sz w:val="28"/>
          <w:szCs w:val="28"/>
          <w:lang w:val="ru-RU"/>
        </w:rPr>
        <w:t xml:space="preserve"> </w:t>
      </w:r>
      <w:r w:rsidRPr="00C0560E">
        <w:rPr>
          <w:b/>
          <w:spacing w:val="-3"/>
          <w:sz w:val="28"/>
          <w:szCs w:val="28"/>
          <w:lang w:val="ru-RU"/>
        </w:rPr>
        <w:t xml:space="preserve">инструментах, </w:t>
      </w:r>
      <w:r w:rsidRPr="00C0560E">
        <w:rPr>
          <w:b/>
          <w:sz w:val="28"/>
          <w:szCs w:val="28"/>
          <w:lang w:val="ru-RU"/>
        </w:rPr>
        <w:t>применяемых на</w:t>
      </w:r>
      <w:r w:rsidRPr="00C0560E">
        <w:rPr>
          <w:b/>
          <w:spacing w:val="-9"/>
          <w:sz w:val="28"/>
          <w:szCs w:val="28"/>
          <w:lang w:val="ru-RU"/>
        </w:rPr>
        <w:t xml:space="preserve"> </w:t>
      </w:r>
      <w:r w:rsidRPr="00C0560E">
        <w:rPr>
          <w:b/>
          <w:sz w:val="28"/>
          <w:szCs w:val="28"/>
          <w:lang w:val="ru-RU"/>
        </w:rPr>
        <w:t>токарно-фрезерн</w:t>
      </w:r>
      <w:r w:rsidR="00C0560E">
        <w:rPr>
          <w:b/>
          <w:sz w:val="28"/>
          <w:szCs w:val="28"/>
          <w:lang w:val="ru-RU"/>
        </w:rPr>
        <w:t>ом обрабатывающем центре ЕТ325м</w:t>
      </w:r>
    </w:p>
    <w:p w:rsidR="00C0560E" w:rsidRPr="00C0560E" w:rsidRDefault="00C0560E" w:rsidP="00A71E96">
      <w:pPr>
        <w:pStyle w:val="a3"/>
        <w:ind w:firstLine="680"/>
        <w:jc w:val="both"/>
        <w:rPr>
          <w:b/>
          <w:lang w:val="ru-RU"/>
        </w:rPr>
      </w:pPr>
    </w:p>
    <w:p w:rsidR="000F1C4E" w:rsidRPr="00C0560E" w:rsidRDefault="000F1C4E" w:rsidP="00A71E96">
      <w:pPr>
        <w:pStyle w:val="a3"/>
        <w:ind w:firstLine="680"/>
        <w:jc w:val="both"/>
        <w:rPr>
          <w:lang w:val="ru-RU"/>
        </w:rPr>
      </w:pPr>
      <w:r w:rsidRPr="006D1566">
        <w:rPr>
          <w:b/>
          <w:lang w:val="ru-RU"/>
        </w:rPr>
        <w:t>Цель:</w:t>
      </w:r>
      <w:r w:rsidRPr="00C0560E">
        <w:rPr>
          <w:lang w:val="ru-RU"/>
        </w:rPr>
        <w:t xml:space="preserve"> Ознакомиться с номенклатурой металлорежущего инструмента, применяемого на станках ЧПУ для металлообработки, системой кодирования и обозначения, осветить принципы подбора инструментов и неперетачиваемых твердосплавных пластин для различных технологических операций.</w:t>
      </w:r>
    </w:p>
    <w:p w:rsidR="00C8220C" w:rsidRDefault="00C8220C" w:rsidP="00A71E96">
      <w:pPr>
        <w:pStyle w:val="a3"/>
        <w:ind w:firstLine="680"/>
        <w:rPr>
          <w:b/>
          <w:lang w:val="ru-RU"/>
        </w:rPr>
      </w:pPr>
    </w:p>
    <w:p w:rsidR="000F1C4E" w:rsidRPr="006D1566" w:rsidRDefault="000F1C4E" w:rsidP="00A71E96">
      <w:pPr>
        <w:pStyle w:val="a3"/>
        <w:ind w:firstLine="680"/>
        <w:rPr>
          <w:b/>
          <w:lang w:val="ru-RU"/>
        </w:rPr>
      </w:pPr>
      <w:r w:rsidRPr="006D1566">
        <w:rPr>
          <w:b/>
          <w:lang w:val="ru-RU"/>
        </w:rPr>
        <w:t>План:</w:t>
      </w:r>
    </w:p>
    <w:p w:rsidR="000F1C4E" w:rsidRPr="00A71E96" w:rsidRDefault="000F1C4E" w:rsidP="00FF7472">
      <w:pPr>
        <w:pStyle w:val="a3"/>
        <w:numPr>
          <w:ilvl w:val="0"/>
          <w:numId w:val="30"/>
        </w:numPr>
        <w:ind w:left="0" w:firstLine="680"/>
        <w:rPr>
          <w:lang w:val="ru-RU"/>
        </w:rPr>
      </w:pPr>
      <w:r w:rsidRPr="00C0560E">
        <w:rPr>
          <w:lang w:val="ru-RU"/>
        </w:rPr>
        <w:t>Общие принципы выбора современного</w:t>
      </w:r>
      <w:r w:rsidRPr="00A71E96">
        <w:rPr>
          <w:lang w:val="ru-RU"/>
        </w:rPr>
        <w:t xml:space="preserve"> металлорежущего инструмента для станков с ЧПУ.</w:t>
      </w:r>
    </w:p>
    <w:p w:rsidR="000F1C4E" w:rsidRPr="00A71E96" w:rsidRDefault="000F1C4E" w:rsidP="00FF7472">
      <w:pPr>
        <w:pStyle w:val="a3"/>
        <w:numPr>
          <w:ilvl w:val="0"/>
          <w:numId w:val="30"/>
        </w:numPr>
        <w:ind w:left="0" w:firstLine="680"/>
        <w:rPr>
          <w:lang w:val="ru-RU"/>
        </w:rPr>
      </w:pPr>
      <w:r w:rsidRPr="00A71E96">
        <w:rPr>
          <w:lang w:val="ru-RU"/>
        </w:rPr>
        <w:t>Выбор инструмента для токарной обработки.</w:t>
      </w:r>
    </w:p>
    <w:p w:rsidR="000F1C4E" w:rsidRPr="00A71E96" w:rsidRDefault="000F1C4E" w:rsidP="00FF7472">
      <w:pPr>
        <w:pStyle w:val="a3"/>
        <w:numPr>
          <w:ilvl w:val="0"/>
          <w:numId w:val="30"/>
        </w:numPr>
        <w:ind w:left="0" w:firstLine="680"/>
        <w:rPr>
          <w:lang w:val="ru-RU"/>
        </w:rPr>
      </w:pPr>
      <w:r w:rsidRPr="00A71E96">
        <w:rPr>
          <w:lang w:val="ru-RU"/>
        </w:rPr>
        <w:t>Система обозначений металлорежущего инструмента.</w:t>
      </w:r>
    </w:p>
    <w:p w:rsidR="000F1C4E" w:rsidRPr="00A71E96" w:rsidRDefault="000F1C4E" w:rsidP="00FF7472">
      <w:pPr>
        <w:pStyle w:val="a3"/>
        <w:numPr>
          <w:ilvl w:val="0"/>
          <w:numId w:val="30"/>
        </w:numPr>
        <w:ind w:left="0" w:firstLine="680"/>
        <w:rPr>
          <w:lang w:val="ru-RU"/>
        </w:rPr>
      </w:pPr>
      <w:r w:rsidRPr="00A71E96">
        <w:rPr>
          <w:lang w:val="ru-RU"/>
        </w:rPr>
        <w:t>Особенности выбора отрезных и резьбонарезных резцов.</w:t>
      </w:r>
    </w:p>
    <w:p w:rsidR="000F1C4E" w:rsidRPr="00A71E96" w:rsidRDefault="000F1C4E" w:rsidP="00FF7472">
      <w:pPr>
        <w:pStyle w:val="a3"/>
        <w:numPr>
          <w:ilvl w:val="0"/>
          <w:numId w:val="30"/>
        </w:numPr>
        <w:ind w:left="0" w:firstLine="680"/>
        <w:rPr>
          <w:lang w:val="ru-RU"/>
        </w:rPr>
      </w:pPr>
      <w:r w:rsidRPr="00A71E96">
        <w:rPr>
          <w:lang w:val="ru-RU"/>
        </w:rPr>
        <w:t>Особенности выбора сверл.</w:t>
      </w:r>
    </w:p>
    <w:p w:rsidR="006D1566" w:rsidRDefault="006D1566" w:rsidP="006D1566">
      <w:pPr>
        <w:pStyle w:val="Heading1"/>
        <w:tabs>
          <w:tab w:val="left" w:pos="1812"/>
        </w:tabs>
        <w:ind w:left="0"/>
        <w:rPr>
          <w:rFonts w:ascii="Times New Roman" w:hAnsi="Times New Roman" w:cs="Times New Roman"/>
          <w:b w:val="0"/>
          <w:sz w:val="28"/>
          <w:szCs w:val="28"/>
          <w:lang w:val="ru-RU"/>
        </w:rPr>
      </w:pPr>
      <w:bookmarkStart w:id="3" w:name="_TOC_250023"/>
    </w:p>
    <w:p w:rsidR="001E1C65" w:rsidRPr="006D1566" w:rsidRDefault="00EC41C6" w:rsidP="006D1566">
      <w:pPr>
        <w:pStyle w:val="Heading1"/>
        <w:tabs>
          <w:tab w:val="left" w:pos="1812"/>
        </w:tabs>
        <w:ind w:left="0" w:firstLine="709"/>
        <w:rPr>
          <w:rFonts w:ascii="Times New Roman" w:hAnsi="Times New Roman" w:cs="Times New Roman"/>
          <w:b w:val="0"/>
          <w:sz w:val="28"/>
          <w:szCs w:val="28"/>
          <w:lang w:val="ru-RU"/>
        </w:rPr>
      </w:pPr>
      <w:r w:rsidRPr="006D1566">
        <w:rPr>
          <w:rFonts w:ascii="Times New Roman" w:hAnsi="Times New Roman" w:cs="Times New Roman"/>
          <w:b w:val="0"/>
          <w:sz w:val="28"/>
          <w:szCs w:val="28"/>
          <w:lang w:val="ru-RU"/>
        </w:rPr>
        <w:t>Общие принципы выбора современного металлорежущего инструмента для станков с</w:t>
      </w:r>
      <w:r w:rsidRPr="006D1566">
        <w:rPr>
          <w:rFonts w:ascii="Times New Roman" w:hAnsi="Times New Roman" w:cs="Times New Roman"/>
          <w:b w:val="0"/>
          <w:spacing w:val="-20"/>
          <w:sz w:val="28"/>
          <w:szCs w:val="28"/>
          <w:lang w:val="ru-RU"/>
        </w:rPr>
        <w:t xml:space="preserve"> </w:t>
      </w:r>
      <w:bookmarkEnd w:id="3"/>
      <w:r w:rsidRPr="006D1566">
        <w:rPr>
          <w:rFonts w:ascii="Times New Roman" w:hAnsi="Times New Roman" w:cs="Times New Roman"/>
          <w:b w:val="0"/>
          <w:sz w:val="28"/>
          <w:szCs w:val="28"/>
          <w:lang w:val="ru-RU"/>
        </w:rPr>
        <w:t>ЧПУ</w:t>
      </w:r>
      <w:r w:rsidR="00B83278" w:rsidRPr="006D1566">
        <w:rPr>
          <w:rFonts w:ascii="Times New Roman" w:hAnsi="Times New Roman" w:cs="Times New Roman"/>
          <w:b w:val="0"/>
          <w:sz w:val="28"/>
          <w:szCs w:val="28"/>
          <w:lang w:val="ru-RU"/>
        </w:rPr>
        <w:t>.</w:t>
      </w:r>
    </w:p>
    <w:p w:rsidR="001E1C65" w:rsidRPr="00A71E96" w:rsidRDefault="00EC41C6" w:rsidP="00A71E96">
      <w:pPr>
        <w:pStyle w:val="a3"/>
        <w:ind w:firstLine="680"/>
        <w:jc w:val="both"/>
        <w:rPr>
          <w:lang w:val="ru-RU"/>
        </w:rPr>
      </w:pPr>
      <w:r w:rsidRPr="00A71E96">
        <w:rPr>
          <w:lang w:val="ru-RU"/>
        </w:rPr>
        <w:t>Процесс обработки металлов резанием может быть существенно усовершенствован и более доступным путем, чем покупка нового оборудования – за счет рационального применения правильно выбранного высокопроизводительного инструмента.</w:t>
      </w:r>
    </w:p>
    <w:p w:rsidR="001E1C65" w:rsidRPr="00A71E96" w:rsidRDefault="00EC41C6" w:rsidP="00A71E96">
      <w:pPr>
        <w:pStyle w:val="a3"/>
        <w:ind w:firstLine="680"/>
        <w:jc w:val="both"/>
        <w:rPr>
          <w:lang w:val="ru-RU"/>
        </w:rPr>
      </w:pPr>
      <w:r w:rsidRPr="00A71E96">
        <w:rPr>
          <w:lang w:val="ru-RU"/>
        </w:rPr>
        <w:t>Правильный выбор инструмента или даже просто сменных многогранных пластин (СМП) обеспечит обработку большего количества деталей за то же время. Не использовать преимущества этого пути и не вкладывать средства в современное инструментальное оснащение существующего оборудования – значит не использовать в полной мере возможность сделать производство более доходным и конкурентоспособным.</w:t>
      </w:r>
    </w:p>
    <w:p w:rsidR="001E1C65" w:rsidRPr="00A71E96" w:rsidRDefault="00EC41C6" w:rsidP="00A71E96">
      <w:pPr>
        <w:pStyle w:val="a3"/>
        <w:ind w:firstLine="680"/>
        <w:jc w:val="both"/>
        <w:rPr>
          <w:lang w:val="ru-RU"/>
        </w:rPr>
      </w:pPr>
      <w:r w:rsidRPr="00A71E96">
        <w:rPr>
          <w:spacing w:val="-8"/>
          <w:lang w:val="ru-RU"/>
        </w:rPr>
        <w:t xml:space="preserve">Правильно выбранный инструмент позволяет быстрее окупить затраты </w:t>
      </w:r>
      <w:r w:rsidRPr="00A71E96">
        <w:rPr>
          <w:spacing w:val="-5"/>
          <w:lang w:val="ru-RU"/>
        </w:rPr>
        <w:t xml:space="preserve">на </w:t>
      </w:r>
      <w:r w:rsidRPr="00A71E96">
        <w:rPr>
          <w:spacing w:val="-7"/>
          <w:lang w:val="ru-RU"/>
        </w:rPr>
        <w:t xml:space="preserve">новое </w:t>
      </w:r>
      <w:r w:rsidRPr="00A71E96">
        <w:rPr>
          <w:spacing w:val="-8"/>
          <w:lang w:val="ru-RU"/>
        </w:rPr>
        <w:t xml:space="preserve">оборудование, значительно повысить </w:t>
      </w:r>
      <w:r w:rsidRPr="00A71E96">
        <w:rPr>
          <w:spacing w:val="-9"/>
          <w:lang w:val="ru-RU"/>
        </w:rPr>
        <w:t xml:space="preserve">производительность </w:t>
      </w:r>
      <w:r w:rsidRPr="00A71E96">
        <w:rPr>
          <w:spacing w:val="-8"/>
          <w:lang w:val="ru-RU"/>
        </w:rPr>
        <w:t xml:space="preserve">старого оборудования </w:t>
      </w:r>
      <w:r w:rsidRPr="00A71E96">
        <w:rPr>
          <w:lang w:val="ru-RU"/>
        </w:rPr>
        <w:t xml:space="preserve">и </w:t>
      </w:r>
      <w:r w:rsidRPr="00A71E96">
        <w:rPr>
          <w:spacing w:val="-8"/>
          <w:lang w:val="ru-RU"/>
        </w:rPr>
        <w:t xml:space="preserve">сделать </w:t>
      </w:r>
      <w:r w:rsidRPr="00A71E96">
        <w:rPr>
          <w:spacing w:val="-7"/>
          <w:lang w:val="ru-RU"/>
        </w:rPr>
        <w:t xml:space="preserve">работу </w:t>
      </w:r>
      <w:r w:rsidRPr="00A71E96">
        <w:rPr>
          <w:spacing w:val="-8"/>
          <w:lang w:val="ru-RU"/>
        </w:rPr>
        <w:t xml:space="preserve">операторов </w:t>
      </w:r>
      <w:r w:rsidRPr="00A71E96">
        <w:rPr>
          <w:spacing w:val="-7"/>
          <w:lang w:val="ru-RU"/>
        </w:rPr>
        <w:t xml:space="preserve">более </w:t>
      </w:r>
      <w:r w:rsidRPr="00A71E96">
        <w:rPr>
          <w:spacing w:val="-8"/>
          <w:lang w:val="ru-RU"/>
        </w:rPr>
        <w:t xml:space="preserve">продуктивной. </w:t>
      </w:r>
      <w:r w:rsidRPr="00A71E96">
        <w:rPr>
          <w:spacing w:val="-9"/>
          <w:lang w:val="ru-RU"/>
        </w:rPr>
        <w:t xml:space="preserve">Применение </w:t>
      </w:r>
      <w:r w:rsidRPr="00A71E96">
        <w:rPr>
          <w:spacing w:val="-8"/>
          <w:lang w:val="ru-RU"/>
        </w:rPr>
        <w:t xml:space="preserve">современного инструмента эффективно </w:t>
      </w:r>
      <w:r w:rsidRPr="00A71E96">
        <w:rPr>
          <w:spacing w:val="-6"/>
          <w:lang w:val="ru-RU"/>
        </w:rPr>
        <w:t xml:space="preserve">как </w:t>
      </w:r>
      <w:r w:rsidRPr="00A71E96">
        <w:rPr>
          <w:spacing w:val="-4"/>
          <w:lang w:val="ru-RU"/>
        </w:rPr>
        <w:t xml:space="preserve">на </w:t>
      </w:r>
      <w:r w:rsidRPr="00A71E96">
        <w:rPr>
          <w:spacing w:val="-8"/>
          <w:lang w:val="ru-RU"/>
        </w:rPr>
        <w:t xml:space="preserve">новом, </w:t>
      </w:r>
      <w:r w:rsidRPr="00A71E96">
        <w:rPr>
          <w:spacing w:val="-7"/>
          <w:lang w:val="ru-RU"/>
        </w:rPr>
        <w:t xml:space="preserve">так </w:t>
      </w:r>
      <w:r w:rsidRPr="00A71E96">
        <w:rPr>
          <w:lang w:val="ru-RU"/>
        </w:rPr>
        <w:t xml:space="preserve">и </w:t>
      </w:r>
      <w:r w:rsidRPr="00A71E96">
        <w:rPr>
          <w:spacing w:val="-4"/>
          <w:lang w:val="ru-RU"/>
        </w:rPr>
        <w:t xml:space="preserve">на </w:t>
      </w:r>
      <w:r w:rsidRPr="00A71E96">
        <w:rPr>
          <w:spacing w:val="-7"/>
          <w:lang w:val="ru-RU"/>
        </w:rPr>
        <w:t xml:space="preserve">старом </w:t>
      </w:r>
      <w:r w:rsidRPr="00A71E96">
        <w:rPr>
          <w:spacing w:val="-9"/>
          <w:lang w:val="ru-RU"/>
        </w:rPr>
        <w:t>оборудовании.</w:t>
      </w:r>
    </w:p>
    <w:p w:rsidR="001E1C65" w:rsidRPr="00A71E96" w:rsidRDefault="00EC41C6" w:rsidP="00A71E96">
      <w:pPr>
        <w:pStyle w:val="a3"/>
        <w:ind w:firstLine="680"/>
        <w:jc w:val="both"/>
      </w:pPr>
      <w:r w:rsidRPr="00A71E96">
        <w:rPr>
          <w:lang w:val="ru-RU"/>
        </w:rPr>
        <w:t xml:space="preserve">В </w:t>
      </w:r>
      <w:r w:rsidRPr="00A71E96">
        <w:rPr>
          <w:spacing w:val="-9"/>
          <w:lang w:val="ru-RU"/>
        </w:rPr>
        <w:t xml:space="preserve">современных </w:t>
      </w:r>
      <w:r w:rsidRPr="00A71E96">
        <w:rPr>
          <w:spacing w:val="-8"/>
          <w:lang w:val="ru-RU"/>
        </w:rPr>
        <w:t xml:space="preserve">станках </w:t>
      </w:r>
      <w:r w:rsidRPr="00A71E96">
        <w:rPr>
          <w:lang w:val="ru-RU"/>
        </w:rPr>
        <w:t xml:space="preserve">с </w:t>
      </w:r>
      <w:r w:rsidRPr="00A71E96">
        <w:rPr>
          <w:spacing w:val="-7"/>
          <w:lang w:val="ru-RU"/>
        </w:rPr>
        <w:t xml:space="preserve">ЧПУ, </w:t>
      </w:r>
      <w:r w:rsidRPr="00A71E96">
        <w:rPr>
          <w:spacing w:val="-6"/>
          <w:lang w:val="ru-RU"/>
        </w:rPr>
        <w:t xml:space="preserve">как </w:t>
      </w:r>
      <w:r w:rsidRPr="00A71E96">
        <w:rPr>
          <w:spacing w:val="-8"/>
          <w:lang w:val="ru-RU"/>
        </w:rPr>
        <w:t xml:space="preserve">правило, </w:t>
      </w:r>
      <w:r w:rsidRPr="00A71E96">
        <w:rPr>
          <w:spacing w:val="-9"/>
          <w:lang w:val="ru-RU"/>
        </w:rPr>
        <w:t xml:space="preserve">необходимо </w:t>
      </w:r>
      <w:r w:rsidRPr="00A71E96">
        <w:rPr>
          <w:spacing w:val="-8"/>
          <w:lang w:val="ru-RU"/>
        </w:rPr>
        <w:t xml:space="preserve">применять </w:t>
      </w:r>
      <w:r w:rsidRPr="00A71E96">
        <w:rPr>
          <w:spacing w:val="-6"/>
          <w:lang w:val="ru-RU"/>
        </w:rPr>
        <w:t xml:space="preserve">ин- </w:t>
      </w:r>
      <w:r w:rsidRPr="00A71E96">
        <w:rPr>
          <w:spacing w:val="-8"/>
          <w:lang w:val="ru-RU"/>
        </w:rPr>
        <w:t xml:space="preserve">струмент </w:t>
      </w:r>
      <w:r w:rsidRPr="00A71E96">
        <w:rPr>
          <w:spacing w:val="-5"/>
          <w:lang w:val="ru-RU"/>
        </w:rPr>
        <w:t xml:space="preserve">со </w:t>
      </w:r>
      <w:r w:rsidRPr="00A71E96">
        <w:rPr>
          <w:spacing w:val="-8"/>
          <w:lang w:val="ru-RU"/>
        </w:rPr>
        <w:t xml:space="preserve">сменными пластинами. </w:t>
      </w:r>
      <w:r w:rsidRPr="00A71E96">
        <w:rPr>
          <w:spacing w:val="-9"/>
        </w:rPr>
        <w:t xml:space="preserve">Перечислим </w:t>
      </w:r>
      <w:r w:rsidRPr="00A71E96">
        <w:rPr>
          <w:spacing w:val="-8"/>
        </w:rPr>
        <w:t xml:space="preserve">основные </w:t>
      </w:r>
      <w:r w:rsidRPr="00A71E96">
        <w:rPr>
          <w:spacing w:val="-9"/>
        </w:rPr>
        <w:t xml:space="preserve">преимущества </w:t>
      </w:r>
      <w:r w:rsidRPr="00A71E96">
        <w:rPr>
          <w:spacing w:val="-8"/>
        </w:rPr>
        <w:t>тако</w:t>
      </w:r>
      <w:r w:rsidRPr="00A71E96">
        <w:rPr>
          <w:spacing w:val="-4"/>
        </w:rPr>
        <w:t xml:space="preserve">го </w:t>
      </w:r>
      <w:r w:rsidRPr="00A71E96">
        <w:rPr>
          <w:spacing w:val="-8"/>
        </w:rPr>
        <w:t>инструмента:</w:t>
      </w:r>
    </w:p>
    <w:p w:rsidR="001E1C65" w:rsidRPr="00A71E96" w:rsidRDefault="00EC41C6" w:rsidP="00FF7472">
      <w:pPr>
        <w:pStyle w:val="a5"/>
        <w:numPr>
          <w:ilvl w:val="0"/>
          <w:numId w:val="23"/>
        </w:numPr>
        <w:tabs>
          <w:tab w:val="left" w:pos="1136"/>
        </w:tabs>
        <w:ind w:left="0" w:firstLine="680"/>
        <w:jc w:val="both"/>
        <w:rPr>
          <w:sz w:val="28"/>
          <w:szCs w:val="28"/>
          <w:lang w:val="ru-RU"/>
        </w:rPr>
      </w:pPr>
      <w:r w:rsidRPr="00A71E96">
        <w:rPr>
          <w:spacing w:val="-5"/>
          <w:sz w:val="28"/>
          <w:szCs w:val="28"/>
          <w:lang w:val="ru-RU"/>
        </w:rPr>
        <w:t xml:space="preserve">существенное </w:t>
      </w:r>
      <w:r w:rsidRPr="00A71E96">
        <w:rPr>
          <w:spacing w:val="-4"/>
          <w:sz w:val="28"/>
          <w:szCs w:val="28"/>
          <w:lang w:val="ru-RU"/>
        </w:rPr>
        <w:t xml:space="preserve">сокращение </w:t>
      </w:r>
      <w:r w:rsidRPr="00A71E96">
        <w:rPr>
          <w:spacing w:val="-5"/>
          <w:sz w:val="28"/>
          <w:szCs w:val="28"/>
          <w:lang w:val="ru-RU"/>
        </w:rPr>
        <w:t xml:space="preserve">времени подналадки инструмента </w:t>
      </w:r>
      <w:r w:rsidRPr="00A71E96">
        <w:rPr>
          <w:spacing w:val="-3"/>
          <w:sz w:val="28"/>
          <w:szCs w:val="28"/>
          <w:lang w:val="ru-RU"/>
        </w:rPr>
        <w:t xml:space="preserve">за </w:t>
      </w:r>
      <w:r w:rsidRPr="00A71E96">
        <w:rPr>
          <w:spacing w:val="-4"/>
          <w:sz w:val="28"/>
          <w:szCs w:val="28"/>
          <w:lang w:val="ru-RU"/>
        </w:rPr>
        <w:t xml:space="preserve">счет </w:t>
      </w:r>
      <w:r w:rsidRPr="00A71E96">
        <w:rPr>
          <w:sz w:val="28"/>
          <w:szCs w:val="28"/>
          <w:lang w:val="ru-RU"/>
        </w:rPr>
        <w:t>исключения его привязки и выставки по высоте</w:t>
      </w:r>
      <w:r w:rsidRPr="00A71E96">
        <w:rPr>
          <w:spacing w:val="-8"/>
          <w:sz w:val="28"/>
          <w:szCs w:val="28"/>
          <w:lang w:val="ru-RU"/>
        </w:rPr>
        <w:t xml:space="preserve"> </w:t>
      </w:r>
      <w:r w:rsidRPr="00A71E96">
        <w:rPr>
          <w:sz w:val="28"/>
          <w:szCs w:val="28"/>
          <w:lang w:val="ru-RU"/>
        </w:rPr>
        <w:t>центров;</w:t>
      </w:r>
    </w:p>
    <w:p w:rsidR="001E1C65" w:rsidRPr="00A71E96" w:rsidRDefault="00EC41C6" w:rsidP="00FF7472">
      <w:pPr>
        <w:pStyle w:val="a5"/>
        <w:numPr>
          <w:ilvl w:val="0"/>
          <w:numId w:val="23"/>
        </w:numPr>
        <w:tabs>
          <w:tab w:val="left" w:pos="1131"/>
        </w:tabs>
        <w:ind w:left="0" w:firstLine="680"/>
        <w:jc w:val="both"/>
        <w:rPr>
          <w:sz w:val="28"/>
          <w:szCs w:val="28"/>
          <w:lang w:val="ru-RU"/>
        </w:rPr>
      </w:pPr>
      <w:r w:rsidRPr="00A71E96">
        <w:rPr>
          <w:spacing w:val="-7"/>
          <w:sz w:val="28"/>
          <w:szCs w:val="28"/>
          <w:lang w:val="ru-RU"/>
        </w:rPr>
        <w:t xml:space="preserve">возможность </w:t>
      </w:r>
      <w:r w:rsidRPr="00A71E96">
        <w:rPr>
          <w:spacing w:val="-6"/>
          <w:sz w:val="28"/>
          <w:szCs w:val="28"/>
          <w:lang w:val="ru-RU"/>
        </w:rPr>
        <w:t xml:space="preserve">быстрого подбора режимов резания путем замены </w:t>
      </w:r>
      <w:r w:rsidRPr="00A71E96">
        <w:rPr>
          <w:spacing w:val="-5"/>
          <w:sz w:val="28"/>
          <w:szCs w:val="28"/>
          <w:lang w:val="ru-RU"/>
        </w:rPr>
        <w:t>пла</w:t>
      </w:r>
      <w:r w:rsidRPr="00A71E96">
        <w:rPr>
          <w:spacing w:val="-6"/>
          <w:sz w:val="28"/>
          <w:szCs w:val="28"/>
          <w:lang w:val="ru-RU"/>
        </w:rPr>
        <w:t xml:space="preserve">стин </w:t>
      </w:r>
      <w:r w:rsidRPr="00A71E96">
        <w:rPr>
          <w:sz w:val="28"/>
          <w:szCs w:val="28"/>
          <w:lang w:val="ru-RU"/>
        </w:rPr>
        <w:t xml:space="preserve">с </w:t>
      </w:r>
      <w:r w:rsidRPr="00A71E96">
        <w:rPr>
          <w:spacing w:val="-6"/>
          <w:sz w:val="28"/>
          <w:szCs w:val="28"/>
          <w:lang w:val="ru-RU"/>
        </w:rPr>
        <w:t>другой</w:t>
      </w:r>
      <w:r w:rsidRPr="00A71E96">
        <w:rPr>
          <w:spacing w:val="-35"/>
          <w:sz w:val="28"/>
          <w:szCs w:val="28"/>
          <w:lang w:val="ru-RU"/>
        </w:rPr>
        <w:t xml:space="preserve"> </w:t>
      </w:r>
      <w:r w:rsidRPr="00A71E96">
        <w:rPr>
          <w:spacing w:val="-6"/>
          <w:sz w:val="28"/>
          <w:szCs w:val="28"/>
          <w:lang w:val="ru-RU"/>
        </w:rPr>
        <w:t>геометрией;</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стабильное получение шероховатости и точности при прочих равных</w:t>
      </w:r>
      <w:r w:rsidRPr="00A71E96">
        <w:rPr>
          <w:spacing w:val="-1"/>
          <w:sz w:val="28"/>
          <w:szCs w:val="28"/>
          <w:lang w:val="ru-RU"/>
        </w:rPr>
        <w:t xml:space="preserve"> </w:t>
      </w:r>
      <w:r w:rsidRPr="00A71E96">
        <w:rPr>
          <w:sz w:val="28"/>
          <w:szCs w:val="28"/>
          <w:lang w:val="ru-RU"/>
        </w:rPr>
        <w:t>условиях;</w:t>
      </w:r>
    </w:p>
    <w:p w:rsidR="001E1C65" w:rsidRPr="00A71E96" w:rsidRDefault="00EC41C6" w:rsidP="00FF7472">
      <w:pPr>
        <w:pStyle w:val="a5"/>
        <w:numPr>
          <w:ilvl w:val="0"/>
          <w:numId w:val="23"/>
        </w:numPr>
        <w:tabs>
          <w:tab w:val="left" w:pos="1143"/>
        </w:tabs>
        <w:ind w:left="0" w:firstLine="680"/>
        <w:rPr>
          <w:sz w:val="28"/>
          <w:szCs w:val="28"/>
        </w:rPr>
      </w:pPr>
      <w:r w:rsidRPr="00A71E96">
        <w:rPr>
          <w:sz w:val="28"/>
          <w:szCs w:val="28"/>
        </w:rPr>
        <w:t>надежное дробление</w:t>
      </w:r>
      <w:r w:rsidRPr="00A71E96">
        <w:rPr>
          <w:spacing w:val="-3"/>
          <w:sz w:val="28"/>
          <w:szCs w:val="28"/>
        </w:rPr>
        <w:t xml:space="preserve"> </w:t>
      </w:r>
      <w:r w:rsidRPr="00A71E96">
        <w:rPr>
          <w:sz w:val="28"/>
          <w:szCs w:val="28"/>
        </w:rPr>
        <w:t>стружки;</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lastRenderedPageBreak/>
        <w:t>отсутствие необходимости в заточке</w:t>
      </w:r>
      <w:r w:rsidRPr="00A71E96">
        <w:rPr>
          <w:spacing w:val="-5"/>
          <w:sz w:val="28"/>
          <w:szCs w:val="28"/>
          <w:lang w:val="ru-RU"/>
        </w:rPr>
        <w:t xml:space="preserve"> </w:t>
      </w:r>
      <w:r w:rsidRPr="00A71E96">
        <w:rPr>
          <w:sz w:val="28"/>
          <w:szCs w:val="28"/>
          <w:lang w:val="ru-RU"/>
        </w:rPr>
        <w:t>инструмента.</w:t>
      </w:r>
    </w:p>
    <w:p w:rsidR="006D1566" w:rsidRDefault="006D1566" w:rsidP="00A71E96">
      <w:pPr>
        <w:pStyle w:val="Heading3"/>
        <w:ind w:left="0" w:firstLine="680"/>
        <w:rPr>
          <w:b w:val="0"/>
          <w:lang w:val="ru-RU"/>
        </w:rPr>
      </w:pPr>
    </w:p>
    <w:p w:rsidR="001E1C65" w:rsidRPr="00A71E96" w:rsidRDefault="00EC41C6" w:rsidP="00A71E96">
      <w:pPr>
        <w:pStyle w:val="Heading3"/>
        <w:ind w:left="0" w:firstLine="680"/>
        <w:rPr>
          <w:b w:val="0"/>
        </w:rPr>
      </w:pPr>
      <w:r w:rsidRPr="00A71E96">
        <w:rPr>
          <w:b w:val="0"/>
        </w:rPr>
        <w:t>Факторы, определяющие выбор инструмента:</w:t>
      </w:r>
    </w:p>
    <w:p w:rsidR="001E1C65" w:rsidRPr="00A71E96" w:rsidRDefault="00EC41C6" w:rsidP="00FF7472">
      <w:pPr>
        <w:pStyle w:val="a5"/>
        <w:numPr>
          <w:ilvl w:val="0"/>
          <w:numId w:val="22"/>
        </w:numPr>
        <w:tabs>
          <w:tab w:val="left" w:pos="1207"/>
        </w:tabs>
        <w:ind w:left="0" w:firstLine="680"/>
        <w:jc w:val="both"/>
        <w:rPr>
          <w:sz w:val="28"/>
          <w:szCs w:val="28"/>
          <w:lang w:val="ru-RU"/>
        </w:rPr>
      </w:pPr>
      <w:r w:rsidRPr="00A71E96">
        <w:rPr>
          <w:i/>
          <w:sz w:val="28"/>
          <w:szCs w:val="28"/>
          <w:lang w:val="ru-RU"/>
        </w:rPr>
        <w:t xml:space="preserve">Форма детали и требования по точности и чистоте обработки </w:t>
      </w:r>
      <w:r w:rsidRPr="00A71E96">
        <w:rPr>
          <w:sz w:val="28"/>
          <w:szCs w:val="28"/>
          <w:lang w:val="ru-RU"/>
        </w:rPr>
        <w:t>определяют траекторию движения инструмента и последовательность пе- реходов при выполнении различных операций. Точность и требуемая шероховатость обработанной поверхности влияют на выбор геометрии режущей пластины, величины подачи и скорости</w:t>
      </w:r>
      <w:r w:rsidRPr="00A71E96">
        <w:rPr>
          <w:spacing w:val="-8"/>
          <w:sz w:val="28"/>
          <w:szCs w:val="28"/>
          <w:lang w:val="ru-RU"/>
        </w:rPr>
        <w:t xml:space="preserve"> </w:t>
      </w:r>
      <w:r w:rsidRPr="00A71E96">
        <w:rPr>
          <w:sz w:val="28"/>
          <w:szCs w:val="28"/>
          <w:lang w:val="ru-RU"/>
        </w:rPr>
        <w:t>резания.</w:t>
      </w:r>
    </w:p>
    <w:p w:rsidR="001E1C65" w:rsidRPr="00A71E96" w:rsidRDefault="00EC41C6" w:rsidP="00FF7472">
      <w:pPr>
        <w:pStyle w:val="a5"/>
        <w:numPr>
          <w:ilvl w:val="0"/>
          <w:numId w:val="22"/>
        </w:numPr>
        <w:tabs>
          <w:tab w:val="left" w:pos="1184"/>
        </w:tabs>
        <w:ind w:left="0" w:firstLine="680"/>
        <w:jc w:val="both"/>
        <w:rPr>
          <w:sz w:val="28"/>
          <w:szCs w:val="28"/>
          <w:lang w:val="ru-RU"/>
        </w:rPr>
      </w:pPr>
      <w:r w:rsidRPr="00A71E96">
        <w:rPr>
          <w:i/>
          <w:spacing w:val="-7"/>
          <w:sz w:val="28"/>
          <w:szCs w:val="28"/>
          <w:lang w:val="ru-RU"/>
        </w:rPr>
        <w:t xml:space="preserve">Тип </w:t>
      </w:r>
      <w:r w:rsidRPr="00A71E96">
        <w:rPr>
          <w:i/>
          <w:spacing w:val="-9"/>
          <w:sz w:val="28"/>
          <w:szCs w:val="28"/>
          <w:lang w:val="ru-RU"/>
        </w:rPr>
        <w:t xml:space="preserve">выполняемой </w:t>
      </w:r>
      <w:r w:rsidRPr="00A71E96">
        <w:rPr>
          <w:i/>
          <w:spacing w:val="-8"/>
          <w:sz w:val="28"/>
          <w:szCs w:val="28"/>
          <w:lang w:val="ru-RU"/>
        </w:rPr>
        <w:t xml:space="preserve">операции: </w:t>
      </w:r>
      <w:r w:rsidRPr="00A71E96">
        <w:rPr>
          <w:spacing w:val="-8"/>
          <w:sz w:val="28"/>
          <w:szCs w:val="28"/>
          <w:lang w:val="ru-RU"/>
        </w:rPr>
        <w:t xml:space="preserve">черновое, получистовое </w:t>
      </w:r>
      <w:r w:rsidRPr="00A71E96">
        <w:rPr>
          <w:spacing w:val="-6"/>
          <w:sz w:val="28"/>
          <w:szCs w:val="28"/>
          <w:lang w:val="ru-RU"/>
        </w:rPr>
        <w:t xml:space="preserve">или </w:t>
      </w:r>
      <w:r w:rsidRPr="00A71E96">
        <w:rPr>
          <w:spacing w:val="-8"/>
          <w:sz w:val="28"/>
          <w:szCs w:val="28"/>
          <w:lang w:val="ru-RU"/>
        </w:rPr>
        <w:t xml:space="preserve">чистовое </w:t>
      </w:r>
      <w:r w:rsidRPr="00A71E96">
        <w:rPr>
          <w:spacing w:val="-6"/>
          <w:sz w:val="28"/>
          <w:szCs w:val="28"/>
          <w:lang w:val="ru-RU"/>
        </w:rPr>
        <w:t>то</w:t>
      </w:r>
      <w:r w:rsidRPr="00A71E96">
        <w:rPr>
          <w:spacing w:val="-7"/>
          <w:sz w:val="28"/>
          <w:szCs w:val="28"/>
          <w:lang w:val="ru-RU"/>
        </w:rPr>
        <w:t xml:space="preserve">чение, </w:t>
      </w:r>
      <w:r w:rsidRPr="00A71E96">
        <w:rPr>
          <w:spacing w:val="-8"/>
          <w:sz w:val="28"/>
          <w:szCs w:val="28"/>
          <w:lang w:val="ru-RU"/>
        </w:rPr>
        <w:t xml:space="preserve">нарезание резьбы, обработка канавок, отрезка </w:t>
      </w:r>
      <w:r w:rsidRPr="00A71E96">
        <w:rPr>
          <w:sz w:val="28"/>
          <w:szCs w:val="28"/>
          <w:lang w:val="ru-RU"/>
        </w:rPr>
        <w:t xml:space="preserve">и </w:t>
      </w:r>
      <w:r w:rsidRPr="00A71E96">
        <w:rPr>
          <w:spacing w:val="-4"/>
          <w:sz w:val="28"/>
          <w:szCs w:val="28"/>
          <w:lang w:val="ru-RU"/>
        </w:rPr>
        <w:t xml:space="preserve">т. </w:t>
      </w:r>
      <w:r w:rsidRPr="00A71E96">
        <w:rPr>
          <w:spacing w:val="-5"/>
          <w:sz w:val="28"/>
          <w:szCs w:val="28"/>
          <w:lang w:val="ru-RU"/>
        </w:rPr>
        <w:t xml:space="preserve">п. </w:t>
      </w:r>
      <w:r w:rsidRPr="00A71E96">
        <w:rPr>
          <w:spacing w:val="-6"/>
          <w:sz w:val="28"/>
          <w:szCs w:val="28"/>
          <w:lang w:val="ru-RU"/>
        </w:rPr>
        <w:t xml:space="preserve">Тип </w:t>
      </w:r>
      <w:r w:rsidRPr="00A71E96">
        <w:rPr>
          <w:spacing w:val="-9"/>
          <w:sz w:val="28"/>
          <w:szCs w:val="28"/>
          <w:lang w:val="ru-RU"/>
        </w:rPr>
        <w:t xml:space="preserve">выполняемой </w:t>
      </w:r>
      <w:r w:rsidRPr="00A71E96">
        <w:rPr>
          <w:spacing w:val="-8"/>
          <w:sz w:val="28"/>
          <w:szCs w:val="28"/>
          <w:lang w:val="ru-RU"/>
        </w:rPr>
        <w:t xml:space="preserve">операции </w:t>
      </w:r>
      <w:r w:rsidRPr="00A71E96">
        <w:rPr>
          <w:spacing w:val="-7"/>
          <w:sz w:val="28"/>
          <w:szCs w:val="28"/>
          <w:lang w:val="ru-RU"/>
        </w:rPr>
        <w:t xml:space="preserve">влияет </w:t>
      </w:r>
      <w:r w:rsidRPr="00A71E96">
        <w:rPr>
          <w:spacing w:val="-4"/>
          <w:sz w:val="28"/>
          <w:szCs w:val="28"/>
          <w:lang w:val="ru-RU"/>
        </w:rPr>
        <w:t xml:space="preserve">на </w:t>
      </w:r>
      <w:r w:rsidRPr="00A71E96">
        <w:rPr>
          <w:spacing w:val="-8"/>
          <w:sz w:val="28"/>
          <w:szCs w:val="28"/>
          <w:lang w:val="ru-RU"/>
        </w:rPr>
        <w:t xml:space="preserve">выбор режущей пластины, </w:t>
      </w:r>
      <w:r w:rsidRPr="00A71E96">
        <w:rPr>
          <w:spacing w:val="-7"/>
          <w:sz w:val="28"/>
          <w:szCs w:val="28"/>
          <w:lang w:val="ru-RU"/>
        </w:rPr>
        <w:t xml:space="preserve">резца, </w:t>
      </w:r>
      <w:r w:rsidRPr="00A71E96">
        <w:rPr>
          <w:spacing w:val="-8"/>
          <w:sz w:val="28"/>
          <w:szCs w:val="28"/>
          <w:lang w:val="ru-RU"/>
        </w:rPr>
        <w:t xml:space="preserve">параметров режима </w:t>
      </w:r>
      <w:r w:rsidRPr="00A71E96">
        <w:rPr>
          <w:spacing w:val="-7"/>
          <w:sz w:val="28"/>
          <w:szCs w:val="28"/>
          <w:lang w:val="ru-RU"/>
        </w:rPr>
        <w:t xml:space="preserve">резания, </w:t>
      </w:r>
      <w:r w:rsidRPr="00A71E96">
        <w:rPr>
          <w:spacing w:val="-9"/>
          <w:sz w:val="28"/>
          <w:szCs w:val="28"/>
          <w:lang w:val="ru-RU"/>
        </w:rPr>
        <w:t xml:space="preserve">обеспечивающих выполнение </w:t>
      </w:r>
      <w:r w:rsidRPr="00A71E96">
        <w:rPr>
          <w:spacing w:val="-8"/>
          <w:sz w:val="28"/>
          <w:szCs w:val="28"/>
          <w:lang w:val="ru-RU"/>
        </w:rPr>
        <w:t xml:space="preserve">требований, </w:t>
      </w:r>
      <w:r w:rsidRPr="00A71E96">
        <w:rPr>
          <w:spacing w:val="-9"/>
          <w:sz w:val="28"/>
          <w:szCs w:val="28"/>
          <w:lang w:val="ru-RU"/>
        </w:rPr>
        <w:t xml:space="preserve">предъявляемых </w:t>
      </w:r>
      <w:r w:rsidRPr="00A71E96">
        <w:rPr>
          <w:sz w:val="28"/>
          <w:szCs w:val="28"/>
          <w:lang w:val="ru-RU"/>
        </w:rPr>
        <w:t>к</w:t>
      </w:r>
      <w:r w:rsidRPr="00A71E96">
        <w:rPr>
          <w:spacing w:val="-35"/>
          <w:sz w:val="28"/>
          <w:szCs w:val="28"/>
          <w:lang w:val="ru-RU"/>
        </w:rPr>
        <w:t xml:space="preserve"> </w:t>
      </w:r>
      <w:r w:rsidRPr="00A71E96">
        <w:rPr>
          <w:spacing w:val="-8"/>
          <w:sz w:val="28"/>
          <w:szCs w:val="28"/>
          <w:lang w:val="ru-RU"/>
        </w:rPr>
        <w:t>обработке.</w:t>
      </w:r>
    </w:p>
    <w:p w:rsidR="001E1C65" w:rsidRPr="00A71E96" w:rsidRDefault="00EC41C6" w:rsidP="00FF7472">
      <w:pPr>
        <w:pStyle w:val="a5"/>
        <w:numPr>
          <w:ilvl w:val="0"/>
          <w:numId w:val="22"/>
        </w:numPr>
        <w:tabs>
          <w:tab w:val="left" w:pos="1208"/>
        </w:tabs>
        <w:ind w:left="0" w:firstLine="680"/>
        <w:jc w:val="both"/>
        <w:rPr>
          <w:sz w:val="28"/>
          <w:szCs w:val="28"/>
          <w:lang w:val="ru-RU"/>
        </w:rPr>
      </w:pPr>
      <w:r w:rsidRPr="00A71E96">
        <w:rPr>
          <w:sz w:val="28"/>
          <w:szCs w:val="28"/>
          <w:lang w:val="ru-RU"/>
        </w:rPr>
        <w:t xml:space="preserve">Наружная обработка и расточка отверстий – операции, которые выполняются различными пластинами и резцами. Револьверные головки токарного станка имеют ограниченное количество позиций для размещения инструмента, и при большом </w:t>
      </w:r>
      <w:r w:rsidRPr="00A71E96">
        <w:rPr>
          <w:i/>
          <w:sz w:val="28"/>
          <w:szCs w:val="28"/>
          <w:lang w:val="ru-RU"/>
        </w:rPr>
        <w:t xml:space="preserve">числе выполняемых переходов </w:t>
      </w:r>
      <w:r w:rsidRPr="00A71E96">
        <w:rPr>
          <w:sz w:val="28"/>
          <w:szCs w:val="28"/>
          <w:lang w:val="ru-RU"/>
        </w:rPr>
        <w:t>возникает необходимость в подборе такого инструмента, который был бы способен выполнять более чем один</w:t>
      </w:r>
      <w:r w:rsidRPr="00A71E96">
        <w:rPr>
          <w:spacing w:val="-9"/>
          <w:sz w:val="28"/>
          <w:szCs w:val="28"/>
          <w:lang w:val="ru-RU"/>
        </w:rPr>
        <w:t xml:space="preserve"> </w:t>
      </w:r>
      <w:r w:rsidRPr="00A71E96">
        <w:rPr>
          <w:sz w:val="28"/>
          <w:szCs w:val="28"/>
          <w:lang w:val="ru-RU"/>
        </w:rPr>
        <w:t>переход.</w:t>
      </w:r>
    </w:p>
    <w:p w:rsidR="001E1C65" w:rsidRPr="00A71E96" w:rsidRDefault="00EC41C6" w:rsidP="00FF7472">
      <w:pPr>
        <w:pStyle w:val="a5"/>
        <w:numPr>
          <w:ilvl w:val="0"/>
          <w:numId w:val="22"/>
        </w:numPr>
        <w:tabs>
          <w:tab w:val="left" w:pos="1208"/>
        </w:tabs>
        <w:ind w:left="0" w:firstLine="680"/>
        <w:jc w:val="both"/>
        <w:rPr>
          <w:sz w:val="28"/>
          <w:szCs w:val="28"/>
          <w:lang w:val="ru-RU"/>
        </w:rPr>
      </w:pPr>
      <w:r w:rsidRPr="00A71E96">
        <w:rPr>
          <w:i/>
          <w:sz w:val="28"/>
          <w:szCs w:val="28"/>
          <w:lang w:val="ru-RU"/>
        </w:rPr>
        <w:t xml:space="preserve">Жесткость системы и условия обработки </w:t>
      </w:r>
      <w:r w:rsidRPr="00A71E96">
        <w:rPr>
          <w:sz w:val="28"/>
          <w:szCs w:val="28"/>
          <w:lang w:val="ru-RU"/>
        </w:rPr>
        <w:t>– основные факторы, определяющие производительность операции и выбор инструмента. При прерывистом резании повышенные требования предъявляются к геометрии пластины, марке твердого сплава и закреплению режущей пластины на корпусе державки. Если наблюдается склонность к вибрациям, то большое внимание следует уделить размеру и вылету инструмента, а также жесткости закрепления как инструмента, так и</w:t>
      </w:r>
      <w:r w:rsidRPr="00A71E96">
        <w:rPr>
          <w:spacing w:val="-8"/>
          <w:sz w:val="28"/>
          <w:szCs w:val="28"/>
          <w:lang w:val="ru-RU"/>
        </w:rPr>
        <w:t xml:space="preserve"> </w:t>
      </w:r>
      <w:r w:rsidRPr="00A71E96">
        <w:rPr>
          <w:sz w:val="28"/>
          <w:szCs w:val="28"/>
          <w:lang w:val="ru-RU"/>
        </w:rPr>
        <w:t>заготовки.</w:t>
      </w:r>
    </w:p>
    <w:p w:rsidR="001E1C65" w:rsidRPr="00A71E96" w:rsidRDefault="00EC41C6" w:rsidP="00FF7472">
      <w:pPr>
        <w:pStyle w:val="a5"/>
        <w:numPr>
          <w:ilvl w:val="0"/>
          <w:numId w:val="22"/>
        </w:numPr>
        <w:tabs>
          <w:tab w:val="left" w:pos="1208"/>
        </w:tabs>
        <w:ind w:left="0" w:firstLine="680"/>
        <w:jc w:val="both"/>
        <w:rPr>
          <w:sz w:val="28"/>
          <w:szCs w:val="28"/>
          <w:lang w:val="ru-RU"/>
        </w:rPr>
      </w:pPr>
      <w:r w:rsidRPr="00A71E96">
        <w:rPr>
          <w:sz w:val="28"/>
          <w:szCs w:val="28"/>
          <w:lang w:val="ru-RU"/>
        </w:rPr>
        <w:t xml:space="preserve">Станки в значительной степени отличаются по конструкции, размерам, мощности и технологическим возможностям. </w:t>
      </w:r>
      <w:r w:rsidRPr="00A71E96">
        <w:rPr>
          <w:i/>
          <w:sz w:val="28"/>
          <w:szCs w:val="28"/>
          <w:lang w:val="ru-RU"/>
        </w:rPr>
        <w:t xml:space="preserve">Многие </w:t>
      </w:r>
      <w:r w:rsidRPr="00A71E96">
        <w:rPr>
          <w:sz w:val="28"/>
          <w:szCs w:val="28"/>
          <w:lang w:val="ru-RU"/>
        </w:rPr>
        <w:t xml:space="preserve">токарные станки имеют небольшую мощность и </w:t>
      </w:r>
      <w:r w:rsidRPr="00A71E96">
        <w:rPr>
          <w:i/>
          <w:sz w:val="28"/>
          <w:szCs w:val="28"/>
          <w:lang w:val="ru-RU"/>
        </w:rPr>
        <w:t>могут производить только определенные виды обработки, используя определенный тип инструмента</w:t>
      </w:r>
      <w:r w:rsidRPr="00A71E96">
        <w:rPr>
          <w:sz w:val="28"/>
          <w:szCs w:val="28"/>
          <w:lang w:val="ru-RU"/>
        </w:rPr>
        <w:t>. Необходимо знать способ  закрепления  инструмента,  посадочные  размеры  и количество позиций револьверной</w:t>
      </w:r>
      <w:r w:rsidRPr="00A71E96">
        <w:rPr>
          <w:spacing w:val="-3"/>
          <w:sz w:val="28"/>
          <w:szCs w:val="28"/>
          <w:lang w:val="ru-RU"/>
        </w:rPr>
        <w:t xml:space="preserve"> </w:t>
      </w:r>
      <w:r w:rsidRPr="00A71E96">
        <w:rPr>
          <w:sz w:val="28"/>
          <w:szCs w:val="28"/>
          <w:lang w:val="ru-RU"/>
        </w:rPr>
        <w:t>головки.</w:t>
      </w:r>
    </w:p>
    <w:p w:rsidR="001E1C65" w:rsidRPr="00A71E96" w:rsidRDefault="00EC41C6" w:rsidP="00FF7472">
      <w:pPr>
        <w:pStyle w:val="a5"/>
        <w:numPr>
          <w:ilvl w:val="0"/>
          <w:numId w:val="22"/>
        </w:numPr>
        <w:tabs>
          <w:tab w:val="left" w:pos="1208"/>
        </w:tabs>
        <w:ind w:left="0" w:firstLine="680"/>
        <w:jc w:val="both"/>
        <w:rPr>
          <w:sz w:val="28"/>
          <w:szCs w:val="28"/>
          <w:lang w:val="ru-RU"/>
        </w:rPr>
      </w:pPr>
      <w:r w:rsidRPr="00A71E96">
        <w:rPr>
          <w:i/>
          <w:sz w:val="28"/>
          <w:szCs w:val="28"/>
          <w:lang w:val="ru-RU"/>
        </w:rPr>
        <w:t xml:space="preserve">Материал заготовки: </w:t>
      </w:r>
      <w:r w:rsidRPr="00A71E96">
        <w:rPr>
          <w:sz w:val="28"/>
          <w:szCs w:val="28"/>
          <w:lang w:val="ru-RU"/>
        </w:rPr>
        <w:t xml:space="preserve">углеродистая и легированная сталь (Р), нержавеющая сталь (М) и чугун (К) представляют основные группы обрабатываемых материалов по </w:t>
      </w:r>
      <w:r w:rsidRPr="00A71E96">
        <w:rPr>
          <w:sz w:val="28"/>
          <w:szCs w:val="28"/>
        </w:rPr>
        <w:t>ISO</w:t>
      </w:r>
      <w:r w:rsidRPr="00A71E96">
        <w:rPr>
          <w:sz w:val="28"/>
          <w:szCs w:val="28"/>
          <w:vertAlign w:val="superscript"/>
          <w:lang w:val="ru-RU"/>
        </w:rPr>
        <w:t>1</w:t>
      </w:r>
      <w:r w:rsidRPr="00A71E96">
        <w:rPr>
          <w:sz w:val="28"/>
          <w:szCs w:val="28"/>
          <w:lang w:val="ru-RU"/>
        </w:rPr>
        <w:t xml:space="preserve"> (рис.</w:t>
      </w:r>
      <w:r w:rsidRPr="00A71E96">
        <w:rPr>
          <w:spacing w:val="-3"/>
          <w:sz w:val="28"/>
          <w:szCs w:val="28"/>
          <w:lang w:val="ru-RU"/>
        </w:rPr>
        <w:t xml:space="preserve"> </w:t>
      </w:r>
      <w:r w:rsidRPr="00A71E96">
        <w:rPr>
          <w:sz w:val="28"/>
          <w:szCs w:val="28"/>
          <w:lang w:val="ru-RU"/>
        </w:rPr>
        <w:t>9).</w:t>
      </w:r>
    </w:p>
    <w:p w:rsidR="001E1C65" w:rsidRPr="00A71E96" w:rsidRDefault="00EC41C6" w:rsidP="00A71E96">
      <w:pPr>
        <w:pStyle w:val="a3"/>
        <w:ind w:firstLine="680"/>
        <w:jc w:val="both"/>
        <w:rPr>
          <w:lang w:val="ru-RU"/>
        </w:rPr>
      </w:pPr>
      <w:r w:rsidRPr="00A71E96">
        <w:rPr>
          <w:lang w:val="ru-RU"/>
        </w:rPr>
        <w:t>Группа Р включает сталь, стальное литье, ковкий чугун, образующий сливную стружку. Группа М – нержавеющие стали с аустенитной, ферритной и мартенситной структурой, жаропрочные и титановые сплавы. Группа К включает чугуны, закаленные стали и другие материалы, образующие элементную стружку, а также цветные металлы и пластмассы.</w:t>
      </w:r>
    </w:p>
    <w:p w:rsidR="001E1C65" w:rsidRPr="00A71E96" w:rsidRDefault="00EC41C6" w:rsidP="00A71E96">
      <w:pPr>
        <w:pStyle w:val="a3"/>
        <w:ind w:firstLine="680"/>
        <w:jc w:val="both"/>
        <w:rPr>
          <w:lang w:val="ru-RU"/>
        </w:rPr>
      </w:pPr>
      <w:r w:rsidRPr="00A71E96">
        <w:rPr>
          <w:spacing w:val="-6"/>
          <w:lang w:val="ru-RU"/>
        </w:rPr>
        <w:t xml:space="preserve">При </w:t>
      </w:r>
      <w:r w:rsidRPr="00A71E96">
        <w:rPr>
          <w:spacing w:val="-8"/>
          <w:lang w:val="ru-RU"/>
        </w:rPr>
        <w:t xml:space="preserve">обработке </w:t>
      </w:r>
      <w:r w:rsidRPr="00A71E96">
        <w:rPr>
          <w:spacing w:val="-6"/>
          <w:lang w:val="ru-RU"/>
        </w:rPr>
        <w:t xml:space="preserve">они </w:t>
      </w:r>
      <w:r w:rsidRPr="00A71E96">
        <w:rPr>
          <w:spacing w:val="-8"/>
          <w:lang w:val="ru-RU"/>
        </w:rPr>
        <w:t xml:space="preserve">образуют, </w:t>
      </w:r>
      <w:r w:rsidRPr="00A71E96">
        <w:rPr>
          <w:spacing w:val="-9"/>
          <w:lang w:val="ru-RU"/>
        </w:rPr>
        <w:t xml:space="preserve">соответственно, </w:t>
      </w:r>
      <w:r w:rsidRPr="00A71E96">
        <w:rPr>
          <w:spacing w:val="-8"/>
          <w:lang w:val="ru-RU"/>
        </w:rPr>
        <w:t xml:space="preserve">сливную </w:t>
      </w:r>
      <w:r w:rsidRPr="00A71E96">
        <w:rPr>
          <w:spacing w:val="-9"/>
          <w:lang w:val="ru-RU"/>
        </w:rPr>
        <w:t xml:space="preserve">стружку, </w:t>
      </w:r>
      <w:r w:rsidRPr="00A71E96">
        <w:rPr>
          <w:spacing w:val="-7"/>
          <w:lang w:val="ru-RU"/>
        </w:rPr>
        <w:t xml:space="preserve">стружку </w:t>
      </w:r>
      <w:r w:rsidRPr="00A71E96">
        <w:rPr>
          <w:spacing w:val="-8"/>
          <w:lang w:val="ru-RU"/>
        </w:rPr>
        <w:t xml:space="preserve">скалывания </w:t>
      </w:r>
      <w:r w:rsidRPr="00A71E96">
        <w:rPr>
          <w:spacing w:val="-6"/>
          <w:lang w:val="ru-RU"/>
        </w:rPr>
        <w:t xml:space="preserve">или </w:t>
      </w:r>
      <w:r w:rsidRPr="00A71E96">
        <w:rPr>
          <w:spacing w:val="-8"/>
          <w:lang w:val="ru-RU"/>
        </w:rPr>
        <w:t xml:space="preserve">элементную стружку, </w:t>
      </w:r>
      <w:r w:rsidRPr="00A71E96">
        <w:rPr>
          <w:spacing w:val="-6"/>
          <w:lang w:val="ru-RU"/>
        </w:rPr>
        <w:t xml:space="preserve">что </w:t>
      </w:r>
      <w:r w:rsidRPr="00A71E96">
        <w:rPr>
          <w:spacing w:val="-8"/>
          <w:lang w:val="ru-RU"/>
        </w:rPr>
        <w:t xml:space="preserve">является важным фактором, который </w:t>
      </w:r>
      <w:r w:rsidRPr="00A71E96">
        <w:rPr>
          <w:spacing w:val="-7"/>
          <w:lang w:val="ru-RU"/>
        </w:rPr>
        <w:t xml:space="preserve">надо </w:t>
      </w:r>
      <w:r w:rsidRPr="00A71E96">
        <w:rPr>
          <w:spacing w:val="-8"/>
          <w:lang w:val="ru-RU"/>
        </w:rPr>
        <w:t xml:space="preserve">учитывать </w:t>
      </w:r>
      <w:r w:rsidRPr="00A71E96">
        <w:rPr>
          <w:spacing w:val="-6"/>
          <w:lang w:val="ru-RU"/>
        </w:rPr>
        <w:t xml:space="preserve">для </w:t>
      </w:r>
      <w:r w:rsidRPr="00A71E96">
        <w:rPr>
          <w:spacing w:val="-8"/>
          <w:lang w:val="ru-RU"/>
        </w:rPr>
        <w:t xml:space="preserve">правильного выбора инструмента. </w:t>
      </w:r>
      <w:r w:rsidRPr="00A71E96">
        <w:rPr>
          <w:spacing w:val="-9"/>
          <w:lang w:val="ru-RU"/>
        </w:rPr>
        <w:t xml:space="preserve">Рекомендации </w:t>
      </w:r>
      <w:r w:rsidRPr="00A71E96">
        <w:rPr>
          <w:spacing w:val="-8"/>
          <w:lang w:val="ru-RU"/>
        </w:rPr>
        <w:t>Со</w:t>
      </w:r>
      <w:r w:rsidRPr="00A71E96">
        <w:rPr>
          <w:spacing w:val="-8"/>
        </w:rPr>
        <w:t>r</w:t>
      </w:r>
      <w:r w:rsidRPr="00A71E96">
        <w:rPr>
          <w:spacing w:val="-8"/>
          <w:lang w:val="ru-RU"/>
        </w:rPr>
        <w:t>оКеу</w:t>
      </w:r>
      <w:r w:rsidRPr="00A71E96">
        <w:rPr>
          <w:spacing w:val="-8"/>
          <w:vertAlign w:val="superscript"/>
          <w:lang w:val="ru-RU"/>
        </w:rPr>
        <w:t>2</w:t>
      </w:r>
    </w:p>
    <w:p w:rsidR="001E1C65" w:rsidRPr="00A71E96" w:rsidRDefault="00EC41C6" w:rsidP="00A71E96">
      <w:pPr>
        <w:pStyle w:val="a3"/>
        <w:ind w:firstLine="680"/>
        <w:jc w:val="both"/>
        <w:rPr>
          <w:lang w:val="ru-RU"/>
        </w:rPr>
      </w:pPr>
      <w:r w:rsidRPr="00A71E96">
        <w:rPr>
          <w:spacing w:val="-5"/>
          <w:lang w:val="ru-RU"/>
        </w:rPr>
        <w:t xml:space="preserve">по </w:t>
      </w:r>
      <w:r w:rsidRPr="00A71E96">
        <w:rPr>
          <w:spacing w:val="-8"/>
          <w:lang w:val="ru-RU"/>
        </w:rPr>
        <w:t xml:space="preserve">выбору режущих пластин </w:t>
      </w:r>
      <w:r w:rsidRPr="00A71E96">
        <w:rPr>
          <w:lang w:val="ru-RU"/>
        </w:rPr>
        <w:t xml:space="preserve">и </w:t>
      </w:r>
      <w:r w:rsidRPr="00A71E96">
        <w:rPr>
          <w:spacing w:val="-9"/>
          <w:lang w:val="ru-RU"/>
        </w:rPr>
        <w:t xml:space="preserve">параметров </w:t>
      </w:r>
      <w:r w:rsidRPr="00A71E96">
        <w:rPr>
          <w:spacing w:val="-8"/>
          <w:lang w:val="ru-RU"/>
        </w:rPr>
        <w:t xml:space="preserve">режима резания, </w:t>
      </w:r>
      <w:r w:rsidRPr="00A71E96">
        <w:rPr>
          <w:lang w:val="ru-RU"/>
        </w:rPr>
        <w:t xml:space="preserve">а </w:t>
      </w:r>
      <w:r w:rsidRPr="00A71E96">
        <w:rPr>
          <w:spacing w:val="-7"/>
          <w:lang w:val="ru-RU"/>
        </w:rPr>
        <w:t xml:space="preserve">также </w:t>
      </w:r>
      <w:r w:rsidRPr="00A71E96">
        <w:rPr>
          <w:spacing w:val="-8"/>
          <w:lang w:val="ru-RU"/>
        </w:rPr>
        <w:lastRenderedPageBreak/>
        <w:t xml:space="preserve">корректирующие </w:t>
      </w:r>
      <w:r w:rsidRPr="00A71E96">
        <w:rPr>
          <w:spacing w:val="-9"/>
          <w:lang w:val="ru-RU"/>
        </w:rPr>
        <w:t xml:space="preserve">коэффициенты </w:t>
      </w:r>
      <w:r w:rsidRPr="00A71E96">
        <w:rPr>
          <w:lang w:val="ru-RU"/>
        </w:rPr>
        <w:t xml:space="preserve">в </w:t>
      </w:r>
      <w:r w:rsidRPr="00A71E96">
        <w:rPr>
          <w:spacing w:val="-8"/>
          <w:lang w:val="ru-RU"/>
        </w:rPr>
        <w:t xml:space="preserve">зависимости </w:t>
      </w:r>
      <w:r w:rsidRPr="00A71E96">
        <w:rPr>
          <w:spacing w:val="-5"/>
          <w:lang w:val="ru-RU"/>
        </w:rPr>
        <w:t xml:space="preserve">от </w:t>
      </w:r>
      <w:r w:rsidRPr="00A71E96">
        <w:rPr>
          <w:spacing w:val="-8"/>
          <w:lang w:val="ru-RU"/>
        </w:rPr>
        <w:t xml:space="preserve">твердости </w:t>
      </w:r>
      <w:r w:rsidRPr="00A71E96">
        <w:rPr>
          <w:spacing w:val="-9"/>
          <w:lang w:val="ru-RU"/>
        </w:rPr>
        <w:t xml:space="preserve">обрабатываемого </w:t>
      </w:r>
      <w:r w:rsidRPr="00A71E96">
        <w:rPr>
          <w:spacing w:val="-8"/>
          <w:lang w:val="ru-RU"/>
        </w:rPr>
        <w:t>материа</w:t>
      </w:r>
      <w:r w:rsidRPr="00A71E96">
        <w:rPr>
          <w:spacing w:val="-5"/>
          <w:lang w:val="ru-RU"/>
        </w:rPr>
        <w:t xml:space="preserve">ла </w:t>
      </w:r>
      <w:r w:rsidRPr="00A71E96">
        <w:rPr>
          <w:lang w:val="ru-RU"/>
        </w:rPr>
        <w:t xml:space="preserve">и </w:t>
      </w:r>
      <w:r w:rsidRPr="00A71E96">
        <w:rPr>
          <w:spacing w:val="-8"/>
          <w:lang w:val="ru-RU"/>
        </w:rPr>
        <w:t xml:space="preserve">условий обработки приводятся именно </w:t>
      </w:r>
      <w:r w:rsidRPr="00A71E96">
        <w:rPr>
          <w:spacing w:val="-6"/>
          <w:lang w:val="ru-RU"/>
        </w:rPr>
        <w:t xml:space="preserve">для </w:t>
      </w:r>
      <w:r w:rsidRPr="00A71E96">
        <w:rPr>
          <w:spacing w:val="-8"/>
          <w:lang w:val="ru-RU"/>
        </w:rPr>
        <w:t>этих групп применения.</w:t>
      </w:r>
    </w:p>
    <w:p w:rsidR="001E1C65" w:rsidRPr="00A71E96" w:rsidRDefault="001E1C65" w:rsidP="00A71E96">
      <w:pPr>
        <w:pStyle w:val="a3"/>
        <w:ind w:firstLine="680"/>
        <w:rPr>
          <w:lang w:val="ru-RU"/>
        </w:rPr>
      </w:pPr>
    </w:p>
    <w:p w:rsidR="001E1C65" w:rsidRPr="00A71E96" w:rsidRDefault="004F0036" w:rsidP="00A71E96">
      <w:pPr>
        <w:pStyle w:val="a3"/>
        <w:ind w:firstLine="680"/>
        <w:rPr>
          <w:lang w:val="ru-RU"/>
        </w:rPr>
      </w:pPr>
      <w:r w:rsidRPr="004F0036">
        <w:pict>
          <v:shape id="_x0000_s2933" type="#_x0000_t202" style="position:absolute;left:0;text-align:left;margin-left:231.15pt;margin-top:6.25pt;width:303pt;height:277.45pt;z-index:251653632;mso-position-horizontal-relative:page" filled="f" stroked="f">
            <v:textbox inset="0,0,0,0">
              <w:txbxContent>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92"/>
                    <w:gridCol w:w="1219"/>
                    <w:gridCol w:w="3134"/>
                  </w:tblGrid>
                  <w:tr w:rsidR="00F85198">
                    <w:trPr>
                      <w:trHeight w:val="359"/>
                    </w:trPr>
                    <w:tc>
                      <w:tcPr>
                        <w:tcW w:w="1692" w:type="dxa"/>
                        <w:tcBorders>
                          <w:bottom w:val="nil"/>
                        </w:tcBorders>
                      </w:tcPr>
                      <w:p w:rsidR="00F85198" w:rsidRDefault="00F85198">
                        <w:pPr>
                          <w:pStyle w:val="TableParagraph"/>
                          <w:rPr>
                            <w:sz w:val="26"/>
                          </w:rPr>
                        </w:pPr>
                      </w:p>
                    </w:tc>
                    <w:tc>
                      <w:tcPr>
                        <w:tcW w:w="1219" w:type="dxa"/>
                        <w:tcBorders>
                          <w:bottom w:val="nil"/>
                        </w:tcBorders>
                      </w:tcPr>
                      <w:p w:rsidR="00F85198" w:rsidRDefault="00F85198">
                        <w:pPr>
                          <w:pStyle w:val="TableParagraph"/>
                          <w:spacing w:before="84" w:line="255" w:lineRule="exact"/>
                          <w:ind w:left="542"/>
                          <w:rPr>
                            <w:rFonts w:ascii="Arial"/>
                            <w:sz w:val="24"/>
                          </w:rPr>
                        </w:pPr>
                        <w:r>
                          <w:rPr>
                            <w:rFonts w:ascii="Arial"/>
                            <w:w w:val="99"/>
                            <w:sz w:val="24"/>
                          </w:rPr>
                          <w:t>1</w:t>
                        </w:r>
                      </w:p>
                    </w:tc>
                    <w:tc>
                      <w:tcPr>
                        <w:tcW w:w="3134" w:type="dxa"/>
                        <w:vMerge w:val="restart"/>
                      </w:tcPr>
                      <w:p w:rsidR="00F85198" w:rsidRDefault="00F85198">
                        <w:pPr>
                          <w:pStyle w:val="TableParagraph"/>
                          <w:rPr>
                            <w:sz w:val="26"/>
                          </w:rPr>
                        </w:pPr>
                      </w:p>
                      <w:p w:rsidR="00F85198" w:rsidRDefault="00F85198">
                        <w:pPr>
                          <w:pStyle w:val="TableParagraph"/>
                          <w:spacing w:before="200"/>
                          <w:ind w:left="347" w:right="338"/>
                          <w:jc w:val="center"/>
                          <w:rPr>
                            <w:rFonts w:ascii="Arial" w:hAnsi="Arial"/>
                            <w:sz w:val="24"/>
                          </w:rPr>
                        </w:pPr>
                        <w:r>
                          <w:rPr>
                            <w:rFonts w:ascii="Arial" w:hAnsi="Arial"/>
                            <w:sz w:val="24"/>
                          </w:rPr>
                          <w:t>Сталь:</w:t>
                        </w:r>
                      </w:p>
                      <w:p w:rsidR="00F85198" w:rsidRDefault="00F85198" w:rsidP="00FF7472">
                        <w:pPr>
                          <w:pStyle w:val="TableParagraph"/>
                          <w:numPr>
                            <w:ilvl w:val="0"/>
                            <w:numId w:val="21"/>
                          </w:numPr>
                          <w:tabs>
                            <w:tab w:val="left" w:pos="766"/>
                          </w:tabs>
                          <w:ind w:hanging="201"/>
                          <w:rPr>
                            <w:rFonts w:ascii="Arial" w:hAnsi="Arial"/>
                            <w:sz w:val="24"/>
                          </w:rPr>
                        </w:pPr>
                        <w:r>
                          <w:rPr>
                            <w:rFonts w:ascii="Arial" w:hAnsi="Arial"/>
                            <w:sz w:val="24"/>
                          </w:rPr>
                          <w:t>стальное</w:t>
                        </w:r>
                        <w:r>
                          <w:rPr>
                            <w:rFonts w:ascii="Arial" w:hAnsi="Arial"/>
                            <w:spacing w:val="-3"/>
                            <w:sz w:val="24"/>
                          </w:rPr>
                          <w:t xml:space="preserve"> </w:t>
                        </w:r>
                        <w:r>
                          <w:rPr>
                            <w:rFonts w:ascii="Arial" w:hAnsi="Arial"/>
                            <w:sz w:val="24"/>
                          </w:rPr>
                          <w:t>литье;</w:t>
                        </w:r>
                      </w:p>
                      <w:p w:rsidR="00F85198" w:rsidRDefault="00F85198" w:rsidP="00FF7472">
                        <w:pPr>
                          <w:pStyle w:val="TableParagraph"/>
                          <w:numPr>
                            <w:ilvl w:val="1"/>
                            <w:numId w:val="21"/>
                          </w:numPr>
                          <w:tabs>
                            <w:tab w:val="left" w:pos="975"/>
                          </w:tabs>
                          <w:rPr>
                            <w:rFonts w:ascii="Arial" w:hAnsi="Arial"/>
                            <w:sz w:val="24"/>
                          </w:rPr>
                        </w:pPr>
                        <w:r>
                          <w:rPr>
                            <w:rFonts w:ascii="Arial" w:hAnsi="Arial"/>
                            <w:sz w:val="24"/>
                          </w:rPr>
                          <w:t>ковкий</w:t>
                        </w:r>
                        <w:r>
                          <w:rPr>
                            <w:rFonts w:ascii="Arial" w:hAnsi="Arial"/>
                            <w:spacing w:val="-1"/>
                            <w:sz w:val="24"/>
                          </w:rPr>
                          <w:t xml:space="preserve"> </w:t>
                        </w:r>
                        <w:r>
                          <w:rPr>
                            <w:rFonts w:ascii="Arial" w:hAnsi="Arial"/>
                            <w:sz w:val="24"/>
                          </w:rPr>
                          <w:t>чугун</w:t>
                        </w:r>
                      </w:p>
                    </w:tc>
                  </w:tr>
                  <w:tr w:rsidR="00F85198">
                    <w:trPr>
                      <w:trHeight w:val="265"/>
                    </w:trPr>
                    <w:tc>
                      <w:tcPr>
                        <w:tcW w:w="1692" w:type="dxa"/>
                        <w:tcBorders>
                          <w:top w:val="nil"/>
                          <w:bottom w:val="nil"/>
                        </w:tcBorders>
                      </w:tcPr>
                      <w:p w:rsidR="00F85198" w:rsidRDefault="00F85198">
                        <w:pPr>
                          <w:pStyle w:val="TableParagraph"/>
                          <w:rPr>
                            <w:sz w:val="18"/>
                          </w:rPr>
                        </w:pPr>
                      </w:p>
                    </w:tc>
                    <w:tc>
                      <w:tcPr>
                        <w:tcW w:w="1219" w:type="dxa"/>
                        <w:tcBorders>
                          <w:top w:val="nil"/>
                          <w:bottom w:val="nil"/>
                        </w:tcBorders>
                      </w:tcPr>
                      <w:p w:rsidR="00F85198" w:rsidRDefault="00F85198">
                        <w:pPr>
                          <w:pStyle w:val="TableParagraph"/>
                          <w:spacing w:line="246" w:lineRule="exact"/>
                          <w:ind w:left="474"/>
                          <w:rPr>
                            <w:rFonts w:ascii="Arial"/>
                            <w:sz w:val="24"/>
                          </w:rPr>
                        </w:pPr>
                        <w:r>
                          <w:rPr>
                            <w:rFonts w:ascii="Arial"/>
                            <w:sz w:val="24"/>
                          </w:rPr>
                          <w:t>10</w:t>
                        </w:r>
                      </w:p>
                    </w:tc>
                    <w:tc>
                      <w:tcPr>
                        <w:tcW w:w="3134" w:type="dxa"/>
                        <w:vMerge/>
                        <w:tcBorders>
                          <w:top w:val="nil"/>
                        </w:tcBorders>
                      </w:tcPr>
                      <w:p w:rsidR="00F85198" w:rsidRDefault="00F85198">
                        <w:pPr>
                          <w:rPr>
                            <w:sz w:val="2"/>
                            <w:szCs w:val="2"/>
                          </w:rPr>
                        </w:pPr>
                      </w:p>
                    </w:tc>
                  </w:tr>
                  <w:tr w:rsidR="00F85198">
                    <w:trPr>
                      <w:trHeight w:val="265"/>
                    </w:trPr>
                    <w:tc>
                      <w:tcPr>
                        <w:tcW w:w="1692" w:type="dxa"/>
                        <w:tcBorders>
                          <w:top w:val="nil"/>
                          <w:bottom w:val="nil"/>
                        </w:tcBorders>
                      </w:tcPr>
                      <w:p w:rsidR="00F85198" w:rsidRDefault="00F85198">
                        <w:pPr>
                          <w:pStyle w:val="TableParagraph"/>
                          <w:spacing w:line="246" w:lineRule="exact"/>
                          <w:ind w:left="8"/>
                          <w:jc w:val="center"/>
                          <w:rPr>
                            <w:rFonts w:ascii="Arial" w:hAnsi="Arial"/>
                            <w:b/>
                            <w:sz w:val="24"/>
                          </w:rPr>
                        </w:pPr>
                        <w:r>
                          <w:rPr>
                            <w:rFonts w:ascii="Arial" w:hAnsi="Arial"/>
                            <w:b/>
                            <w:w w:val="99"/>
                            <w:sz w:val="24"/>
                          </w:rPr>
                          <w:t>Р</w:t>
                        </w:r>
                      </w:p>
                    </w:tc>
                    <w:tc>
                      <w:tcPr>
                        <w:tcW w:w="1219" w:type="dxa"/>
                        <w:tcBorders>
                          <w:top w:val="nil"/>
                          <w:bottom w:val="nil"/>
                        </w:tcBorders>
                      </w:tcPr>
                      <w:p w:rsidR="00F85198" w:rsidRDefault="00F85198">
                        <w:pPr>
                          <w:pStyle w:val="TableParagraph"/>
                          <w:spacing w:line="246" w:lineRule="exact"/>
                          <w:ind w:left="474"/>
                          <w:rPr>
                            <w:rFonts w:ascii="Arial"/>
                            <w:sz w:val="24"/>
                          </w:rPr>
                        </w:pPr>
                        <w:r>
                          <w:rPr>
                            <w:rFonts w:ascii="Arial"/>
                            <w:sz w:val="24"/>
                          </w:rPr>
                          <w:t>20</w:t>
                        </w:r>
                      </w:p>
                    </w:tc>
                    <w:tc>
                      <w:tcPr>
                        <w:tcW w:w="3134" w:type="dxa"/>
                        <w:vMerge/>
                        <w:tcBorders>
                          <w:top w:val="nil"/>
                        </w:tcBorders>
                      </w:tcPr>
                      <w:p w:rsidR="00F85198" w:rsidRDefault="00F85198">
                        <w:pPr>
                          <w:rPr>
                            <w:sz w:val="2"/>
                            <w:szCs w:val="2"/>
                          </w:rPr>
                        </w:pPr>
                      </w:p>
                    </w:tc>
                  </w:tr>
                  <w:tr w:rsidR="00F85198">
                    <w:trPr>
                      <w:trHeight w:val="265"/>
                    </w:trPr>
                    <w:tc>
                      <w:tcPr>
                        <w:tcW w:w="1692" w:type="dxa"/>
                        <w:tcBorders>
                          <w:top w:val="nil"/>
                          <w:bottom w:val="nil"/>
                        </w:tcBorders>
                      </w:tcPr>
                      <w:p w:rsidR="00F85198" w:rsidRDefault="00F85198">
                        <w:pPr>
                          <w:pStyle w:val="TableParagraph"/>
                          <w:spacing w:line="246" w:lineRule="exact"/>
                          <w:ind w:left="342" w:right="333"/>
                          <w:jc w:val="center"/>
                          <w:rPr>
                            <w:rFonts w:ascii="Arial" w:hAnsi="Arial"/>
                            <w:sz w:val="24"/>
                          </w:rPr>
                        </w:pPr>
                        <w:r>
                          <w:rPr>
                            <w:rFonts w:ascii="Arial" w:hAnsi="Arial"/>
                            <w:sz w:val="24"/>
                          </w:rPr>
                          <w:t>Синий</w:t>
                        </w:r>
                      </w:p>
                    </w:tc>
                    <w:tc>
                      <w:tcPr>
                        <w:tcW w:w="1219" w:type="dxa"/>
                        <w:tcBorders>
                          <w:top w:val="nil"/>
                          <w:bottom w:val="nil"/>
                        </w:tcBorders>
                      </w:tcPr>
                      <w:p w:rsidR="00F85198" w:rsidRDefault="00F85198">
                        <w:pPr>
                          <w:pStyle w:val="TableParagraph"/>
                          <w:spacing w:line="246" w:lineRule="exact"/>
                          <w:ind w:left="474"/>
                          <w:rPr>
                            <w:rFonts w:ascii="Arial"/>
                            <w:sz w:val="24"/>
                          </w:rPr>
                        </w:pPr>
                        <w:r>
                          <w:rPr>
                            <w:rFonts w:ascii="Arial"/>
                            <w:sz w:val="24"/>
                          </w:rPr>
                          <w:t>30</w:t>
                        </w:r>
                      </w:p>
                    </w:tc>
                    <w:tc>
                      <w:tcPr>
                        <w:tcW w:w="3134" w:type="dxa"/>
                        <w:vMerge/>
                        <w:tcBorders>
                          <w:top w:val="nil"/>
                        </w:tcBorders>
                      </w:tcPr>
                      <w:p w:rsidR="00F85198" w:rsidRDefault="00F85198">
                        <w:pPr>
                          <w:rPr>
                            <w:sz w:val="2"/>
                            <w:szCs w:val="2"/>
                          </w:rPr>
                        </w:pPr>
                      </w:p>
                    </w:tc>
                  </w:tr>
                  <w:tr w:rsidR="00F85198">
                    <w:trPr>
                      <w:trHeight w:val="265"/>
                    </w:trPr>
                    <w:tc>
                      <w:tcPr>
                        <w:tcW w:w="1692" w:type="dxa"/>
                        <w:tcBorders>
                          <w:top w:val="nil"/>
                          <w:bottom w:val="nil"/>
                        </w:tcBorders>
                      </w:tcPr>
                      <w:p w:rsidR="00F85198" w:rsidRDefault="00F85198">
                        <w:pPr>
                          <w:pStyle w:val="TableParagraph"/>
                          <w:rPr>
                            <w:sz w:val="18"/>
                          </w:rPr>
                        </w:pPr>
                      </w:p>
                    </w:tc>
                    <w:tc>
                      <w:tcPr>
                        <w:tcW w:w="1219" w:type="dxa"/>
                        <w:tcBorders>
                          <w:top w:val="nil"/>
                          <w:bottom w:val="nil"/>
                        </w:tcBorders>
                      </w:tcPr>
                      <w:p w:rsidR="00F85198" w:rsidRDefault="00F85198">
                        <w:pPr>
                          <w:pStyle w:val="TableParagraph"/>
                          <w:spacing w:line="246" w:lineRule="exact"/>
                          <w:ind w:left="474"/>
                          <w:rPr>
                            <w:rFonts w:ascii="Arial"/>
                            <w:sz w:val="24"/>
                          </w:rPr>
                        </w:pPr>
                        <w:r>
                          <w:rPr>
                            <w:rFonts w:ascii="Arial"/>
                            <w:sz w:val="24"/>
                          </w:rPr>
                          <w:t>40</w:t>
                        </w:r>
                      </w:p>
                    </w:tc>
                    <w:tc>
                      <w:tcPr>
                        <w:tcW w:w="3134" w:type="dxa"/>
                        <w:vMerge/>
                        <w:tcBorders>
                          <w:top w:val="nil"/>
                        </w:tcBorders>
                      </w:tcPr>
                      <w:p w:rsidR="00F85198" w:rsidRDefault="00F85198">
                        <w:pPr>
                          <w:rPr>
                            <w:sz w:val="2"/>
                            <w:szCs w:val="2"/>
                          </w:rPr>
                        </w:pPr>
                      </w:p>
                    </w:tc>
                  </w:tr>
                  <w:tr w:rsidR="00F85198">
                    <w:trPr>
                      <w:trHeight w:val="362"/>
                    </w:trPr>
                    <w:tc>
                      <w:tcPr>
                        <w:tcW w:w="1692" w:type="dxa"/>
                        <w:tcBorders>
                          <w:top w:val="nil"/>
                        </w:tcBorders>
                      </w:tcPr>
                      <w:p w:rsidR="00F85198" w:rsidRDefault="00F85198">
                        <w:pPr>
                          <w:pStyle w:val="TableParagraph"/>
                          <w:rPr>
                            <w:sz w:val="26"/>
                          </w:rPr>
                        </w:pPr>
                      </w:p>
                    </w:tc>
                    <w:tc>
                      <w:tcPr>
                        <w:tcW w:w="1219" w:type="dxa"/>
                        <w:tcBorders>
                          <w:top w:val="nil"/>
                        </w:tcBorders>
                      </w:tcPr>
                      <w:p w:rsidR="00F85198" w:rsidRDefault="00F85198">
                        <w:pPr>
                          <w:pStyle w:val="TableParagraph"/>
                          <w:spacing w:line="267" w:lineRule="exact"/>
                          <w:ind w:left="474"/>
                          <w:rPr>
                            <w:rFonts w:ascii="Arial"/>
                            <w:sz w:val="24"/>
                          </w:rPr>
                        </w:pPr>
                        <w:r>
                          <w:rPr>
                            <w:rFonts w:ascii="Arial"/>
                            <w:sz w:val="24"/>
                          </w:rPr>
                          <w:t>50</w:t>
                        </w:r>
                      </w:p>
                    </w:tc>
                    <w:tc>
                      <w:tcPr>
                        <w:tcW w:w="3134" w:type="dxa"/>
                        <w:vMerge/>
                        <w:tcBorders>
                          <w:top w:val="nil"/>
                        </w:tcBorders>
                      </w:tcPr>
                      <w:p w:rsidR="00F85198" w:rsidRDefault="00F85198">
                        <w:pPr>
                          <w:rPr>
                            <w:sz w:val="2"/>
                            <w:szCs w:val="2"/>
                          </w:rPr>
                        </w:pPr>
                      </w:p>
                    </w:tc>
                  </w:tr>
                  <w:tr w:rsidR="00F85198">
                    <w:trPr>
                      <w:trHeight w:val="609"/>
                    </w:trPr>
                    <w:tc>
                      <w:tcPr>
                        <w:tcW w:w="1692" w:type="dxa"/>
                        <w:tcBorders>
                          <w:bottom w:val="nil"/>
                        </w:tcBorders>
                      </w:tcPr>
                      <w:p w:rsidR="00F85198" w:rsidRDefault="00F85198">
                        <w:pPr>
                          <w:pStyle w:val="TableParagraph"/>
                          <w:rPr>
                            <w:sz w:val="26"/>
                          </w:rPr>
                        </w:pPr>
                      </w:p>
                    </w:tc>
                    <w:tc>
                      <w:tcPr>
                        <w:tcW w:w="1219" w:type="dxa"/>
                        <w:tcBorders>
                          <w:bottom w:val="nil"/>
                        </w:tcBorders>
                      </w:tcPr>
                      <w:p w:rsidR="00F85198" w:rsidRDefault="00F85198">
                        <w:pPr>
                          <w:pStyle w:val="TableParagraph"/>
                          <w:spacing w:before="7"/>
                          <w:rPr>
                            <w:sz w:val="28"/>
                          </w:rPr>
                        </w:pPr>
                      </w:p>
                      <w:p w:rsidR="00F85198" w:rsidRDefault="00F85198">
                        <w:pPr>
                          <w:pStyle w:val="TableParagraph"/>
                          <w:spacing w:line="260" w:lineRule="exact"/>
                          <w:ind w:left="474"/>
                          <w:rPr>
                            <w:rFonts w:ascii="Arial"/>
                            <w:sz w:val="24"/>
                          </w:rPr>
                        </w:pPr>
                        <w:r>
                          <w:rPr>
                            <w:rFonts w:ascii="Arial"/>
                            <w:sz w:val="24"/>
                          </w:rPr>
                          <w:t>10</w:t>
                        </w:r>
                      </w:p>
                    </w:tc>
                    <w:tc>
                      <w:tcPr>
                        <w:tcW w:w="3134" w:type="dxa"/>
                        <w:tcBorders>
                          <w:bottom w:val="nil"/>
                        </w:tcBorders>
                      </w:tcPr>
                      <w:p w:rsidR="00F85198" w:rsidRDefault="00F85198">
                        <w:pPr>
                          <w:pStyle w:val="TableParagraph"/>
                          <w:spacing w:before="7"/>
                          <w:rPr>
                            <w:sz w:val="28"/>
                          </w:rPr>
                        </w:pPr>
                      </w:p>
                      <w:p w:rsidR="00F85198" w:rsidRDefault="00F85198">
                        <w:pPr>
                          <w:pStyle w:val="TableParagraph"/>
                          <w:spacing w:line="260" w:lineRule="exact"/>
                          <w:ind w:left="347" w:right="338"/>
                          <w:jc w:val="center"/>
                          <w:rPr>
                            <w:rFonts w:ascii="Arial" w:hAnsi="Arial"/>
                            <w:sz w:val="24"/>
                          </w:rPr>
                        </w:pPr>
                        <w:r>
                          <w:rPr>
                            <w:rFonts w:ascii="Arial" w:hAnsi="Arial"/>
                            <w:sz w:val="24"/>
                          </w:rPr>
                          <w:t>Нержавеющая сталь:</w:t>
                        </w:r>
                      </w:p>
                    </w:tc>
                  </w:tr>
                  <w:tr w:rsidR="00F85198">
                    <w:trPr>
                      <w:trHeight w:val="275"/>
                    </w:trPr>
                    <w:tc>
                      <w:tcPr>
                        <w:tcW w:w="1692" w:type="dxa"/>
                        <w:tcBorders>
                          <w:top w:val="nil"/>
                          <w:bottom w:val="nil"/>
                        </w:tcBorders>
                      </w:tcPr>
                      <w:p w:rsidR="00F85198" w:rsidRDefault="00F85198">
                        <w:pPr>
                          <w:pStyle w:val="TableParagraph"/>
                          <w:spacing w:line="256" w:lineRule="exact"/>
                          <w:ind w:left="10"/>
                          <w:jc w:val="center"/>
                          <w:rPr>
                            <w:rFonts w:ascii="Arial" w:hAnsi="Arial"/>
                            <w:b/>
                            <w:sz w:val="24"/>
                          </w:rPr>
                        </w:pPr>
                        <w:r>
                          <w:rPr>
                            <w:rFonts w:ascii="Arial" w:hAnsi="Arial"/>
                            <w:b/>
                            <w:w w:val="99"/>
                            <w:sz w:val="24"/>
                          </w:rPr>
                          <w:t>М</w:t>
                        </w:r>
                      </w:p>
                    </w:tc>
                    <w:tc>
                      <w:tcPr>
                        <w:tcW w:w="1219" w:type="dxa"/>
                        <w:tcBorders>
                          <w:top w:val="nil"/>
                          <w:bottom w:val="nil"/>
                        </w:tcBorders>
                      </w:tcPr>
                      <w:p w:rsidR="00F85198" w:rsidRDefault="00F85198">
                        <w:pPr>
                          <w:pStyle w:val="TableParagraph"/>
                          <w:spacing w:line="256" w:lineRule="exact"/>
                          <w:ind w:left="474"/>
                          <w:rPr>
                            <w:rFonts w:ascii="Arial"/>
                            <w:sz w:val="24"/>
                          </w:rPr>
                        </w:pPr>
                        <w:r>
                          <w:rPr>
                            <w:rFonts w:ascii="Arial"/>
                            <w:sz w:val="24"/>
                          </w:rPr>
                          <w:t>20</w:t>
                        </w:r>
                      </w:p>
                    </w:tc>
                    <w:tc>
                      <w:tcPr>
                        <w:tcW w:w="3134" w:type="dxa"/>
                        <w:tcBorders>
                          <w:top w:val="nil"/>
                          <w:bottom w:val="nil"/>
                        </w:tcBorders>
                      </w:tcPr>
                      <w:p w:rsidR="00F85198" w:rsidRDefault="00F85198" w:rsidP="00FF7472">
                        <w:pPr>
                          <w:pStyle w:val="TableParagraph"/>
                          <w:numPr>
                            <w:ilvl w:val="0"/>
                            <w:numId w:val="20"/>
                          </w:numPr>
                          <w:tabs>
                            <w:tab w:val="left" w:pos="939"/>
                          </w:tabs>
                          <w:spacing w:line="256" w:lineRule="exact"/>
                          <w:rPr>
                            <w:rFonts w:ascii="Arial" w:hAnsi="Arial"/>
                            <w:sz w:val="24"/>
                          </w:rPr>
                        </w:pPr>
                        <w:r>
                          <w:rPr>
                            <w:rFonts w:ascii="Arial" w:hAnsi="Arial"/>
                            <w:sz w:val="24"/>
                          </w:rPr>
                          <w:t>аустенитная;</w:t>
                        </w:r>
                      </w:p>
                    </w:tc>
                  </w:tr>
                  <w:tr w:rsidR="00F85198">
                    <w:trPr>
                      <w:trHeight w:val="275"/>
                    </w:trPr>
                    <w:tc>
                      <w:tcPr>
                        <w:tcW w:w="1692" w:type="dxa"/>
                        <w:tcBorders>
                          <w:top w:val="nil"/>
                          <w:bottom w:val="nil"/>
                        </w:tcBorders>
                      </w:tcPr>
                      <w:p w:rsidR="00F85198" w:rsidRDefault="00F85198">
                        <w:pPr>
                          <w:pStyle w:val="TableParagraph"/>
                          <w:spacing w:line="256" w:lineRule="exact"/>
                          <w:ind w:left="339" w:right="333"/>
                          <w:jc w:val="center"/>
                          <w:rPr>
                            <w:rFonts w:ascii="Arial" w:hAnsi="Arial"/>
                            <w:sz w:val="24"/>
                          </w:rPr>
                        </w:pPr>
                        <w:r>
                          <w:rPr>
                            <w:rFonts w:ascii="Arial" w:hAnsi="Arial"/>
                            <w:sz w:val="24"/>
                          </w:rPr>
                          <w:t>Желтый</w:t>
                        </w:r>
                      </w:p>
                    </w:tc>
                    <w:tc>
                      <w:tcPr>
                        <w:tcW w:w="1219" w:type="dxa"/>
                        <w:tcBorders>
                          <w:top w:val="nil"/>
                          <w:bottom w:val="nil"/>
                        </w:tcBorders>
                      </w:tcPr>
                      <w:p w:rsidR="00F85198" w:rsidRDefault="00F85198">
                        <w:pPr>
                          <w:pStyle w:val="TableParagraph"/>
                          <w:spacing w:line="256" w:lineRule="exact"/>
                          <w:ind w:left="474"/>
                          <w:rPr>
                            <w:rFonts w:ascii="Arial"/>
                            <w:sz w:val="24"/>
                          </w:rPr>
                        </w:pPr>
                        <w:r>
                          <w:rPr>
                            <w:rFonts w:ascii="Arial"/>
                            <w:sz w:val="24"/>
                          </w:rPr>
                          <w:t>30</w:t>
                        </w:r>
                      </w:p>
                    </w:tc>
                    <w:tc>
                      <w:tcPr>
                        <w:tcW w:w="3134" w:type="dxa"/>
                        <w:tcBorders>
                          <w:top w:val="nil"/>
                          <w:bottom w:val="nil"/>
                        </w:tcBorders>
                      </w:tcPr>
                      <w:p w:rsidR="00F85198" w:rsidRDefault="00F85198" w:rsidP="00FF7472">
                        <w:pPr>
                          <w:pStyle w:val="TableParagraph"/>
                          <w:numPr>
                            <w:ilvl w:val="0"/>
                            <w:numId w:val="19"/>
                          </w:numPr>
                          <w:tabs>
                            <w:tab w:val="left" w:pos="1016"/>
                          </w:tabs>
                          <w:spacing w:line="256" w:lineRule="exact"/>
                          <w:rPr>
                            <w:rFonts w:ascii="Arial" w:hAnsi="Arial"/>
                            <w:sz w:val="24"/>
                          </w:rPr>
                        </w:pPr>
                        <w:r>
                          <w:rPr>
                            <w:rFonts w:ascii="Arial" w:hAnsi="Arial"/>
                            <w:sz w:val="24"/>
                          </w:rPr>
                          <w:t>ферритная;</w:t>
                        </w:r>
                      </w:p>
                    </w:tc>
                  </w:tr>
                  <w:tr w:rsidR="00F85198">
                    <w:trPr>
                      <w:trHeight w:val="609"/>
                    </w:trPr>
                    <w:tc>
                      <w:tcPr>
                        <w:tcW w:w="1692" w:type="dxa"/>
                        <w:tcBorders>
                          <w:top w:val="nil"/>
                        </w:tcBorders>
                      </w:tcPr>
                      <w:p w:rsidR="00F85198" w:rsidRDefault="00F85198">
                        <w:pPr>
                          <w:pStyle w:val="TableParagraph"/>
                          <w:rPr>
                            <w:sz w:val="26"/>
                          </w:rPr>
                        </w:pPr>
                      </w:p>
                    </w:tc>
                    <w:tc>
                      <w:tcPr>
                        <w:tcW w:w="1219" w:type="dxa"/>
                        <w:tcBorders>
                          <w:top w:val="nil"/>
                        </w:tcBorders>
                      </w:tcPr>
                      <w:p w:rsidR="00F85198" w:rsidRDefault="00F85198">
                        <w:pPr>
                          <w:pStyle w:val="TableParagraph"/>
                          <w:spacing w:line="272" w:lineRule="exact"/>
                          <w:ind w:left="474"/>
                          <w:rPr>
                            <w:rFonts w:ascii="Arial"/>
                            <w:sz w:val="24"/>
                          </w:rPr>
                        </w:pPr>
                        <w:r>
                          <w:rPr>
                            <w:rFonts w:ascii="Arial"/>
                            <w:sz w:val="24"/>
                          </w:rPr>
                          <w:t>40</w:t>
                        </w:r>
                      </w:p>
                    </w:tc>
                    <w:tc>
                      <w:tcPr>
                        <w:tcW w:w="3134" w:type="dxa"/>
                        <w:tcBorders>
                          <w:top w:val="nil"/>
                        </w:tcBorders>
                      </w:tcPr>
                      <w:p w:rsidR="00F85198" w:rsidRDefault="00F85198" w:rsidP="00FF7472">
                        <w:pPr>
                          <w:pStyle w:val="TableParagraph"/>
                          <w:numPr>
                            <w:ilvl w:val="0"/>
                            <w:numId w:val="18"/>
                          </w:numPr>
                          <w:tabs>
                            <w:tab w:val="left" w:pos="884"/>
                          </w:tabs>
                          <w:spacing w:line="272" w:lineRule="exact"/>
                          <w:rPr>
                            <w:rFonts w:ascii="Arial" w:hAnsi="Arial"/>
                            <w:sz w:val="24"/>
                          </w:rPr>
                        </w:pPr>
                        <w:r>
                          <w:rPr>
                            <w:rFonts w:ascii="Arial" w:hAnsi="Arial"/>
                            <w:sz w:val="24"/>
                          </w:rPr>
                          <w:t>мартенситная</w:t>
                        </w:r>
                      </w:p>
                    </w:tc>
                  </w:tr>
                  <w:tr w:rsidR="00F85198">
                    <w:trPr>
                      <w:trHeight w:val="1902"/>
                    </w:trPr>
                    <w:tc>
                      <w:tcPr>
                        <w:tcW w:w="1692" w:type="dxa"/>
                      </w:tcPr>
                      <w:p w:rsidR="00F85198" w:rsidRDefault="00F85198">
                        <w:pPr>
                          <w:pStyle w:val="TableParagraph"/>
                          <w:rPr>
                            <w:sz w:val="26"/>
                          </w:rPr>
                        </w:pPr>
                      </w:p>
                      <w:p w:rsidR="00F85198" w:rsidRDefault="00F85198">
                        <w:pPr>
                          <w:pStyle w:val="TableParagraph"/>
                          <w:spacing w:before="2"/>
                          <w:rPr>
                            <w:sz w:val="32"/>
                          </w:rPr>
                        </w:pPr>
                      </w:p>
                      <w:p w:rsidR="00F85198" w:rsidRDefault="00F85198">
                        <w:pPr>
                          <w:pStyle w:val="TableParagraph"/>
                          <w:spacing w:before="1"/>
                          <w:ind w:left="9"/>
                          <w:jc w:val="center"/>
                          <w:rPr>
                            <w:rFonts w:ascii="Arial" w:hAnsi="Arial"/>
                            <w:b/>
                            <w:sz w:val="24"/>
                          </w:rPr>
                        </w:pPr>
                        <w:r>
                          <w:rPr>
                            <w:rFonts w:ascii="Arial" w:hAnsi="Arial"/>
                            <w:b/>
                            <w:w w:val="99"/>
                            <w:sz w:val="24"/>
                          </w:rPr>
                          <w:t>К</w:t>
                        </w:r>
                      </w:p>
                      <w:p w:rsidR="00F85198" w:rsidRDefault="00F85198">
                        <w:pPr>
                          <w:pStyle w:val="TableParagraph"/>
                          <w:ind w:left="342" w:right="333"/>
                          <w:jc w:val="center"/>
                          <w:rPr>
                            <w:rFonts w:ascii="Arial" w:hAnsi="Arial"/>
                            <w:sz w:val="24"/>
                          </w:rPr>
                        </w:pPr>
                        <w:r>
                          <w:rPr>
                            <w:rFonts w:ascii="Arial" w:hAnsi="Arial"/>
                            <w:sz w:val="24"/>
                          </w:rPr>
                          <w:t>Красный</w:t>
                        </w:r>
                      </w:p>
                    </w:tc>
                    <w:tc>
                      <w:tcPr>
                        <w:tcW w:w="1219" w:type="dxa"/>
                      </w:tcPr>
                      <w:p w:rsidR="00F85198" w:rsidRDefault="00F85198">
                        <w:pPr>
                          <w:pStyle w:val="TableParagraph"/>
                          <w:spacing w:before="2"/>
                          <w:rPr>
                            <w:sz w:val="34"/>
                          </w:rPr>
                        </w:pPr>
                      </w:p>
                      <w:p w:rsidR="00F85198" w:rsidRDefault="00F85198">
                        <w:pPr>
                          <w:pStyle w:val="TableParagraph"/>
                          <w:spacing w:before="1"/>
                          <w:ind w:left="8"/>
                          <w:jc w:val="center"/>
                          <w:rPr>
                            <w:rFonts w:ascii="Arial"/>
                            <w:sz w:val="24"/>
                          </w:rPr>
                        </w:pPr>
                        <w:r>
                          <w:rPr>
                            <w:rFonts w:ascii="Arial"/>
                            <w:w w:val="99"/>
                            <w:sz w:val="24"/>
                          </w:rPr>
                          <w:t>1</w:t>
                        </w:r>
                      </w:p>
                      <w:p w:rsidR="00F85198" w:rsidRDefault="00F85198">
                        <w:pPr>
                          <w:pStyle w:val="TableParagraph"/>
                          <w:ind w:left="455" w:right="447"/>
                          <w:jc w:val="center"/>
                          <w:rPr>
                            <w:rFonts w:ascii="Arial"/>
                            <w:sz w:val="24"/>
                          </w:rPr>
                        </w:pPr>
                        <w:r>
                          <w:rPr>
                            <w:rFonts w:ascii="Arial"/>
                            <w:sz w:val="24"/>
                          </w:rPr>
                          <w:t>10</w:t>
                        </w:r>
                      </w:p>
                      <w:p w:rsidR="00F85198" w:rsidRDefault="00F85198">
                        <w:pPr>
                          <w:pStyle w:val="TableParagraph"/>
                          <w:ind w:left="455" w:right="447"/>
                          <w:jc w:val="center"/>
                          <w:rPr>
                            <w:rFonts w:ascii="Arial"/>
                            <w:sz w:val="24"/>
                          </w:rPr>
                        </w:pPr>
                        <w:r>
                          <w:rPr>
                            <w:rFonts w:ascii="Arial"/>
                            <w:sz w:val="24"/>
                          </w:rPr>
                          <w:t>20</w:t>
                        </w:r>
                      </w:p>
                      <w:p w:rsidR="00F85198" w:rsidRDefault="00F85198">
                        <w:pPr>
                          <w:pStyle w:val="TableParagraph"/>
                          <w:ind w:left="455" w:right="447"/>
                          <w:jc w:val="center"/>
                          <w:rPr>
                            <w:rFonts w:ascii="Arial"/>
                            <w:sz w:val="24"/>
                          </w:rPr>
                        </w:pPr>
                        <w:r>
                          <w:rPr>
                            <w:rFonts w:ascii="Arial"/>
                            <w:sz w:val="24"/>
                          </w:rPr>
                          <w:t>30</w:t>
                        </w:r>
                      </w:p>
                    </w:tc>
                    <w:tc>
                      <w:tcPr>
                        <w:tcW w:w="3134" w:type="dxa"/>
                      </w:tcPr>
                      <w:p w:rsidR="00F85198" w:rsidRDefault="00F85198">
                        <w:pPr>
                          <w:pStyle w:val="TableParagraph"/>
                          <w:rPr>
                            <w:sz w:val="26"/>
                          </w:rPr>
                        </w:pPr>
                      </w:p>
                      <w:p w:rsidR="00F85198" w:rsidRDefault="00F85198">
                        <w:pPr>
                          <w:pStyle w:val="TableParagraph"/>
                          <w:spacing w:before="231"/>
                          <w:ind w:left="345" w:right="338"/>
                          <w:jc w:val="center"/>
                          <w:rPr>
                            <w:rFonts w:ascii="Arial" w:hAnsi="Arial"/>
                            <w:sz w:val="24"/>
                          </w:rPr>
                        </w:pPr>
                        <w:r>
                          <w:rPr>
                            <w:rFonts w:ascii="Arial" w:hAnsi="Arial"/>
                            <w:sz w:val="24"/>
                          </w:rPr>
                          <w:t>Чугун:</w:t>
                        </w:r>
                      </w:p>
                      <w:p w:rsidR="00F85198" w:rsidRDefault="00F85198" w:rsidP="00FF7472">
                        <w:pPr>
                          <w:pStyle w:val="TableParagraph"/>
                          <w:numPr>
                            <w:ilvl w:val="0"/>
                            <w:numId w:val="17"/>
                          </w:numPr>
                          <w:tabs>
                            <w:tab w:val="left" w:pos="1287"/>
                          </w:tabs>
                          <w:rPr>
                            <w:rFonts w:ascii="Arial" w:hAnsi="Arial"/>
                            <w:sz w:val="24"/>
                          </w:rPr>
                        </w:pPr>
                        <w:r>
                          <w:rPr>
                            <w:rFonts w:ascii="Arial" w:hAnsi="Arial"/>
                            <w:sz w:val="24"/>
                          </w:rPr>
                          <w:t>серый;</w:t>
                        </w:r>
                      </w:p>
                      <w:p w:rsidR="00F85198" w:rsidRDefault="00F85198" w:rsidP="00FF7472">
                        <w:pPr>
                          <w:pStyle w:val="TableParagraph"/>
                          <w:numPr>
                            <w:ilvl w:val="0"/>
                            <w:numId w:val="16"/>
                          </w:numPr>
                          <w:tabs>
                            <w:tab w:val="left" w:pos="337"/>
                          </w:tabs>
                          <w:rPr>
                            <w:rFonts w:ascii="Arial" w:hAnsi="Arial"/>
                            <w:sz w:val="24"/>
                          </w:rPr>
                        </w:pPr>
                        <w:r>
                          <w:rPr>
                            <w:rFonts w:ascii="Arial" w:hAnsi="Arial"/>
                            <w:sz w:val="24"/>
                          </w:rPr>
                          <w:t xml:space="preserve">с </w:t>
                        </w:r>
                        <w:r>
                          <w:rPr>
                            <w:rFonts w:ascii="Arial" w:hAnsi="Arial"/>
                            <w:spacing w:val="-8"/>
                            <w:sz w:val="24"/>
                          </w:rPr>
                          <w:t>шаровидным</w:t>
                        </w:r>
                        <w:r>
                          <w:rPr>
                            <w:rFonts w:ascii="Arial" w:hAnsi="Arial"/>
                            <w:spacing w:val="-30"/>
                            <w:sz w:val="24"/>
                          </w:rPr>
                          <w:t xml:space="preserve"> </w:t>
                        </w:r>
                        <w:r>
                          <w:rPr>
                            <w:rFonts w:ascii="Arial" w:hAnsi="Arial"/>
                            <w:spacing w:val="-8"/>
                            <w:sz w:val="24"/>
                          </w:rPr>
                          <w:t>графитом</w:t>
                        </w:r>
                      </w:p>
                    </w:tc>
                  </w:tr>
                </w:tbl>
                <w:p w:rsidR="00F85198" w:rsidRDefault="00F85198">
                  <w:pPr>
                    <w:pStyle w:val="a3"/>
                  </w:pPr>
                </w:p>
              </w:txbxContent>
            </v:textbox>
            <w10:wrap anchorx="page"/>
          </v:shape>
        </w:pict>
      </w:r>
      <w:r w:rsidRPr="004F0036">
        <w:pict>
          <v:group id="_x0000_s2934" style="position:absolute;left:0;text-align:left;margin-left:103.95pt;margin-top:.25pt;width:118.1pt;height:276.4pt;z-index:-251634176;mso-position-horizontal-relative:page" coordorigin="2129,1408" coordsize="2362,5528">
            <v:shape id="_x0000_s2937" type="#_x0000_t75" style="position:absolute;left:2263;top:1408;width:2228;height:1836">
              <v:imagedata r:id="rId16" o:title=""/>
            </v:shape>
            <v:shape id="_x0000_s2936" type="#_x0000_t75" style="position:absolute;left:2128;top:3253;width:2362;height:1772">
              <v:imagedata r:id="rId17" o:title=""/>
            </v:shape>
            <v:shape id="_x0000_s2935" type="#_x0000_t75" style="position:absolute;left:2240;top:5034;width:2251;height:1901">
              <v:imagedata r:id="rId18" o:title=""/>
            </v:shape>
            <w10:wrap anchorx="page"/>
          </v:group>
        </w:pict>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EC41C6" w:rsidRPr="00A71E96" w:rsidRDefault="00EC41C6" w:rsidP="00A71E96">
      <w:pPr>
        <w:pStyle w:val="a3"/>
        <w:ind w:firstLine="680"/>
        <w:rPr>
          <w:lang w:val="ru-RU"/>
        </w:rPr>
      </w:pPr>
    </w:p>
    <w:p w:rsidR="00EC41C6" w:rsidRPr="00A71E96" w:rsidRDefault="00EC41C6" w:rsidP="00A71E96">
      <w:pPr>
        <w:pStyle w:val="a3"/>
        <w:ind w:firstLine="680"/>
        <w:rPr>
          <w:lang w:val="ru-RU"/>
        </w:rPr>
      </w:pPr>
    </w:p>
    <w:p w:rsidR="00EC41C6" w:rsidRPr="00A71E96" w:rsidRDefault="00EC41C6" w:rsidP="00A71E96">
      <w:pPr>
        <w:pStyle w:val="a3"/>
        <w:ind w:firstLine="680"/>
        <w:rPr>
          <w:lang w:val="ru-RU"/>
        </w:rPr>
      </w:pPr>
    </w:p>
    <w:p w:rsidR="00EC41C6" w:rsidRPr="00A71E96" w:rsidRDefault="00EC41C6" w:rsidP="00A71E96">
      <w:pPr>
        <w:pStyle w:val="a3"/>
        <w:ind w:firstLine="680"/>
        <w:rPr>
          <w:lang w:val="ru-RU"/>
        </w:rPr>
      </w:pPr>
    </w:p>
    <w:p w:rsidR="00EC41C6" w:rsidRPr="00A71E96" w:rsidRDefault="00EC41C6" w:rsidP="00A71E96">
      <w:pPr>
        <w:pStyle w:val="a3"/>
        <w:ind w:firstLine="680"/>
        <w:rPr>
          <w:lang w:val="ru-RU"/>
        </w:rPr>
      </w:pPr>
    </w:p>
    <w:p w:rsidR="006D1566" w:rsidRDefault="006D1566" w:rsidP="00A71E96">
      <w:pPr>
        <w:pStyle w:val="a3"/>
        <w:ind w:firstLine="680"/>
        <w:rPr>
          <w:lang w:val="ru-RU"/>
        </w:rPr>
      </w:pPr>
    </w:p>
    <w:p w:rsidR="006D1566" w:rsidRDefault="00EC41C6" w:rsidP="00A71E96">
      <w:pPr>
        <w:pStyle w:val="a3"/>
        <w:ind w:firstLine="680"/>
        <w:rPr>
          <w:lang w:val="ru-RU"/>
        </w:rPr>
      </w:pPr>
      <w:r w:rsidRPr="00A71E96">
        <w:rPr>
          <w:lang w:val="ru-RU"/>
        </w:rPr>
        <w:t>Рис</w:t>
      </w:r>
      <w:r w:rsidR="006D1566">
        <w:rPr>
          <w:lang w:val="ru-RU"/>
        </w:rPr>
        <w:t>унок</w:t>
      </w:r>
      <w:r w:rsidRPr="00A71E96">
        <w:rPr>
          <w:lang w:val="ru-RU"/>
        </w:rPr>
        <w:t xml:space="preserve"> 9</w:t>
      </w:r>
      <w:r w:rsidR="006D1566">
        <w:rPr>
          <w:lang w:val="ru-RU"/>
        </w:rPr>
        <w:t xml:space="preserve"> -</w:t>
      </w:r>
      <w:r w:rsidRPr="00A71E96">
        <w:rPr>
          <w:lang w:val="ru-RU"/>
        </w:rPr>
        <w:t xml:space="preserve"> Классификация обрабатываемых материалов по </w:t>
      </w:r>
      <w:r w:rsidRPr="00A71E96">
        <w:t>ISO</w:t>
      </w:r>
    </w:p>
    <w:p w:rsidR="006D1566" w:rsidRDefault="006D1566" w:rsidP="00A71E96">
      <w:pPr>
        <w:pStyle w:val="a3"/>
        <w:ind w:firstLine="680"/>
        <w:rPr>
          <w:lang w:val="ru-RU"/>
        </w:rPr>
      </w:pPr>
    </w:p>
    <w:p w:rsidR="001E1C65" w:rsidRPr="00A71E96" w:rsidRDefault="00EC41C6" w:rsidP="00A71E96">
      <w:pPr>
        <w:pStyle w:val="a3"/>
        <w:ind w:firstLine="680"/>
        <w:rPr>
          <w:lang w:val="ru-RU"/>
        </w:rPr>
      </w:pPr>
      <w:r w:rsidRPr="00A71E96">
        <w:rPr>
          <w:lang w:val="ru-RU"/>
        </w:rPr>
        <w:t>Инструмент, предназначенный для резания этих трех основных</w:t>
      </w:r>
      <w:r w:rsidR="002F6BF2" w:rsidRPr="00A71E96">
        <w:rPr>
          <w:lang w:val="ru-RU"/>
        </w:rPr>
        <w:t xml:space="preserve"> </w:t>
      </w:r>
      <w:r w:rsidRPr="00A71E96">
        <w:rPr>
          <w:lang w:val="ru-RU"/>
        </w:rPr>
        <w:t>групп металлов, может обрабатывать также алюминий, латунь, бронзу, титан и другие материалы.</w:t>
      </w:r>
    </w:p>
    <w:p w:rsidR="001E1C65" w:rsidRPr="00A71E96" w:rsidRDefault="00EC41C6" w:rsidP="00FF7472">
      <w:pPr>
        <w:pStyle w:val="a5"/>
        <w:numPr>
          <w:ilvl w:val="0"/>
          <w:numId w:val="22"/>
        </w:numPr>
        <w:tabs>
          <w:tab w:val="left" w:pos="1208"/>
        </w:tabs>
        <w:ind w:left="0" w:firstLine="680"/>
        <w:jc w:val="both"/>
        <w:rPr>
          <w:sz w:val="28"/>
          <w:szCs w:val="28"/>
          <w:lang w:val="ru-RU"/>
        </w:rPr>
      </w:pPr>
      <w:r w:rsidRPr="00A71E96">
        <w:rPr>
          <w:i/>
          <w:sz w:val="28"/>
          <w:szCs w:val="28"/>
          <w:lang w:val="ru-RU"/>
        </w:rPr>
        <w:t>Материал инструмента</w:t>
      </w:r>
      <w:r w:rsidRPr="00A71E96">
        <w:rPr>
          <w:sz w:val="28"/>
          <w:szCs w:val="28"/>
          <w:lang w:val="ru-RU"/>
        </w:rPr>
        <w:t>. Для оснащения режущей части инструмента в основном используются твердые</w:t>
      </w:r>
      <w:r w:rsidRPr="00A71E96">
        <w:rPr>
          <w:spacing w:val="-7"/>
          <w:sz w:val="28"/>
          <w:szCs w:val="28"/>
          <w:lang w:val="ru-RU"/>
        </w:rPr>
        <w:t xml:space="preserve"> </w:t>
      </w:r>
      <w:r w:rsidRPr="00A71E96">
        <w:rPr>
          <w:sz w:val="28"/>
          <w:szCs w:val="28"/>
          <w:lang w:val="ru-RU"/>
        </w:rPr>
        <w:t>сплавы.</w:t>
      </w:r>
    </w:p>
    <w:p w:rsidR="001E1C65" w:rsidRPr="00A71E96" w:rsidRDefault="00EC41C6" w:rsidP="00A71E96">
      <w:pPr>
        <w:pStyle w:val="a3"/>
        <w:ind w:firstLine="680"/>
        <w:jc w:val="both"/>
        <w:rPr>
          <w:lang w:val="ru-RU"/>
        </w:rPr>
      </w:pPr>
      <w:r w:rsidRPr="00A71E96">
        <w:rPr>
          <w:spacing w:val="-8"/>
          <w:lang w:val="ru-RU"/>
        </w:rPr>
        <w:t xml:space="preserve">Твердые сплавы описываются производителем, </w:t>
      </w:r>
      <w:r w:rsidRPr="00A71E96">
        <w:rPr>
          <w:spacing w:val="-5"/>
          <w:lang w:val="ru-RU"/>
        </w:rPr>
        <w:t xml:space="preserve">но </w:t>
      </w:r>
      <w:r w:rsidRPr="00A71E96">
        <w:rPr>
          <w:spacing w:val="-9"/>
          <w:lang w:val="ru-RU"/>
        </w:rPr>
        <w:t xml:space="preserve">необходима </w:t>
      </w:r>
      <w:r w:rsidRPr="00A71E96">
        <w:rPr>
          <w:spacing w:val="-5"/>
          <w:lang w:val="ru-RU"/>
        </w:rPr>
        <w:t xml:space="preserve">их </w:t>
      </w:r>
      <w:r w:rsidRPr="00A71E96">
        <w:rPr>
          <w:spacing w:val="-8"/>
          <w:lang w:val="ru-RU"/>
        </w:rPr>
        <w:t xml:space="preserve">классификация </w:t>
      </w:r>
      <w:r w:rsidRPr="00A71E96">
        <w:rPr>
          <w:lang w:val="ru-RU"/>
        </w:rPr>
        <w:t xml:space="preserve">с </w:t>
      </w:r>
      <w:r w:rsidRPr="00A71E96">
        <w:rPr>
          <w:spacing w:val="-8"/>
          <w:lang w:val="ru-RU"/>
        </w:rPr>
        <w:t xml:space="preserve">точки зрения  операции,  </w:t>
      </w:r>
      <w:r w:rsidRPr="00A71E96">
        <w:rPr>
          <w:spacing w:val="-7"/>
          <w:lang w:val="ru-RU"/>
        </w:rPr>
        <w:t xml:space="preserve">где  </w:t>
      </w:r>
      <w:r w:rsidRPr="00A71E96">
        <w:rPr>
          <w:spacing w:val="-6"/>
          <w:lang w:val="ru-RU"/>
        </w:rPr>
        <w:t xml:space="preserve">они  </w:t>
      </w:r>
      <w:r w:rsidRPr="00A71E96">
        <w:rPr>
          <w:spacing w:val="-8"/>
          <w:lang w:val="ru-RU"/>
        </w:rPr>
        <w:t xml:space="preserve">применяются,  условий  </w:t>
      </w:r>
      <w:r w:rsidRPr="00A71E96">
        <w:rPr>
          <w:spacing w:val="-7"/>
          <w:lang w:val="ru-RU"/>
        </w:rPr>
        <w:t xml:space="preserve">работы </w:t>
      </w:r>
      <w:r w:rsidRPr="00A71E96">
        <w:rPr>
          <w:lang w:val="ru-RU"/>
        </w:rPr>
        <w:t xml:space="preserve">и </w:t>
      </w:r>
      <w:r w:rsidRPr="00A71E96">
        <w:rPr>
          <w:spacing w:val="-9"/>
          <w:lang w:val="ru-RU"/>
        </w:rPr>
        <w:t xml:space="preserve">обрабатываемого </w:t>
      </w:r>
      <w:r w:rsidRPr="00A71E96">
        <w:rPr>
          <w:spacing w:val="-8"/>
          <w:lang w:val="ru-RU"/>
        </w:rPr>
        <w:t xml:space="preserve">материала. Каждый </w:t>
      </w:r>
      <w:r w:rsidRPr="00A71E96">
        <w:rPr>
          <w:spacing w:val="-7"/>
          <w:lang w:val="ru-RU"/>
        </w:rPr>
        <w:t xml:space="preserve">сплав </w:t>
      </w:r>
      <w:r w:rsidRPr="00A71E96">
        <w:rPr>
          <w:spacing w:val="-8"/>
          <w:lang w:val="ru-RU"/>
        </w:rPr>
        <w:t xml:space="preserve">перекрывает некоторый диапазон применения </w:t>
      </w:r>
      <w:r w:rsidRPr="00A71E96">
        <w:rPr>
          <w:spacing w:val="-6"/>
          <w:lang w:val="ru-RU"/>
        </w:rPr>
        <w:t xml:space="preserve">для </w:t>
      </w:r>
      <w:r w:rsidRPr="00A71E96">
        <w:rPr>
          <w:spacing w:val="-8"/>
          <w:lang w:val="ru-RU"/>
        </w:rPr>
        <w:t xml:space="preserve">конкретной операции </w:t>
      </w:r>
      <w:r w:rsidRPr="00A71E96">
        <w:rPr>
          <w:spacing w:val="-5"/>
          <w:lang w:val="ru-RU"/>
        </w:rPr>
        <w:t xml:space="preserve">по </w:t>
      </w:r>
      <w:r w:rsidRPr="00A71E96">
        <w:rPr>
          <w:spacing w:val="-8"/>
          <w:lang w:val="ru-RU"/>
        </w:rPr>
        <w:t xml:space="preserve">данному материалу. Графически </w:t>
      </w:r>
      <w:r w:rsidRPr="00A71E96">
        <w:rPr>
          <w:spacing w:val="-7"/>
          <w:lang w:val="ru-RU"/>
        </w:rPr>
        <w:t xml:space="preserve">эти зоны </w:t>
      </w:r>
      <w:r w:rsidRPr="00A71E96">
        <w:rPr>
          <w:spacing w:val="-8"/>
          <w:lang w:val="ru-RU"/>
        </w:rPr>
        <w:t xml:space="preserve">выглядят </w:t>
      </w:r>
      <w:r w:rsidRPr="00A71E96">
        <w:rPr>
          <w:spacing w:val="-6"/>
          <w:lang w:val="ru-RU"/>
        </w:rPr>
        <w:t xml:space="preserve">как </w:t>
      </w:r>
      <w:r w:rsidRPr="00A71E96">
        <w:rPr>
          <w:spacing w:val="-9"/>
          <w:lang w:val="ru-RU"/>
        </w:rPr>
        <w:t xml:space="preserve">прямоугольники </w:t>
      </w:r>
      <w:r w:rsidRPr="00A71E96">
        <w:rPr>
          <w:lang w:val="ru-RU"/>
        </w:rPr>
        <w:t xml:space="preserve">с </w:t>
      </w:r>
      <w:r w:rsidRPr="00A71E96">
        <w:rPr>
          <w:spacing w:val="-8"/>
          <w:lang w:val="ru-RU"/>
        </w:rPr>
        <w:t>указанием середины диапазона примене</w:t>
      </w:r>
      <w:r w:rsidRPr="00A71E96">
        <w:rPr>
          <w:spacing w:val="-7"/>
          <w:lang w:val="ru-RU"/>
        </w:rPr>
        <w:t>ния,</w:t>
      </w:r>
      <w:r w:rsidRPr="00A71E96">
        <w:rPr>
          <w:spacing w:val="-14"/>
          <w:lang w:val="ru-RU"/>
        </w:rPr>
        <w:t xml:space="preserve"> </w:t>
      </w:r>
      <w:r w:rsidRPr="00A71E96">
        <w:rPr>
          <w:spacing w:val="-7"/>
          <w:lang w:val="ru-RU"/>
        </w:rPr>
        <w:t>что</w:t>
      </w:r>
      <w:r w:rsidRPr="00A71E96">
        <w:rPr>
          <w:spacing w:val="-14"/>
          <w:lang w:val="ru-RU"/>
        </w:rPr>
        <w:t xml:space="preserve"> </w:t>
      </w:r>
      <w:r w:rsidRPr="00A71E96">
        <w:rPr>
          <w:spacing w:val="-8"/>
          <w:lang w:val="ru-RU"/>
        </w:rPr>
        <w:t>означает</w:t>
      </w:r>
      <w:r w:rsidRPr="00A71E96">
        <w:rPr>
          <w:spacing w:val="-14"/>
          <w:lang w:val="ru-RU"/>
        </w:rPr>
        <w:t xml:space="preserve"> </w:t>
      </w:r>
      <w:r w:rsidRPr="00A71E96">
        <w:rPr>
          <w:spacing w:val="-8"/>
          <w:lang w:val="ru-RU"/>
        </w:rPr>
        <w:t>условия,</w:t>
      </w:r>
      <w:r w:rsidRPr="00A71E96">
        <w:rPr>
          <w:spacing w:val="-16"/>
          <w:lang w:val="ru-RU"/>
        </w:rPr>
        <w:t xml:space="preserve"> </w:t>
      </w:r>
      <w:r w:rsidRPr="00A71E96">
        <w:rPr>
          <w:spacing w:val="-8"/>
          <w:lang w:val="ru-RU"/>
        </w:rPr>
        <w:t>наиболее</w:t>
      </w:r>
      <w:r w:rsidRPr="00A71E96">
        <w:rPr>
          <w:spacing w:val="-15"/>
          <w:lang w:val="ru-RU"/>
        </w:rPr>
        <w:t xml:space="preserve"> </w:t>
      </w:r>
      <w:r w:rsidRPr="00A71E96">
        <w:rPr>
          <w:spacing w:val="-8"/>
          <w:lang w:val="ru-RU"/>
        </w:rPr>
        <w:t>благоприятные</w:t>
      </w:r>
      <w:r w:rsidRPr="00A71E96">
        <w:rPr>
          <w:spacing w:val="-15"/>
          <w:lang w:val="ru-RU"/>
        </w:rPr>
        <w:t xml:space="preserve"> </w:t>
      </w:r>
      <w:r w:rsidRPr="00A71E96">
        <w:rPr>
          <w:spacing w:val="-6"/>
          <w:lang w:val="ru-RU"/>
        </w:rPr>
        <w:t>для</w:t>
      </w:r>
      <w:r w:rsidRPr="00A71E96">
        <w:rPr>
          <w:spacing w:val="-15"/>
          <w:lang w:val="ru-RU"/>
        </w:rPr>
        <w:t xml:space="preserve"> </w:t>
      </w:r>
      <w:r w:rsidRPr="00A71E96">
        <w:rPr>
          <w:spacing w:val="-8"/>
          <w:lang w:val="ru-RU"/>
        </w:rPr>
        <w:t>применения</w:t>
      </w:r>
      <w:r w:rsidRPr="00A71E96">
        <w:rPr>
          <w:spacing w:val="-15"/>
          <w:lang w:val="ru-RU"/>
        </w:rPr>
        <w:t xml:space="preserve"> </w:t>
      </w:r>
      <w:r w:rsidRPr="00A71E96">
        <w:rPr>
          <w:spacing w:val="-8"/>
          <w:lang w:val="ru-RU"/>
        </w:rPr>
        <w:t>сплава.</w:t>
      </w:r>
    </w:p>
    <w:p w:rsidR="001E1C65" w:rsidRPr="00A71E96" w:rsidRDefault="00EC41C6" w:rsidP="00A71E96">
      <w:pPr>
        <w:pStyle w:val="a3"/>
        <w:ind w:firstLine="680"/>
        <w:jc w:val="both"/>
        <w:rPr>
          <w:lang w:val="ru-RU"/>
        </w:rPr>
      </w:pPr>
      <w:r w:rsidRPr="00A71E96">
        <w:rPr>
          <w:lang w:val="ru-RU"/>
        </w:rPr>
        <w:t xml:space="preserve">Предназначение классификации </w:t>
      </w:r>
      <w:r w:rsidRPr="00A71E96">
        <w:t>ISO</w:t>
      </w:r>
      <w:r w:rsidRPr="00A71E96">
        <w:rPr>
          <w:lang w:val="ru-RU"/>
        </w:rPr>
        <w:t xml:space="preserve"> – создание системы обозначения твердых сплавов, облегчающей выбор сплава для того, кто его применяет. Однако несколько твердых сплавов могут иметь один код применения, без указания особенностей каждого сплава. Например, твердый сплав с</w:t>
      </w:r>
      <w:r w:rsidRPr="00A71E96">
        <w:rPr>
          <w:spacing w:val="-3"/>
          <w:lang w:val="ru-RU"/>
        </w:rPr>
        <w:t xml:space="preserve"> </w:t>
      </w:r>
      <w:r w:rsidRPr="00A71E96">
        <w:rPr>
          <w:lang w:val="ru-RU"/>
        </w:rPr>
        <w:t>обозначением</w:t>
      </w:r>
      <w:r w:rsidRPr="00A71E96">
        <w:rPr>
          <w:spacing w:val="20"/>
          <w:lang w:val="ru-RU"/>
        </w:rPr>
        <w:t xml:space="preserve"> </w:t>
      </w:r>
      <w:r w:rsidRPr="00A71E96">
        <w:rPr>
          <w:lang w:val="ru-RU"/>
        </w:rPr>
        <w:t>Р10</w:t>
      </w:r>
      <w:r w:rsidRPr="00A71E96">
        <w:rPr>
          <w:spacing w:val="-4"/>
          <w:lang w:val="ru-RU"/>
        </w:rPr>
        <w:t xml:space="preserve"> </w:t>
      </w:r>
      <w:r w:rsidRPr="00A71E96">
        <w:rPr>
          <w:lang w:val="ru-RU"/>
        </w:rPr>
        <w:t>может</w:t>
      </w:r>
      <w:r w:rsidRPr="00A71E96">
        <w:rPr>
          <w:spacing w:val="19"/>
          <w:lang w:val="ru-RU"/>
        </w:rPr>
        <w:t xml:space="preserve"> </w:t>
      </w:r>
      <w:r w:rsidRPr="00A71E96">
        <w:rPr>
          <w:lang w:val="ru-RU"/>
        </w:rPr>
        <w:t>быть</w:t>
      </w:r>
      <w:r w:rsidRPr="00A71E96">
        <w:rPr>
          <w:spacing w:val="18"/>
          <w:lang w:val="ru-RU"/>
        </w:rPr>
        <w:t xml:space="preserve"> </w:t>
      </w:r>
      <w:r w:rsidRPr="00A71E96">
        <w:rPr>
          <w:lang w:val="ru-RU"/>
        </w:rPr>
        <w:t>твердым</w:t>
      </w:r>
      <w:r w:rsidRPr="00A71E96">
        <w:rPr>
          <w:spacing w:val="19"/>
          <w:lang w:val="ru-RU"/>
        </w:rPr>
        <w:t xml:space="preserve"> </w:t>
      </w:r>
      <w:r w:rsidRPr="00A71E96">
        <w:rPr>
          <w:lang w:val="ru-RU"/>
        </w:rPr>
        <w:t>сплавом</w:t>
      </w:r>
      <w:r w:rsidRPr="00A71E96">
        <w:rPr>
          <w:spacing w:val="17"/>
          <w:lang w:val="ru-RU"/>
        </w:rPr>
        <w:t xml:space="preserve"> </w:t>
      </w:r>
      <w:r w:rsidRPr="00A71E96">
        <w:rPr>
          <w:lang w:val="ru-RU"/>
        </w:rPr>
        <w:t>без</w:t>
      </w:r>
      <w:r w:rsidRPr="00A71E96">
        <w:rPr>
          <w:spacing w:val="18"/>
          <w:lang w:val="ru-RU"/>
        </w:rPr>
        <w:t xml:space="preserve"> </w:t>
      </w:r>
      <w:r w:rsidRPr="00A71E96">
        <w:rPr>
          <w:lang w:val="ru-RU"/>
        </w:rPr>
        <w:t>покрытия</w:t>
      </w:r>
      <w:r w:rsidRPr="00A71E96">
        <w:rPr>
          <w:spacing w:val="20"/>
          <w:lang w:val="ru-RU"/>
        </w:rPr>
        <w:t xml:space="preserve"> </w:t>
      </w:r>
      <w:r w:rsidRPr="00A71E96">
        <w:rPr>
          <w:lang w:val="ru-RU"/>
        </w:rPr>
        <w:t>на</w:t>
      </w:r>
      <w:r w:rsidRPr="00A71E96">
        <w:rPr>
          <w:spacing w:val="17"/>
          <w:lang w:val="ru-RU"/>
        </w:rPr>
        <w:t xml:space="preserve"> </w:t>
      </w:r>
      <w:r w:rsidRPr="00A71E96">
        <w:rPr>
          <w:lang w:val="ru-RU"/>
        </w:rPr>
        <w:t>основе карбида вольфрама с мелким или крупным зерном, а может иметь покрытие различного состава и толщины. Также под кодом Р10 может скрываться кермет, который является другим инструментальным материалом.</w:t>
      </w:r>
    </w:p>
    <w:p w:rsidR="001E1C65" w:rsidRPr="00A71E96" w:rsidRDefault="00EC41C6" w:rsidP="00A71E96">
      <w:pPr>
        <w:pStyle w:val="a3"/>
        <w:ind w:firstLine="680"/>
        <w:jc w:val="both"/>
        <w:rPr>
          <w:lang w:val="ru-RU"/>
        </w:rPr>
      </w:pPr>
      <w:r w:rsidRPr="00A71E96">
        <w:rPr>
          <w:lang w:val="ru-RU"/>
        </w:rPr>
        <w:t xml:space="preserve">Поэтому классификация </w:t>
      </w:r>
      <w:r w:rsidRPr="00A71E96">
        <w:t>ISO</w:t>
      </w:r>
      <w:r w:rsidRPr="00A71E96">
        <w:rPr>
          <w:lang w:val="ru-RU"/>
        </w:rPr>
        <w:t xml:space="preserve"> – это исходная точка для выбора </w:t>
      </w:r>
      <w:r w:rsidRPr="00A71E96">
        <w:rPr>
          <w:lang w:val="ru-RU"/>
        </w:rPr>
        <w:lastRenderedPageBreak/>
        <w:t>инструмента в конкретных условиях. Она предоставляет информацию по всем возможным вариантам. После этого необходимо получить более подробную информацию по выбранным сплавам. Затем операция должна быть описана и просчитана в соответствии со свойствами каждого инструментального материала, также следует провести необходимые тесты. Анализ полученных данных и должен привести к оптимальному выбору, обеспечивающему наименьшую стоимость обработки.</w:t>
      </w:r>
    </w:p>
    <w:p w:rsidR="001E1C65" w:rsidRPr="00A71E96" w:rsidRDefault="00EC41C6" w:rsidP="00A71E96">
      <w:pPr>
        <w:pStyle w:val="a3"/>
        <w:ind w:firstLine="680"/>
        <w:jc w:val="both"/>
        <w:rPr>
          <w:lang w:val="ru-RU"/>
        </w:rPr>
      </w:pPr>
      <w:r w:rsidRPr="00A71E96">
        <w:rPr>
          <w:lang w:val="ru-RU"/>
        </w:rPr>
        <w:t>Для различных марок твердых сплавов рекомендуются разные параметры режима резания, причем больше всего на стойкость инструмента влияет скорость резания.</w:t>
      </w:r>
    </w:p>
    <w:p w:rsidR="001E1C65" w:rsidRPr="00A71E96" w:rsidRDefault="00EC41C6" w:rsidP="00A71E96">
      <w:pPr>
        <w:pStyle w:val="a3"/>
        <w:ind w:firstLine="680"/>
        <w:jc w:val="both"/>
        <w:rPr>
          <w:lang w:val="ru-RU"/>
        </w:rPr>
      </w:pPr>
      <w:r w:rsidRPr="00A71E96">
        <w:rPr>
          <w:lang w:val="ru-RU"/>
        </w:rPr>
        <w:t xml:space="preserve">Для сравнения различных марок твердых сплавов используется система </w:t>
      </w:r>
      <w:r w:rsidRPr="00A71E96">
        <w:t>ISO</w:t>
      </w:r>
      <w:r w:rsidRPr="00A71E96">
        <w:rPr>
          <w:lang w:val="ru-RU"/>
        </w:rPr>
        <w:t>, которая дает возможность сра</w:t>
      </w:r>
      <w:r w:rsidR="00CA687B" w:rsidRPr="00A71E96">
        <w:rPr>
          <w:lang w:val="ru-RU"/>
        </w:rPr>
        <w:t>внить как инструментальные мате</w:t>
      </w:r>
      <w:r w:rsidRPr="00A71E96">
        <w:rPr>
          <w:lang w:val="ru-RU"/>
        </w:rPr>
        <w:t>риалы, так и области их применения. Для обрабатываемых материалов группы Р область применения твердых сплавов начинается с самой легкой чистовой расточки и заканчивается тяжелыми черновыми операциями.</w:t>
      </w:r>
    </w:p>
    <w:p w:rsidR="001E1C65" w:rsidRPr="00A71E96" w:rsidRDefault="00EC41C6" w:rsidP="00A71E96">
      <w:pPr>
        <w:pStyle w:val="a3"/>
        <w:ind w:firstLine="680"/>
        <w:jc w:val="both"/>
        <w:rPr>
          <w:lang w:val="ru-RU"/>
        </w:rPr>
      </w:pPr>
      <w:r w:rsidRPr="00A71E96">
        <w:rPr>
          <w:lang w:val="ru-RU"/>
        </w:rPr>
        <w:t xml:space="preserve">Три области применения по </w:t>
      </w:r>
      <w:r w:rsidRPr="00A71E96">
        <w:t>ISO</w:t>
      </w:r>
      <w:r w:rsidRPr="00A71E96">
        <w:rPr>
          <w:lang w:val="ru-RU"/>
        </w:rPr>
        <w:t xml:space="preserve"> (</w:t>
      </w:r>
      <w:r w:rsidRPr="00A71E96">
        <w:t>ISO</w:t>
      </w:r>
      <w:r w:rsidRPr="00A71E96">
        <w:rPr>
          <w:lang w:val="ru-RU"/>
        </w:rPr>
        <w:t xml:space="preserve">15, </w:t>
      </w:r>
      <w:r w:rsidRPr="00A71E96">
        <w:t>ISO</w:t>
      </w:r>
      <w:r w:rsidRPr="00A71E96">
        <w:rPr>
          <w:lang w:val="ru-RU"/>
        </w:rPr>
        <w:t xml:space="preserve">25, </w:t>
      </w:r>
      <w:r w:rsidRPr="00A71E96">
        <w:t>ISO</w:t>
      </w:r>
      <w:r w:rsidRPr="00A71E96">
        <w:rPr>
          <w:lang w:val="ru-RU"/>
        </w:rPr>
        <w:t>35) для всех трех групп обрабатываемых материалов, о которых шла речь выше, практически охватывают все возможные случаи применения твердых сплавов.</w:t>
      </w:r>
    </w:p>
    <w:p w:rsidR="001E1C65" w:rsidRPr="00A71E96" w:rsidRDefault="00EC41C6" w:rsidP="00A71E96">
      <w:pPr>
        <w:pStyle w:val="a3"/>
        <w:ind w:firstLine="680"/>
        <w:jc w:val="both"/>
        <w:rPr>
          <w:lang w:val="ru-RU"/>
        </w:rPr>
      </w:pPr>
      <w:r w:rsidRPr="00A71E96">
        <w:rPr>
          <w:lang w:val="ru-RU"/>
        </w:rPr>
        <w:t xml:space="preserve">Твердые сплавы для области применения </w:t>
      </w:r>
      <w:r w:rsidRPr="00A71E96">
        <w:t>ISO</w:t>
      </w:r>
      <w:r w:rsidRPr="00A71E96">
        <w:rPr>
          <w:lang w:val="ru-RU"/>
        </w:rPr>
        <w:t xml:space="preserve">15 работают на высоких скоростях резания, основное требование к ним – высокая износостойкость. Твердые сплавы для области </w:t>
      </w:r>
      <w:r w:rsidRPr="00A71E96">
        <w:t>ISO</w:t>
      </w:r>
      <w:r w:rsidRPr="00A71E96">
        <w:rPr>
          <w:lang w:val="ru-RU"/>
        </w:rPr>
        <w:t xml:space="preserve">25 должны обладать в равной мере как износостойкостью, так и прочностью. Для области </w:t>
      </w:r>
      <w:r w:rsidRPr="00A71E96">
        <w:t>ISO</w:t>
      </w:r>
      <w:r w:rsidRPr="00A71E96">
        <w:rPr>
          <w:lang w:val="ru-RU"/>
        </w:rPr>
        <w:t>35 самым важным свойством твердых сплавов является прочность, обеспечивающая надежную работу при больших съемах обрабатываемого материала.</w:t>
      </w:r>
    </w:p>
    <w:p w:rsidR="001E1C65" w:rsidRPr="00A71E96" w:rsidRDefault="00EC41C6" w:rsidP="00A71E96">
      <w:pPr>
        <w:pStyle w:val="a3"/>
        <w:ind w:firstLine="680"/>
        <w:jc w:val="both"/>
        <w:rPr>
          <w:lang w:val="ru-RU"/>
        </w:rPr>
      </w:pPr>
      <w:r w:rsidRPr="00A71E96">
        <w:rPr>
          <w:lang w:val="ru-RU"/>
        </w:rPr>
        <w:t>Правильный выбор марки твердого сплава и геометрии передней поверхности инструмента (</w:t>
      </w:r>
      <w:r w:rsidRPr="00A71E96">
        <w:t>F</w:t>
      </w:r>
      <w:r w:rsidRPr="00A71E96">
        <w:rPr>
          <w:lang w:val="ru-RU"/>
        </w:rPr>
        <w:t xml:space="preserve"> – для чистовой обработки, М – для универсальных промежуточных условий обработки, </w:t>
      </w:r>
      <w:r w:rsidRPr="00A71E96">
        <w:t>R</w:t>
      </w:r>
      <w:r w:rsidRPr="00A71E96">
        <w:rPr>
          <w:lang w:val="ru-RU"/>
        </w:rPr>
        <w:t xml:space="preserve"> – для черновой обработки) позволяет оптимизировать обработку при различных требованиях, предъявляемых к операции. Марка твердого сплава обеспечивает стойкость инструмента, а геометрия – удовлетворительное формирование стружки при различных сочетаниях глубины резания и подачи.</w:t>
      </w:r>
    </w:p>
    <w:p w:rsidR="001E1C65" w:rsidRPr="00A71E96" w:rsidRDefault="00EC41C6" w:rsidP="00FF7472">
      <w:pPr>
        <w:pStyle w:val="a5"/>
        <w:numPr>
          <w:ilvl w:val="0"/>
          <w:numId w:val="22"/>
        </w:numPr>
        <w:tabs>
          <w:tab w:val="left" w:pos="1208"/>
        </w:tabs>
        <w:ind w:left="0" w:firstLine="680"/>
        <w:jc w:val="both"/>
        <w:rPr>
          <w:sz w:val="28"/>
          <w:szCs w:val="28"/>
          <w:lang w:val="ru-RU"/>
        </w:rPr>
      </w:pPr>
      <w:r w:rsidRPr="00A71E96">
        <w:rPr>
          <w:i/>
          <w:sz w:val="28"/>
          <w:szCs w:val="28"/>
          <w:lang w:val="ru-RU"/>
        </w:rPr>
        <w:t xml:space="preserve">Экономическая эффективность и производительность </w:t>
      </w:r>
      <w:r w:rsidRPr="00A71E96">
        <w:rPr>
          <w:sz w:val="28"/>
          <w:szCs w:val="28"/>
          <w:lang w:val="ru-RU"/>
        </w:rPr>
        <w:t>– важнейшие факторы при выборе инструмента. Доля расходов на инструмент в</w:t>
      </w:r>
      <w:r w:rsidRPr="00A71E96">
        <w:rPr>
          <w:spacing w:val="60"/>
          <w:sz w:val="28"/>
          <w:szCs w:val="28"/>
          <w:lang w:val="ru-RU"/>
        </w:rPr>
        <w:t xml:space="preserve"> </w:t>
      </w:r>
      <w:r w:rsidRPr="00A71E96">
        <w:rPr>
          <w:sz w:val="28"/>
          <w:szCs w:val="28"/>
          <w:lang w:val="ru-RU"/>
        </w:rPr>
        <w:t>общей себестоимости обработки составляет всего несколько процентов, од</w:t>
      </w:r>
      <w:r w:rsidRPr="00A71E96">
        <w:rPr>
          <w:spacing w:val="-4"/>
          <w:sz w:val="28"/>
          <w:szCs w:val="28"/>
          <w:lang w:val="ru-RU"/>
        </w:rPr>
        <w:t xml:space="preserve">нако </w:t>
      </w:r>
      <w:r w:rsidRPr="00A71E96">
        <w:rPr>
          <w:spacing w:val="-5"/>
          <w:sz w:val="28"/>
          <w:szCs w:val="28"/>
          <w:lang w:val="ru-RU"/>
        </w:rPr>
        <w:t xml:space="preserve">влияние инструмента </w:t>
      </w:r>
      <w:r w:rsidRPr="00A71E96">
        <w:rPr>
          <w:sz w:val="28"/>
          <w:szCs w:val="28"/>
          <w:lang w:val="ru-RU"/>
        </w:rPr>
        <w:t xml:space="preserve">на </w:t>
      </w:r>
      <w:r w:rsidRPr="00A71E96">
        <w:rPr>
          <w:spacing w:val="-5"/>
          <w:sz w:val="28"/>
          <w:szCs w:val="28"/>
          <w:lang w:val="ru-RU"/>
        </w:rPr>
        <w:t xml:space="preserve">производительность, надежность, </w:t>
      </w:r>
      <w:r w:rsidRPr="00A71E96">
        <w:rPr>
          <w:spacing w:val="-4"/>
          <w:sz w:val="28"/>
          <w:szCs w:val="28"/>
          <w:lang w:val="ru-RU"/>
        </w:rPr>
        <w:t>простои обо</w:t>
      </w:r>
      <w:r w:rsidRPr="00A71E96">
        <w:rPr>
          <w:sz w:val="28"/>
          <w:szCs w:val="28"/>
          <w:lang w:val="ru-RU"/>
        </w:rPr>
        <w:t>рудования, качество обработки значительно больше: от выбора инструмен</w:t>
      </w:r>
      <w:r w:rsidRPr="00A71E96">
        <w:rPr>
          <w:spacing w:val="-4"/>
          <w:sz w:val="28"/>
          <w:szCs w:val="28"/>
          <w:lang w:val="ru-RU"/>
        </w:rPr>
        <w:t xml:space="preserve">та, </w:t>
      </w:r>
      <w:r w:rsidRPr="00A71E96">
        <w:rPr>
          <w:sz w:val="28"/>
          <w:szCs w:val="28"/>
          <w:lang w:val="ru-RU"/>
        </w:rPr>
        <w:t xml:space="preserve">в </w:t>
      </w:r>
      <w:r w:rsidRPr="00A71E96">
        <w:rPr>
          <w:spacing w:val="-4"/>
          <w:sz w:val="28"/>
          <w:szCs w:val="28"/>
          <w:lang w:val="ru-RU"/>
        </w:rPr>
        <w:t xml:space="preserve">основном, </w:t>
      </w:r>
      <w:r w:rsidRPr="00A71E96">
        <w:rPr>
          <w:sz w:val="28"/>
          <w:szCs w:val="28"/>
          <w:lang w:val="ru-RU"/>
        </w:rPr>
        <w:t xml:space="preserve">и </w:t>
      </w:r>
      <w:r w:rsidRPr="00A71E96">
        <w:rPr>
          <w:spacing w:val="-4"/>
          <w:sz w:val="28"/>
          <w:szCs w:val="28"/>
          <w:lang w:val="ru-RU"/>
        </w:rPr>
        <w:t xml:space="preserve">зависят эти </w:t>
      </w:r>
      <w:r w:rsidRPr="00A71E96">
        <w:rPr>
          <w:spacing w:val="-5"/>
          <w:sz w:val="28"/>
          <w:szCs w:val="28"/>
          <w:lang w:val="ru-RU"/>
        </w:rPr>
        <w:t xml:space="preserve">показатели. Хотя, </w:t>
      </w:r>
      <w:r w:rsidRPr="00A71E96">
        <w:rPr>
          <w:spacing w:val="-4"/>
          <w:sz w:val="28"/>
          <w:szCs w:val="28"/>
          <w:lang w:val="ru-RU"/>
        </w:rPr>
        <w:t xml:space="preserve">конечно </w:t>
      </w:r>
      <w:r w:rsidRPr="00A71E96">
        <w:rPr>
          <w:sz w:val="28"/>
          <w:szCs w:val="28"/>
          <w:lang w:val="ru-RU"/>
        </w:rPr>
        <w:t xml:space="preserve">на </w:t>
      </w:r>
      <w:r w:rsidRPr="00A71E96">
        <w:rPr>
          <w:spacing w:val="-4"/>
          <w:sz w:val="28"/>
          <w:szCs w:val="28"/>
          <w:lang w:val="ru-RU"/>
        </w:rPr>
        <w:t xml:space="preserve">них </w:t>
      </w:r>
      <w:r w:rsidRPr="00A71E96">
        <w:rPr>
          <w:spacing w:val="-5"/>
          <w:sz w:val="28"/>
          <w:szCs w:val="28"/>
          <w:lang w:val="ru-RU"/>
        </w:rPr>
        <w:t xml:space="preserve">влияют </w:t>
      </w:r>
      <w:r w:rsidRPr="00A71E96">
        <w:rPr>
          <w:spacing w:val="-4"/>
          <w:sz w:val="28"/>
          <w:szCs w:val="28"/>
          <w:lang w:val="ru-RU"/>
        </w:rPr>
        <w:t xml:space="preserve">также </w:t>
      </w:r>
      <w:r w:rsidRPr="00A71E96">
        <w:rPr>
          <w:sz w:val="28"/>
          <w:szCs w:val="28"/>
          <w:lang w:val="ru-RU"/>
        </w:rPr>
        <w:t>размер партии и повторяемость обработки изделий.</w:t>
      </w:r>
    </w:p>
    <w:p w:rsidR="001E1C65" w:rsidRPr="00A71E96" w:rsidRDefault="00EC41C6" w:rsidP="00FF7472">
      <w:pPr>
        <w:pStyle w:val="a5"/>
        <w:numPr>
          <w:ilvl w:val="0"/>
          <w:numId w:val="22"/>
        </w:numPr>
        <w:tabs>
          <w:tab w:val="left" w:pos="1208"/>
        </w:tabs>
        <w:ind w:left="0" w:firstLine="680"/>
        <w:jc w:val="both"/>
        <w:rPr>
          <w:sz w:val="28"/>
          <w:szCs w:val="28"/>
          <w:lang w:val="ru-RU"/>
        </w:rPr>
      </w:pPr>
      <w:r w:rsidRPr="00A71E96">
        <w:rPr>
          <w:i/>
          <w:sz w:val="28"/>
          <w:szCs w:val="28"/>
          <w:lang w:val="ru-RU"/>
        </w:rPr>
        <w:t>Номенклатура инструмента, которая уже применяется в произ</w:t>
      </w:r>
      <w:r w:rsidRPr="00A71E96">
        <w:rPr>
          <w:i/>
          <w:spacing w:val="-3"/>
          <w:sz w:val="28"/>
          <w:szCs w:val="28"/>
          <w:lang w:val="ru-RU"/>
        </w:rPr>
        <w:t>водстве</w:t>
      </w:r>
      <w:r w:rsidRPr="00A71E96">
        <w:rPr>
          <w:spacing w:val="-3"/>
          <w:sz w:val="28"/>
          <w:szCs w:val="28"/>
          <w:lang w:val="ru-RU"/>
        </w:rPr>
        <w:t xml:space="preserve">, влияет </w:t>
      </w:r>
      <w:r w:rsidRPr="00A71E96">
        <w:rPr>
          <w:sz w:val="28"/>
          <w:szCs w:val="28"/>
          <w:lang w:val="ru-RU"/>
        </w:rPr>
        <w:t xml:space="preserve">на </w:t>
      </w:r>
      <w:r w:rsidRPr="00A71E96">
        <w:rPr>
          <w:spacing w:val="-3"/>
          <w:sz w:val="28"/>
          <w:szCs w:val="28"/>
          <w:lang w:val="ru-RU"/>
        </w:rPr>
        <w:t xml:space="preserve">выбор нового инструмента, </w:t>
      </w:r>
      <w:r w:rsidRPr="00A71E96">
        <w:rPr>
          <w:sz w:val="28"/>
          <w:szCs w:val="28"/>
          <w:lang w:val="ru-RU"/>
        </w:rPr>
        <w:t xml:space="preserve">так как </w:t>
      </w:r>
      <w:r w:rsidRPr="00A71E96">
        <w:rPr>
          <w:spacing w:val="-3"/>
          <w:sz w:val="28"/>
          <w:szCs w:val="28"/>
          <w:lang w:val="ru-RU"/>
        </w:rPr>
        <w:t xml:space="preserve">обычно </w:t>
      </w:r>
      <w:r w:rsidRPr="00A71E96">
        <w:rPr>
          <w:sz w:val="28"/>
          <w:szCs w:val="28"/>
          <w:lang w:val="ru-RU"/>
        </w:rPr>
        <w:t xml:space="preserve">ее </w:t>
      </w:r>
      <w:r w:rsidRPr="00A71E96">
        <w:rPr>
          <w:spacing w:val="-3"/>
          <w:sz w:val="28"/>
          <w:szCs w:val="28"/>
          <w:lang w:val="ru-RU"/>
        </w:rPr>
        <w:t xml:space="preserve">стараются </w:t>
      </w:r>
      <w:r w:rsidRPr="00A71E96">
        <w:rPr>
          <w:sz w:val="28"/>
          <w:szCs w:val="28"/>
          <w:lang w:val="ru-RU"/>
        </w:rPr>
        <w:t>не увеличивать. Широкая номенклатура стандартного инструмента и воз</w:t>
      </w:r>
      <w:r w:rsidRPr="00A71E96">
        <w:rPr>
          <w:spacing w:val="-3"/>
          <w:sz w:val="28"/>
          <w:szCs w:val="28"/>
          <w:lang w:val="ru-RU"/>
        </w:rPr>
        <w:t xml:space="preserve">можность </w:t>
      </w:r>
      <w:r w:rsidRPr="00A71E96">
        <w:rPr>
          <w:spacing w:val="-5"/>
          <w:sz w:val="28"/>
          <w:szCs w:val="28"/>
          <w:lang w:val="ru-RU"/>
        </w:rPr>
        <w:t xml:space="preserve">изготовления специальных конструкций </w:t>
      </w:r>
      <w:r w:rsidRPr="00A71E96">
        <w:rPr>
          <w:sz w:val="28"/>
          <w:szCs w:val="28"/>
          <w:lang w:val="ru-RU"/>
        </w:rPr>
        <w:t xml:space="preserve">в </w:t>
      </w:r>
      <w:r w:rsidRPr="00A71E96">
        <w:rPr>
          <w:spacing w:val="-5"/>
          <w:sz w:val="28"/>
          <w:szCs w:val="28"/>
          <w:lang w:val="ru-RU"/>
        </w:rPr>
        <w:t xml:space="preserve">значительной степени </w:t>
      </w:r>
      <w:r w:rsidRPr="00A71E96">
        <w:rPr>
          <w:spacing w:val="-3"/>
          <w:sz w:val="28"/>
          <w:szCs w:val="28"/>
          <w:lang w:val="ru-RU"/>
        </w:rPr>
        <w:t xml:space="preserve">влияют </w:t>
      </w:r>
      <w:r w:rsidRPr="00A71E96">
        <w:rPr>
          <w:sz w:val="28"/>
          <w:szCs w:val="28"/>
          <w:lang w:val="ru-RU"/>
        </w:rPr>
        <w:t xml:space="preserve">на уровень оптимизации операций, а унификация инструмента – на </w:t>
      </w:r>
      <w:r w:rsidRPr="00A71E96">
        <w:rPr>
          <w:sz w:val="28"/>
          <w:szCs w:val="28"/>
          <w:lang w:val="ru-RU"/>
        </w:rPr>
        <w:lastRenderedPageBreak/>
        <w:t>эффективность</w:t>
      </w:r>
      <w:r w:rsidRPr="00A71E96">
        <w:rPr>
          <w:spacing w:val="-3"/>
          <w:sz w:val="28"/>
          <w:szCs w:val="28"/>
          <w:lang w:val="ru-RU"/>
        </w:rPr>
        <w:t xml:space="preserve"> </w:t>
      </w:r>
      <w:r w:rsidRPr="00A71E96">
        <w:rPr>
          <w:sz w:val="28"/>
          <w:szCs w:val="28"/>
          <w:lang w:val="ru-RU"/>
        </w:rPr>
        <w:t>капиталовложений.</w:t>
      </w:r>
    </w:p>
    <w:p w:rsidR="001E1C65" w:rsidRPr="00A71E96" w:rsidRDefault="00EC41C6" w:rsidP="006D1566">
      <w:pPr>
        <w:pStyle w:val="Heading1"/>
        <w:tabs>
          <w:tab w:val="left" w:pos="1450"/>
        </w:tabs>
        <w:ind w:left="0" w:firstLine="709"/>
        <w:rPr>
          <w:rFonts w:ascii="Times New Roman" w:hAnsi="Times New Roman" w:cs="Times New Roman"/>
          <w:b w:val="0"/>
          <w:sz w:val="28"/>
          <w:szCs w:val="28"/>
          <w:lang w:val="ru-RU"/>
        </w:rPr>
      </w:pPr>
      <w:bookmarkStart w:id="4" w:name="_TOC_250022"/>
      <w:r w:rsidRPr="00A71E96">
        <w:rPr>
          <w:rFonts w:ascii="Times New Roman" w:hAnsi="Times New Roman" w:cs="Times New Roman"/>
          <w:b w:val="0"/>
          <w:sz w:val="28"/>
          <w:szCs w:val="28"/>
          <w:lang w:val="ru-RU"/>
        </w:rPr>
        <w:t>Выбор инструмента для токарной</w:t>
      </w:r>
      <w:r w:rsidRPr="00A71E96">
        <w:rPr>
          <w:rFonts w:ascii="Times New Roman" w:hAnsi="Times New Roman" w:cs="Times New Roman"/>
          <w:b w:val="0"/>
          <w:spacing w:val="-5"/>
          <w:sz w:val="28"/>
          <w:szCs w:val="28"/>
          <w:lang w:val="ru-RU"/>
        </w:rPr>
        <w:t xml:space="preserve"> </w:t>
      </w:r>
      <w:bookmarkEnd w:id="4"/>
      <w:r w:rsidRPr="00A71E96">
        <w:rPr>
          <w:rFonts w:ascii="Times New Roman" w:hAnsi="Times New Roman" w:cs="Times New Roman"/>
          <w:b w:val="0"/>
          <w:sz w:val="28"/>
          <w:szCs w:val="28"/>
          <w:lang w:val="ru-RU"/>
        </w:rPr>
        <w:t>обработки</w:t>
      </w:r>
      <w:r w:rsidR="00CA687B" w:rsidRPr="00A71E96">
        <w:rPr>
          <w:rFonts w:ascii="Times New Roman" w:hAnsi="Times New Roman" w:cs="Times New Roman"/>
          <w:b w:val="0"/>
          <w:sz w:val="28"/>
          <w:szCs w:val="28"/>
          <w:lang w:val="ru-RU"/>
        </w:rPr>
        <w:t>.</w:t>
      </w:r>
    </w:p>
    <w:p w:rsidR="001E1C65" w:rsidRPr="00A71E96" w:rsidRDefault="00EC41C6" w:rsidP="00A71E96">
      <w:pPr>
        <w:pStyle w:val="a3"/>
        <w:ind w:firstLine="680"/>
        <w:jc w:val="both"/>
        <w:rPr>
          <w:lang w:val="ru-RU"/>
        </w:rPr>
      </w:pPr>
      <w:r w:rsidRPr="00A71E96">
        <w:rPr>
          <w:lang w:val="ru-RU"/>
        </w:rPr>
        <w:t>Предложенная последовательность выбора инструмента позволяет наикратчайшим путем прийти к наиболее эффективному решению задачи инструментального оснащения технологического процесса токарной обработки. Она носит рекомендательный характер. В зависимости от конкретных особенностей техпроцесса, имеющегося оборудования и оснастки возможны отступления от рекомендаций.</w:t>
      </w:r>
    </w:p>
    <w:p w:rsidR="001E1C65" w:rsidRPr="00A71E96" w:rsidRDefault="00EC41C6" w:rsidP="00A71E96">
      <w:pPr>
        <w:pStyle w:val="a3"/>
        <w:ind w:firstLine="680"/>
        <w:jc w:val="both"/>
        <w:rPr>
          <w:lang w:val="ru-RU"/>
        </w:rPr>
      </w:pPr>
      <w:r w:rsidRPr="00A71E96">
        <w:rPr>
          <w:lang w:val="ru-RU"/>
        </w:rPr>
        <w:t xml:space="preserve">В </w:t>
      </w:r>
      <w:r w:rsidRPr="00A71E96">
        <w:rPr>
          <w:spacing w:val="-4"/>
          <w:lang w:val="ru-RU"/>
        </w:rPr>
        <w:t xml:space="preserve">табл. </w:t>
      </w:r>
      <w:r w:rsidRPr="00A71E96">
        <w:rPr>
          <w:lang w:val="ru-RU"/>
        </w:rPr>
        <w:t xml:space="preserve">2 </w:t>
      </w:r>
      <w:r w:rsidRPr="00A71E96">
        <w:rPr>
          <w:spacing w:val="-4"/>
          <w:lang w:val="ru-RU"/>
        </w:rPr>
        <w:t xml:space="preserve">приведена </w:t>
      </w:r>
      <w:r w:rsidRPr="00A71E96">
        <w:rPr>
          <w:spacing w:val="-5"/>
          <w:lang w:val="ru-RU"/>
        </w:rPr>
        <w:t xml:space="preserve">рекомендуемая последовательность </w:t>
      </w:r>
      <w:r w:rsidRPr="00A71E96">
        <w:rPr>
          <w:spacing w:val="-4"/>
          <w:lang w:val="ru-RU"/>
        </w:rPr>
        <w:t xml:space="preserve">действий </w:t>
      </w:r>
      <w:r w:rsidRPr="00A71E96">
        <w:rPr>
          <w:spacing w:val="-3"/>
          <w:lang w:val="ru-RU"/>
        </w:rPr>
        <w:t xml:space="preserve">при </w:t>
      </w:r>
      <w:r w:rsidRPr="00A71E96">
        <w:rPr>
          <w:lang w:val="ru-RU"/>
        </w:rPr>
        <w:t>выборе металлорежущего инструмента.</w:t>
      </w:r>
    </w:p>
    <w:p w:rsidR="006D1566" w:rsidRDefault="006D1566" w:rsidP="00A71E96">
      <w:pPr>
        <w:pStyle w:val="a3"/>
        <w:ind w:firstLine="680"/>
        <w:rPr>
          <w:lang w:val="ru-RU"/>
        </w:rPr>
      </w:pPr>
    </w:p>
    <w:p w:rsidR="001E1C65" w:rsidRPr="00A71E96" w:rsidRDefault="00EC41C6" w:rsidP="006D1566">
      <w:pPr>
        <w:pStyle w:val="a3"/>
        <w:ind w:firstLine="680"/>
        <w:jc w:val="center"/>
        <w:rPr>
          <w:lang w:val="ru-RU"/>
        </w:rPr>
      </w:pPr>
      <w:r w:rsidRPr="00A71E96">
        <w:rPr>
          <w:lang w:val="ru-RU"/>
        </w:rPr>
        <w:t>Таблица 2 Рекомендуемая последовательность действий при выборе</w:t>
      </w:r>
    </w:p>
    <w:p w:rsidR="001E1C65" w:rsidRPr="00A71E96" w:rsidRDefault="00EC41C6" w:rsidP="006D1566">
      <w:pPr>
        <w:pStyle w:val="a3"/>
        <w:ind w:firstLine="680"/>
        <w:jc w:val="center"/>
      </w:pPr>
      <w:r w:rsidRPr="00A71E96">
        <w:t>металлорежущего инструмента</w:t>
      </w:r>
    </w:p>
    <w:p w:rsidR="001E1C65" w:rsidRPr="00A71E96" w:rsidRDefault="001E1C65" w:rsidP="00A71E96">
      <w:pPr>
        <w:pStyle w:val="a3"/>
        <w:ind w:firstLine="680"/>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62"/>
        <w:gridCol w:w="3110"/>
        <w:gridCol w:w="5512"/>
      </w:tblGrid>
      <w:tr w:rsidR="001E1C65" w:rsidRPr="00C8220C">
        <w:trPr>
          <w:trHeight w:val="645"/>
        </w:trPr>
        <w:tc>
          <w:tcPr>
            <w:tcW w:w="662" w:type="dxa"/>
          </w:tcPr>
          <w:p w:rsidR="001E1C65" w:rsidRPr="00A71E96" w:rsidRDefault="00EC41C6" w:rsidP="00A71E96">
            <w:pPr>
              <w:pStyle w:val="TableParagraph"/>
              <w:ind w:firstLine="680"/>
              <w:rPr>
                <w:sz w:val="28"/>
                <w:szCs w:val="28"/>
              </w:rPr>
            </w:pPr>
            <w:r w:rsidRPr="00A71E96">
              <w:rPr>
                <w:sz w:val="28"/>
                <w:szCs w:val="28"/>
              </w:rPr>
              <w:t>№</w:t>
            </w:r>
          </w:p>
          <w:p w:rsidR="001E1C65" w:rsidRPr="00A71E96" w:rsidRDefault="00EC41C6" w:rsidP="00A71E96">
            <w:pPr>
              <w:pStyle w:val="TableParagraph"/>
              <w:ind w:firstLine="680"/>
              <w:rPr>
                <w:sz w:val="28"/>
                <w:szCs w:val="28"/>
              </w:rPr>
            </w:pPr>
            <w:r w:rsidRPr="00A71E96">
              <w:rPr>
                <w:sz w:val="28"/>
                <w:szCs w:val="28"/>
              </w:rPr>
              <w:t>п/п</w:t>
            </w:r>
          </w:p>
        </w:tc>
        <w:tc>
          <w:tcPr>
            <w:tcW w:w="3110" w:type="dxa"/>
          </w:tcPr>
          <w:p w:rsidR="001E1C65" w:rsidRPr="00A71E96" w:rsidRDefault="00EC41C6" w:rsidP="00A71E96">
            <w:pPr>
              <w:pStyle w:val="TableParagraph"/>
              <w:ind w:firstLine="680"/>
              <w:jc w:val="center"/>
              <w:rPr>
                <w:sz w:val="28"/>
                <w:szCs w:val="28"/>
              </w:rPr>
            </w:pPr>
            <w:r w:rsidRPr="00A71E96">
              <w:rPr>
                <w:sz w:val="28"/>
                <w:szCs w:val="28"/>
              </w:rPr>
              <w:t>Действие</w:t>
            </w:r>
          </w:p>
        </w:tc>
        <w:tc>
          <w:tcPr>
            <w:tcW w:w="5512" w:type="dxa"/>
          </w:tcPr>
          <w:p w:rsidR="001E1C65" w:rsidRPr="00A71E96" w:rsidRDefault="00EC41C6" w:rsidP="00A71E96">
            <w:pPr>
              <w:pStyle w:val="TableParagraph"/>
              <w:ind w:firstLine="680"/>
              <w:jc w:val="center"/>
              <w:rPr>
                <w:sz w:val="28"/>
                <w:szCs w:val="28"/>
                <w:lang w:val="ru-RU"/>
              </w:rPr>
            </w:pPr>
            <w:r w:rsidRPr="00A71E96">
              <w:rPr>
                <w:sz w:val="28"/>
                <w:szCs w:val="28"/>
                <w:lang w:val="ru-RU"/>
              </w:rPr>
              <w:t>Основные факторы, влияющие на выбор</w:t>
            </w:r>
          </w:p>
        </w:tc>
      </w:tr>
      <w:tr w:rsidR="001E1C65" w:rsidRPr="00A71E96">
        <w:trPr>
          <w:trHeight w:val="321"/>
        </w:trPr>
        <w:tc>
          <w:tcPr>
            <w:tcW w:w="662" w:type="dxa"/>
          </w:tcPr>
          <w:p w:rsidR="001E1C65" w:rsidRPr="00A71E96" w:rsidRDefault="00EC41C6" w:rsidP="00A71E96">
            <w:pPr>
              <w:pStyle w:val="TableParagraph"/>
              <w:ind w:firstLine="680"/>
              <w:jc w:val="center"/>
              <w:rPr>
                <w:sz w:val="28"/>
                <w:szCs w:val="28"/>
              </w:rPr>
            </w:pPr>
            <w:r w:rsidRPr="00A71E96">
              <w:rPr>
                <w:sz w:val="28"/>
                <w:szCs w:val="28"/>
              </w:rPr>
              <w:t>1</w:t>
            </w:r>
          </w:p>
        </w:tc>
        <w:tc>
          <w:tcPr>
            <w:tcW w:w="3110" w:type="dxa"/>
          </w:tcPr>
          <w:p w:rsidR="001E1C65" w:rsidRPr="00A71E96" w:rsidRDefault="00EC41C6" w:rsidP="00A71E96">
            <w:pPr>
              <w:pStyle w:val="TableParagraph"/>
              <w:ind w:firstLine="680"/>
              <w:jc w:val="center"/>
              <w:rPr>
                <w:sz w:val="28"/>
                <w:szCs w:val="28"/>
              </w:rPr>
            </w:pPr>
            <w:r w:rsidRPr="00A71E96">
              <w:rPr>
                <w:sz w:val="28"/>
                <w:szCs w:val="28"/>
              </w:rPr>
              <w:t>2</w:t>
            </w:r>
          </w:p>
        </w:tc>
        <w:tc>
          <w:tcPr>
            <w:tcW w:w="5512" w:type="dxa"/>
          </w:tcPr>
          <w:p w:rsidR="001E1C65" w:rsidRPr="00A71E96" w:rsidRDefault="00EC41C6" w:rsidP="00A71E96">
            <w:pPr>
              <w:pStyle w:val="TableParagraph"/>
              <w:ind w:firstLine="680"/>
              <w:jc w:val="center"/>
              <w:rPr>
                <w:sz w:val="28"/>
                <w:szCs w:val="28"/>
              </w:rPr>
            </w:pPr>
            <w:r w:rsidRPr="00A71E96">
              <w:rPr>
                <w:sz w:val="28"/>
                <w:szCs w:val="28"/>
              </w:rPr>
              <w:t>3</w:t>
            </w:r>
          </w:p>
        </w:tc>
      </w:tr>
      <w:tr w:rsidR="001E1C65" w:rsidRPr="00C8220C">
        <w:trPr>
          <w:trHeight w:val="2140"/>
        </w:trPr>
        <w:tc>
          <w:tcPr>
            <w:tcW w:w="662" w:type="dxa"/>
          </w:tcPr>
          <w:p w:rsidR="001E1C65" w:rsidRPr="00A71E96" w:rsidRDefault="00EC41C6" w:rsidP="00A71E96">
            <w:pPr>
              <w:pStyle w:val="TableParagraph"/>
              <w:ind w:firstLine="680"/>
              <w:jc w:val="center"/>
              <w:rPr>
                <w:sz w:val="28"/>
                <w:szCs w:val="28"/>
              </w:rPr>
            </w:pPr>
            <w:r w:rsidRPr="00A71E96">
              <w:rPr>
                <w:sz w:val="28"/>
                <w:szCs w:val="28"/>
              </w:rPr>
              <w:t>1</w:t>
            </w:r>
          </w:p>
        </w:tc>
        <w:tc>
          <w:tcPr>
            <w:tcW w:w="3110" w:type="dxa"/>
          </w:tcPr>
          <w:p w:rsidR="001E1C65" w:rsidRPr="00A71E96" w:rsidRDefault="00EC41C6" w:rsidP="00A71E96">
            <w:pPr>
              <w:pStyle w:val="TableParagraph"/>
              <w:ind w:firstLine="680"/>
              <w:rPr>
                <w:sz w:val="28"/>
                <w:szCs w:val="28"/>
                <w:lang w:val="ru-RU"/>
              </w:rPr>
            </w:pPr>
            <w:r w:rsidRPr="00A71E96">
              <w:rPr>
                <w:sz w:val="28"/>
                <w:szCs w:val="28"/>
                <w:lang w:val="ru-RU"/>
              </w:rPr>
              <w:t>Выбор системы крепления режущей пластины</w:t>
            </w:r>
          </w:p>
        </w:tc>
        <w:tc>
          <w:tcPr>
            <w:tcW w:w="5512" w:type="dxa"/>
          </w:tcPr>
          <w:p w:rsidR="001E1C65" w:rsidRPr="00A71E96" w:rsidRDefault="00EC41C6" w:rsidP="00FF7472">
            <w:pPr>
              <w:pStyle w:val="TableParagraph"/>
              <w:numPr>
                <w:ilvl w:val="0"/>
                <w:numId w:val="15"/>
              </w:numPr>
              <w:tabs>
                <w:tab w:val="left" w:pos="289"/>
              </w:tabs>
              <w:ind w:left="0" w:firstLine="680"/>
              <w:rPr>
                <w:sz w:val="28"/>
                <w:szCs w:val="28"/>
              </w:rPr>
            </w:pPr>
            <w:r w:rsidRPr="00A71E96">
              <w:rPr>
                <w:sz w:val="28"/>
                <w:szCs w:val="28"/>
              </w:rPr>
              <w:t>Свойства обрабатываемого</w:t>
            </w:r>
            <w:r w:rsidRPr="00A71E96">
              <w:rPr>
                <w:spacing w:val="-3"/>
                <w:sz w:val="28"/>
                <w:szCs w:val="28"/>
              </w:rPr>
              <w:t xml:space="preserve"> </w:t>
            </w:r>
            <w:r w:rsidRPr="00A71E96">
              <w:rPr>
                <w:sz w:val="28"/>
                <w:szCs w:val="28"/>
              </w:rPr>
              <w:t>материала</w:t>
            </w:r>
          </w:p>
          <w:p w:rsidR="001E1C65" w:rsidRPr="00A71E96" w:rsidRDefault="00EC41C6" w:rsidP="00FF7472">
            <w:pPr>
              <w:pStyle w:val="TableParagraph"/>
              <w:numPr>
                <w:ilvl w:val="0"/>
                <w:numId w:val="15"/>
              </w:numPr>
              <w:tabs>
                <w:tab w:val="left" w:pos="289"/>
              </w:tabs>
              <w:ind w:left="0" w:firstLine="680"/>
              <w:rPr>
                <w:sz w:val="28"/>
                <w:szCs w:val="28"/>
              </w:rPr>
            </w:pPr>
            <w:r w:rsidRPr="00A71E96">
              <w:rPr>
                <w:spacing w:val="-7"/>
                <w:sz w:val="28"/>
                <w:szCs w:val="28"/>
              </w:rPr>
              <w:t xml:space="preserve">Возможность использования двусторонних </w:t>
            </w:r>
            <w:r w:rsidRPr="00A71E96">
              <w:rPr>
                <w:sz w:val="28"/>
                <w:szCs w:val="28"/>
              </w:rPr>
              <w:t>пластин</w:t>
            </w:r>
          </w:p>
          <w:p w:rsidR="001E1C65" w:rsidRPr="00A71E96" w:rsidRDefault="00EC41C6" w:rsidP="00FF7472">
            <w:pPr>
              <w:pStyle w:val="TableParagraph"/>
              <w:numPr>
                <w:ilvl w:val="0"/>
                <w:numId w:val="15"/>
              </w:numPr>
              <w:tabs>
                <w:tab w:val="left" w:pos="289"/>
              </w:tabs>
              <w:ind w:left="0" w:firstLine="680"/>
              <w:rPr>
                <w:sz w:val="28"/>
                <w:szCs w:val="28"/>
                <w:lang w:val="ru-RU"/>
              </w:rPr>
            </w:pPr>
            <w:r w:rsidRPr="00A71E96">
              <w:rPr>
                <w:sz w:val="28"/>
                <w:szCs w:val="28"/>
                <w:lang w:val="ru-RU"/>
              </w:rPr>
              <w:t>При внутренней обработке – диаметр растачиваемого</w:t>
            </w:r>
            <w:r w:rsidRPr="00A71E96">
              <w:rPr>
                <w:spacing w:val="-3"/>
                <w:sz w:val="28"/>
                <w:szCs w:val="28"/>
                <w:lang w:val="ru-RU"/>
              </w:rPr>
              <w:t xml:space="preserve"> </w:t>
            </w:r>
            <w:r w:rsidRPr="00A71E96">
              <w:rPr>
                <w:sz w:val="28"/>
                <w:szCs w:val="28"/>
                <w:lang w:val="ru-RU"/>
              </w:rPr>
              <w:t>отверстия</w:t>
            </w:r>
          </w:p>
          <w:p w:rsidR="001E1C65" w:rsidRPr="00A71E96" w:rsidRDefault="00EC41C6" w:rsidP="00FF7472">
            <w:pPr>
              <w:pStyle w:val="TableParagraph"/>
              <w:numPr>
                <w:ilvl w:val="0"/>
                <w:numId w:val="15"/>
              </w:numPr>
              <w:tabs>
                <w:tab w:val="left" w:pos="289"/>
              </w:tabs>
              <w:ind w:left="0" w:firstLine="680"/>
              <w:rPr>
                <w:sz w:val="28"/>
                <w:szCs w:val="28"/>
                <w:lang w:val="ru-RU"/>
              </w:rPr>
            </w:pPr>
            <w:r w:rsidRPr="00A71E96">
              <w:rPr>
                <w:sz w:val="28"/>
                <w:szCs w:val="28"/>
                <w:lang w:val="ru-RU"/>
              </w:rPr>
              <w:t>Жесткость системы «станок – приспособление – инструмент –</w:t>
            </w:r>
            <w:r w:rsidRPr="00A71E96">
              <w:rPr>
                <w:spacing w:val="-8"/>
                <w:sz w:val="28"/>
                <w:szCs w:val="28"/>
                <w:lang w:val="ru-RU"/>
              </w:rPr>
              <w:t xml:space="preserve"> </w:t>
            </w:r>
            <w:r w:rsidRPr="00A71E96">
              <w:rPr>
                <w:sz w:val="28"/>
                <w:szCs w:val="28"/>
                <w:lang w:val="ru-RU"/>
              </w:rPr>
              <w:t>заготовка»</w:t>
            </w:r>
          </w:p>
        </w:tc>
      </w:tr>
      <w:tr w:rsidR="001E1C65" w:rsidRPr="00A71E96">
        <w:trPr>
          <w:trHeight w:val="918"/>
        </w:trPr>
        <w:tc>
          <w:tcPr>
            <w:tcW w:w="662" w:type="dxa"/>
          </w:tcPr>
          <w:p w:rsidR="001E1C65" w:rsidRPr="00A71E96" w:rsidRDefault="00EC41C6" w:rsidP="00A71E96">
            <w:pPr>
              <w:pStyle w:val="TableParagraph"/>
              <w:ind w:firstLine="680"/>
              <w:jc w:val="center"/>
              <w:rPr>
                <w:sz w:val="28"/>
                <w:szCs w:val="28"/>
              </w:rPr>
            </w:pPr>
            <w:r w:rsidRPr="00A71E96">
              <w:rPr>
                <w:sz w:val="28"/>
                <w:szCs w:val="28"/>
              </w:rPr>
              <w:t>2</w:t>
            </w:r>
          </w:p>
        </w:tc>
        <w:tc>
          <w:tcPr>
            <w:tcW w:w="3110" w:type="dxa"/>
          </w:tcPr>
          <w:p w:rsidR="001E1C65" w:rsidRPr="00A71E96" w:rsidRDefault="00EC41C6" w:rsidP="00A71E96">
            <w:pPr>
              <w:pStyle w:val="TableParagraph"/>
              <w:ind w:firstLine="680"/>
              <w:rPr>
                <w:sz w:val="28"/>
                <w:szCs w:val="28"/>
                <w:lang w:val="ru-RU"/>
              </w:rPr>
            </w:pPr>
            <w:r w:rsidRPr="00A71E96">
              <w:rPr>
                <w:sz w:val="28"/>
                <w:szCs w:val="28"/>
                <w:lang w:val="ru-RU"/>
              </w:rPr>
              <w:t>Выбор типа державки и</w:t>
            </w:r>
          </w:p>
          <w:p w:rsidR="001E1C65" w:rsidRPr="00A71E96" w:rsidRDefault="00EC41C6" w:rsidP="00A71E96">
            <w:pPr>
              <w:pStyle w:val="TableParagraph"/>
              <w:ind w:firstLine="680"/>
              <w:rPr>
                <w:sz w:val="28"/>
                <w:szCs w:val="28"/>
                <w:lang w:val="ru-RU"/>
              </w:rPr>
            </w:pPr>
            <w:r w:rsidRPr="00A71E96">
              <w:rPr>
                <w:sz w:val="28"/>
                <w:szCs w:val="28"/>
                <w:lang w:val="ru-RU"/>
              </w:rPr>
              <w:t>формы режущей пластины</w:t>
            </w:r>
          </w:p>
        </w:tc>
        <w:tc>
          <w:tcPr>
            <w:tcW w:w="5512" w:type="dxa"/>
          </w:tcPr>
          <w:p w:rsidR="001E1C65" w:rsidRPr="00A71E96" w:rsidRDefault="00EC41C6" w:rsidP="00FF7472">
            <w:pPr>
              <w:pStyle w:val="TableParagraph"/>
              <w:numPr>
                <w:ilvl w:val="0"/>
                <w:numId w:val="14"/>
              </w:numPr>
              <w:tabs>
                <w:tab w:val="left" w:pos="289"/>
              </w:tabs>
              <w:ind w:left="0" w:firstLine="680"/>
              <w:rPr>
                <w:sz w:val="28"/>
                <w:szCs w:val="28"/>
              </w:rPr>
            </w:pPr>
            <w:r w:rsidRPr="00A71E96">
              <w:rPr>
                <w:sz w:val="28"/>
                <w:szCs w:val="28"/>
              </w:rPr>
              <w:t>Профиль обрабатываемой</w:t>
            </w:r>
            <w:r w:rsidRPr="00A71E96">
              <w:rPr>
                <w:spacing w:val="-6"/>
                <w:sz w:val="28"/>
                <w:szCs w:val="28"/>
              </w:rPr>
              <w:t xml:space="preserve"> </w:t>
            </w:r>
            <w:r w:rsidRPr="00A71E96">
              <w:rPr>
                <w:sz w:val="28"/>
                <w:szCs w:val="28"/>
              </w:rPr>
              <w:t>поверхности</w:t>
            </w:r>
          </w:p>
          <w:p w:rsidR="001E1C65" w:rsidRPr="00A71E96" w:rsidRDefault="00EC41C6" w:rsidP="00FF7472">
            <w:pPr>
              <w:pStyle w:val="TableParagraph"/>
              <w:numPr>
                <w:ilvl w:val="0"/>
                <w:numId w:val="14"/>
              </w:numPr>
              <w:tabs>
                <w:tab w:val="left" w:pos="275"/>
              </w:tabs>
              <w:ind w:left="0" w:firstLine="680"/>
              <w:rPr>
                <w:sz w:val="28"/>
                <w:szCs w:val="28"/>
              </w:rPr>
            </w:pPr>
            <w:r w:rsidRPr="00A71E96">
              <w:rPr>
                <w:spacing w:val="-9"/>
                <w:sz w:val="28"/>
                <w:szCs w:val="28"/>
              </w:rPr>
              <w:t>Технологические особенности</w:t>
            </w:r>
            <w:r w:rsidRPr="00A71E96">
              <w:rPr>
                <w:spacing w:val="-13"/>
                <w:sz w:val="28"/>
                <w:szCs w:val="28"/>
              </w:rPr>
              <w:t xml:space="preserve"> </w:t>
            </w:r>
            <w:r w:rsidRPr="00A71E96">
              <w:rPr>
                <w:spacing w:val="-8"/>
                <w:sz w:val="28"/>
                <w:szCs w:val="28"/>
              </w:rPr>
              <w:t>оборудования</w:t>
            </w:r>
          </w:p>
        </w:tc>
      </w:tr>
    </w:tbl>
    <w:p w:rsidR="001E1C65" w:rsidRPr="00A71E96" w:rsidRDefault="001E1C65" w:rsidP="00A71E96">
      <w:pPr>
        <w:pStyle w:val="a3"/>
        <w:ind w:firstLine="680"/>
        <w:jc w:val="right"/>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62"/>
        <w:gridCol w:w="3110"/>
        <w:gridCol w:w="5512"/>
      </w:tblGrid>
      <w:tr w:rsidR="001E1C65" w:rsidRPr="00A71E96">
        <w:trPr>
          <w:trHeight w:val="321"/>
        </w:trPr>
        <w:tc>
          <w:tcPr>
            <w:tcW w:w="662" w:type="dxa"/>
          </w:tcPr>
          <w:p w:rsidR="001E1C65" w:rsidRPr="00A71E96" w:rsidRDefault="00EC41C6" w:rsidP="00A71E96">
            <w:pPr>
              <w:pStyle w:val="TableParagraph"/>
              <w:ind w:firstLine="680"/>
              <w:jc w:val="center"/>
              <w:rPr>
                <w:sz w:val="28"/>
                <w:szCs w:val="28"/>
              </w:rPr>
            </w:pPr>
            <w:r w:rsidRPr="00A71E96">
              <w:rPr>
                <w:sz w:val="28"/>
                <w:szCs w:val="28"/>
              </w:rPr>
              <w:t>1</w:t>
            </w:r>
          </w:p>
        </w:tc>
        <w:tc>
          <w:tcPr>
            <w:tcW w:w="3110" w:type="dxa"/>
          </w:tcPr>
          <w:p w:rsidR="001E1C65" w:rsidRPr="00A71E96" w:rsidRDefault="00EC41C6" w:rsidP="00A71E96">
            <w:pPr>
              <w:pStyle w:val="TableParagraph"/>
              <w:ind w:firstLine="680"/>
              <w:jc w:val="center"/>
              <w:rPr>
                <w:sz w:val="28"/>
                <w:szCs w:val="28"/>
              </w:rPr>
            </w:pPr>
            <w:r w:rsidRPr="00A71E96">
              <w:rPr>
                <w:sz w:val="28"/>
                <w:szCs w:val="28"/>
              </w:rPr>
              <w:t>2</w:t>
            </w:r>
          </w:p>
        </w:tc>
        <w:tc>
          <w:tcPr>
            <w:tcW w:w="5512" w:type="dxa"/>
          </w:tcPr>
          <w:p w:rsidR="001E1C65" w:rsidRPr="00A71E96" w:rsidRDefault="00EC41C6" w:rsidP="00A71E96">
            <w:pPr>
              <w:pStyle w:val="TableParagraph"/>
              <w:ind w:firstLine="680"/>
              <w:jc w:val="center"/>
              <w:rPr>
                <w:sz w:val="28"/>
                <w:szCs w:val="28"/>
              </w:rPr>
            </w:pPr>
            <w:r w:rsidRPr="00A71E96">
              <w:rPr>
                <w:sz w:val="28"/>
                <w:szCs w:val="28"/>
              </w:rPr>
              <w:t>3</w:t>
            </w:r>
          </w:p>
        </w:tc>
      </w:tr>
      <w:tr w:rsidR="001E1C65" w:rsidRPr="00C8220C">
        <w:trPr>
          <w:trHeight w:val="2142"/>
        </w:trPr>
        <w:tc>
          <w:tcPr>
            <w:tcW w:w="662" w:type="dxa"/>
          </w:tcPr>
          <w:p w:rsidR="001E1C65" w:rsidRPr="00A71E96" w:rsidRDefault="00EC41C6" w:rsidP="00A71E96">
            <w:pPr>
              <w:pStyle w:val="TableParagraph"/>
              <w:ind w:firstLine="680"/>
              <w:jc w:val="center"/>
              <w:rPr>
                <w:sz w:val="28"/>
                <w:szCs w:val="28"/>
              </w:rPr>
            </w:pPr>
            <w:r w:rsidRPr="00A71E96">
              <w:rPr>
                <w:sz w:val="28"/>
                <w:szCs w:val="28"/>
              </w:rPr>
              <w:t>3</w:t>
            </w:r>
          </w:p>
        </w:tc>
        <w:tc>
          <w:tcPr>
            <w:tcW w:w="3110" w:type="dxa"/>
          </w:tcPr>
          <w:p w:rsidR="001E1C65" w:rsidRPr="00A71E96" w:rsidRDefault="00EC41C6" w:rsidP="00A71E96">
            <w:pPr>
              <w:pStyle w:val="TableParagraph"/>
              <w:ind w:firstLine="680"/>
              <w:jc w:val="both"/>
              <w:rPr>
                <w:sz w:val="28"/>
                <w:szCs w:val="28"/>
                <w:lang w:val="ru-RU"/>
              </w:rPr>
            </w:pPr>
            <w:r w:rsidRPr="00A71E96">
              <w:rPr>
                <w:sz w:val="28"/>
                <w:szCs w:val="28"/>
                <w:lang w:val="ru-RU"/>
              </w:rPr>
              <w:t>Выбор размера и геометрии передней поверхности пластины</w:t>
            </w:r>
          </w:p>
        </w:tc>
        <w:tc>
          <w:tcPr>
            <w:tcW w:w="5512" w:type="dxa"/>
          </w:tcPr>
          <w:p w:rsidR="001E1C65" w:rsidRPr="00A71E96" w:rsidRDefault="00EC41C6" w:rsidP="00FF7472">
            <w:pPr>
              <w:pStyle w:val="TableParagraph"/>
              <w:numPr>
                <w:ilvl w:val="0"/>
                <w:numId w:val="13"/>
              </w:numPr>
              <w:tabs>
                <w:tab w:val="left" w:pos="289"/>
              </w:tabs>
              <w:ind w:left="0" w:firstLine="680"/>
              <w:rPr>
                <w:sz w:val="28"/>
                <w:szCs w:val="28"/>
              </w:rPr>
            </w:pPr>
            <w:r w:rsidRPr="00A71E96">
              <w:rPr>
                <w:sz w:val="28"/>
                <w:szCs w:val="28"/>
              </w:rPr>
              <w:t>Свойства обрабатываемого</w:t>
            </w:r>
            <w:r w:rsidRPr="00A71E96">
              <w:rPr>
                <w:spacing w:val="-3"/>
                <w:sz w:val="28"/>
                <w:szCs w:val="28"/>
              </w:rPr>
              <w:t xml:space="preserve"> </w:t>
            </w:r>
            <w:r w:rsidRPr="00A71E96">
              <w:rPr>
                <w:sz w:val="28"/>
                <w:szCs w:val="28"/>
              </w:rPr>
              <w:t>материала</w:t>
            </w:r>
          </w:p>
          <w:p w:rsidR="001E1C65" w:rsidRPr="00A71E96" w:rsidRDefault="00EC41C6" w:rsidP="00FF7472">
            <w:pPr>
              <w:pStyle w:val="TableParagraph"/>
              <w:numPr>
                <w:ilvl w:val="0"/>
                <w:numId w:val="13"/>
              </w:numPr>
              <w:tabs>
                <w:tab w:val="left" w:pos="289"/>
              </w:tabs>
              <w:ind w:left="0" w:firstLine="680"/>
              <w:rPr>
                <w:sz w:val="28"/>
                <w:szCs w:val="28"/>
                <w:lang w:val="ru-RU"/>
              </w:rPr>
            </w:pPr>
            <w:r w:rsidRPr="00A71E96">
              <w:rPr>
                <w:sz w:val="28"/>
                <w:szCs w:val="28"/>
                <w:lang w:val="ru-RU"/>
              </w:rPr>
              <w:t>Максимальная величина глубины резания для данной</w:t>
            </w:r>
            <w:r w:rsidRPr="00A71E96">
              <w:rPr>
                <w:spacing w:val="-1"/>
                <w:sz w:val="28"/>
                <w:szCs w:val="28"/>
                <w:lang w:val="ru-RU"/>
              </w:rPr>
              <w:t xml:space="preserve"> </w:t>
            </w:r>
            <w:r w:rsidRPr="00A71E96">
              <w:rPr>
                <w:sz w:val="28"/>
                <w:szCs w:val="28"/>
                <w:lang w:val="ru-RU"/>
              </w:rPr>
              <w:t>операции</w:t>
            </w:r>
          </w:p>
          <w:p w:rsidR="001E1C65" w:rsidRPr="00A71E96" w:rsidRDefault="00EC41C6" w:rsidP="00FF7472">
            <w:pPr>
              <w:pStyle w:val="TableParagraph"/>
              <w:numPr>
                <w:ilvl w:val="0"/>
                <w:numId w:val="13"/>
              </w:numPr>
              <w:tabs>
                <w:tab w:val="left" w:pos="289"/>
              </w:tabs>
              <w:ind w:left="0" w:firstLine="680"/>
              <w:rPr>
                <w:sz w:val="28"/>
                <w:szCs w:val="28"/>
                <w:lang w:val="ru-RU"/>
              </w:rPr>
            </w:pPr>
            <w:r w:rsidRPr="00A71E96">
              <w:rPr>
                <w:sz w:val="28"/>
                <w:szCs w:val="28"/>
                <w:lang w:val="ru-RU"/>
              </w:rPr>
              <w:t>Форма пластины и величина главного угла в</w:t>
            </w:r>
            <w:r w:rsidRPr="00A71E96">
              <w:rPr>
                <w:spacing w:val="-2"/>
                <w:sz w:val="28"/>
                <w:szCs w:val="28"/>
                <w:lang w:val="ru-RU"/>
              </w:rPr>
              <w:t xml:space="preserve"> </w:t>
            </w:r>
            <w:r w:rsidRPr="00A71E96">
              <w:rPr>
                <w:sz w:val="28"/>
                <w:szCs w:val="28"/>
                <w:lang w:val="ru-RU"/>
              </w:rPr>
              <w:t>плане</w:t>
            </w:r>
          </w:p>
          <w:p w:rsidR="001E1C65" w:rsidRPr="00A71E96" w:rsidRDefault="00EC41C6" w:rsidP="00FF7472">
            <w:pPr>
              <w:pStyle w:val="TableParagraph"/>
              <w:numPr>
                <w:ilvl w:val="0"/>
                <w:numId w:val="13"/>
              </w:numPr>
              <w:tabs>
                <w:tab w:val="left" w:pos="275"/>
              </w:tabs>
              <w:ind w:left="0" w:firstLine="680"/>
              <w:rPr>
                <w:sz w:val="28"/>
                <w:szCs w:val="28"/>
                <w:lang w:val="ru-RU"/>
              </w:rPr>
            </w:pPr>
            <w:r w:rsidRPr="00A71E96">
              <w:rPr>
                <w:spacing w:val="-8"/>
                <w:sz w:val="28"/>
                <w:szCs w:val="28"/>
                <w:lang w:val="ru-RU"/>
              </w:rPr>
              <w:t xml:space="preserve">Конструкция пластины </w:t>
            </w:r>
            <w:r w:rsidRPr="00A71E96">
              <w:rPr>
                <w:spacing w:val="-9"/>
                <w:sz w:val="28"/>
                <w:szCs w:val="28"/>
                <w:lang w:val="ru-RU"/>
              </w:rPr>
              <w:t xml:space="preserve">(односторонняя </w:t>
            </w:r>
            <w:r w:rsidRPr="00A71E96">
              <w:rPr>
                <w:spacing w:val="-6"/>
                <w:sz w:val="28"/>
                <w:szCs w:val="28"/>
                <w:lang w:val="ru-RU"/>
              </w:rPr>
              <w:t xml:space="preserve">или </w:t>
            </w:r>
            <w:r w:rsidRPr="00A71E96">
              <w:rPr>
                <w:sz w:val="28"/>
                <w:szCs w:val="28"/>
                <w:lang w:val="ru-RU"/>
              </w:rPr>
              <w:t>двусторонняя)</w:t>
            </w:r>
          </w:p>
        </w:tc>
      </w:tr>
      <w:tr w:rsidR="001E1C65" w:rsidRPr="00C8220C">
        <w:trPr>
          <w:trHeight w:val="1223"/>
        </w:trPr>
        <w:tc>
          <w:tcPr>
            <w:tcW w:w="662" w:type="dxa"/>
          </w:tcPr>
          <w:p w:rsidR="001E1C65" w:rsidRPr="00A71E96" w:rsidRDefault="00EC41C6" w:rsidP="00A71E96">
            <w:pPr>
              <w:pStyle w:val="TableParagraph"/>
              <w:ind w:firstLine="680"/>
              <w:jc w:val="center"/>
              <w:rPr>
                <w:sz w:val="28"/>
                <w:szCs w:val="28"/>
              </w:rPr>
            </w:pPr>
            <w:r w:rsidRPr="00A71E96">
              <w:rPr>
                <w:sz w:val="28"/>
                <w:szCs w:val="28"/>
              </w:rPr>
              <w:lastRenderedPageBreak/>
              <w:t>4</w:t>
            </w:r>
          </w:p>
        </w:tc>
        <w:tc>
          <w:tcPr>
            <w:tcW w:w="3110" w:type="dxa"/>
          </w:tcPr>
          <w:p w:rsidR="001E1C65" w:rsidRPr="00A71E96" w:rsidRDefault="00EC41C6" w:rsidP="00A71E96">
            <w:pPr>
              <w:pStyle w:val="TableParagraph"/>
              <w:ind w:firstLine="680"/>
              <w:rPr>
                <w:sz w:val="28"/>
                <w:szCs w:val="28"/>
                <w:lang w:val="ru-RU"/>
              </w:rPr>
            </w:pPr>
            <w:r w:rsidRPr="00A71E96">
              <w:rPr>
                <w:sz w:val="28"/>
                <w:szCs w:val="28"/>
                <w:lang w:val="ru-RU"/>
              </w:rPr>
              <w:t>Выбор радиуса при вершине пластины (</w:t>
            </w:r>
            <w:r w:rsidRPr="00A71E96">
              <w:rPr>
                <w:i/>
                <w:sz w:val="28"/>
                <w:szCs w:val="28"/>
              </w:rPr>
              <w:t>r</w:t>
            </w:r>
            <w:r w:rsidRPr="00A71E96">
              <w:rPr>
                <w:i/>
                <w:sz w:val="28"/>
                <w:szCs w:val="28"/>
                <w:vertAlign w:val="subscript"/>
                <w:lang w:val="ru-RU"/>
              </w:rPr>
              <w:t>е</w:t>
            </w:r>
            <w:r w:rsidRPr="00A71E96">
              <w:rPr>
                <w:sz w:val="28"/>
                <w:szCs w:val="28"/>
                <w:lang w:val="ru-RU"/>
              </w:rPr>
              <w:t>)</w:t>
            </w:r>
          </w:p>
        </w:tc>
        <w:tc>
          <w:tcPr>
            <w:tcW w:w="5512" w:type="dxa"/>
          </w:tcPr>
          <w:p w:rsidR="001E1C65" w:rsidRPr="00A71E96" w:rsidRDefault="00EC41C6" w:rsidP="00FF7472">
            <w:pPr>
              <w:pStyle w:val="TableParagraph"/>
              <w:numPr>
                <w:ilvl w:val="0"/>
                <w:numId w:val="12"/>
              </w:numPr>
              <w:tabs>
                <w:tab w:val="left" w:pos="289"/>
              </w:tabs>
              <w:ind w:left="0" w:firstLine="680"/>
              <w:rPr>
                <w:sz w:val="28"/>
                <w:szCs w:val="28"/>
                <w:lang w:val="ru-RU"/>
              </w:rPr>
            </w:pPr>
            <w:r w:rsidRPr="00A71E96">
              <w:rPr>
                <w:sz w:val="28"/>
                <w:szCs w:val="28"/>
                <w:lang w:val="ru-RU"/>
              </w:rPr>
              <w:t>Требования по шероховатости поверхности обрабатываемой</w:t>
            </w:r>
            <w:r w:rsidRPr="00A71E96">
              <w:rPr>
                <w:spacing w:val="-3"/>
                <w:sz w:val="28"/>
                <w:szCs w:val="28"/>
                <w:lang w:val="ru-RU"/>
              </w:rPr>
              <w:t xml:space="preserve"> </w:t>
            </w:r>
            <w:r w:rsidRPr="00A71E96">
              <w:rPr>
                <w:sz w:val="28"/>
                <w:szCs w:val="28"/>
                <w:lang w:val="ru-RU"/>
              </w:rPr>
              <w:t>детали</w:t>
            </w:r>
          </w:p>
          <w:p w:rsidR="001E1C65" w:rsidRPr="00A71E96" w:rsidRDefault="00EC41C6" w:rsidP="00FF7472">
            <w:pPr>
              <w:pStyle w:val="TableParagraph"/>
              <w:numPr>
                <w:ilvl w:val="0"/>
                <w:numId w:val="12"/>
              </w:numPr>
              <w:tabs>
                <w:tab w:val="left" w:pos="289"/>
              </w:tabs>
              <w:ind w:left="0" w:firstLine="680"/>
              <w:rPr>
                <w:sz w:val="28"/>
                <w:szCs w:val="28"/>
                <w:lang w:val="ru-RU"/>
              </w:rPr>
            </w:pPr>
            <w:r w:rsidRPr="00A71E96">
              <w:rPr>
                <w:sz w:val="28"/>
                <w:szCs w:val="28"/>
                <w:lang w:val="ru-RU"/>
              </w:rPr>
              <w:t>Жесткость системы «станок – приспособление – инструмент –</w:t>
            </w:r>
            <w:r w:rsidRPr="00A71E96">
              <w:rPr>
                <w:spacing w:val="-8"/>
                <w:sz w:val="28"/>
                <w:szCs w:val="28"/>
                <w:lang w:val="ru-RU"/>
              </w:rPr>
              <w:t xml:space="preserve"> </w:t>
            </w:r>
            <w:r w:rsidRPr="00A71E96">
              <w:rPr>
                <w:sz w:val="28"/>
                <w:szCs w:val="28"/>
                <w:lang w:val="ru-RU"/>
              </w:rPr>
              <w:t>заготовка»</w:t>
            </w:r>
          </w:p>
        </w:tc>
      </w:tr>
      <w:tr w:rsidR="001E1C65" w:rsidRPr="00A71E96">
        <w:trPr>
          <w:trHeight w:val="916"/>
        </w:trPr>
        <w:tc>
          <w:tcPr>
            <w:tcW w:w="662" w:type="dxa"/>
          </w:tcPr>
          <w:p w:rsidR="001E1C65" w:rsidRPr="00A71E96" w:rsidRDefault="00EC41C6" w:rsidP="00A71E96">
            <w:pPr>
              <w:pStyle w:val="TableParagraph"/>
              <w:ind w:firstLine="680"/>
              <w:jc w:val="center"/>
              <w:rPr>
                <w:sz w:val="28"/>
                <w:szCs w:val="28"/>
              </w:rPr>
            </w:pPr>
            <w:r w:rsidRPr="00A71E96">
              <w:rPr>
                <w:sz w:val="28"/>
                <w:szCs w:val="28"/>
              </w:rPr>
              <w:t>5</w:t>
            </w:r>
          </w:p>
        </w:tc>
        <w:tc>
          <w:tcPr>
            <w:tcW w:w="3110" w:type="dxa"/>
          </w:tcPr>
          <w:p w:rsidR="001E1C65" w:rsidRPr="00A71E96" w:rsidRDefault="00EC41C6" w:rsidP="00A71E96">
            <w:pPr>
              <w:pStyle w:val="TableParagraph"/>
              <w:ind w:firstLine="680"/>
              <w:rPr>
                <w:sz w:val="28"/>
                <w:szCs w:val="28"/>
                <w:lang w:val="ru-RU"/>
              </w:rPr>
            </w:pPr>
            <w:r w:rsidRPr="00A71E96">
              <w:rPr>
                <w:spacing w:val="-12"/>
                <w:sz w:val="28"/>
                <w:szCs w:val="28"/>
                <w:lang w:val="ru-RU"/>
              </w:rPr>
              <w:t xml:space="preserve">Выбор </w:t>
            </w:r>
            <w:r w:rsidRPr="00A71E96">
              <w:rPr>
                <w:spacing w:val="-14"/>
                <w:sz w:val="28"/>
                <w:szCs w:val="28"/>
                <w:lang w:val="ru-RU"/>
              </w:rPr>
              <w:t xml:space="preserve">присоединительно </w:t>
            </w:r>
            <w:r w:rsidRPr="00A71E96">
              <w:rPr>
                <w:spacing w:val="-8"/>
                <w:sz w:val="28"/>
                <w:szCs w:val="28"/>
                <w:lang w:val="ru-RU"/>
              </w:rPr>
              <w:t xml:space="preserve">го </w:t>
            </w:r>
            <w:r w:rsidRPr="00A71E96">
              <w:rPr>
                <w:spacing w:val="-13"/>
                <w:sz w:val="28"/>
                <w:szCs w:val="28"/>
                <w:lang w:val="ru-RU"/>
              </w:rPr>
              <w:t xml:space="preserve">размера  </w:t>
            </w:r>
            <w:r w:rsidRPr="00A71E96">
              <w:rPr>
                <w:spacing w:val="-14"/>
                <w:sz w:val="28"/>
                <w:szCs w:val="28"/>
                <w:lang w:val="ru-RU"/>
              </w:rPr>
              <w:t xml:space="preserve">державки  </w:t>
            </w:r>
            <w:r w:rsidRPr="00A71E96">
              <w:rPr>
                <w:sz w:val="28"/>
                <w:szCs w:val="28"/>
                <w:lang w:val="ru-RU"/>
              </w:rPr>
              <w:t>и</w:t>
            </w:r>
            <w:r w:rsidRPr="00A71E96">
              <w:rPr>
                <w:spacing w:val="-21"/>
                <w:sz w:val="28"/>
                <w:szCs w:val="28"/>
                <w:lang w:val="ru-RU"/>
              </w:rPr>
              <w:t xml:space="preserve"> </w:t>
            </w:r>
            <w:r w:rsidRPr="00A71E96">
              <w:rPr>
                <w:spacing w:val="-10"/>
                <w:sz w:val="28"/>
                <w:szCs w:val="28"/>
                <w:lang w:val="ru-RU"/>
              </w:rPr>
              <w:t>по</w:t>
            </w:r>
            <w:r w:rsidRPr="00A71E96">
              <w:rPr>
                <w:spacing w:val="-14"/>
                <w:sz w:val="28"/>
                <w:szCs w:val="28"/>
                <w:lang w:val="ru-RU"/>
              </w:rPr>
              <w:t xml:space="preserve">садочного </w:t>
            </w:r>
            <w:r w:rsidRPr="00A71E96">
              <w:rPr>
                <w:spacing w:val="-13"/>
                <w:sz w:val="28"/>
                <w:szCs w:val="28"/>
                <w:lang w:val="ru-RU"/>
              </w:rPr>
              <w:t>гнезда</w:t>
            </w:r>
            <w:r w:rsidRPr="00A71E96">
              <w:rPr>
                <w:spacing w:val="-18"/>
                <w:sz w:val="28"/>
                <w:szCs w:val="28"/>
                <w:lang w:val="ru-RU"/>
              </w:rPr>
              <w:t xml:space="preserve"> </w:t>
            </w:r>
            <w:r w:rsidRPr="00A71E96">
              <w:rPr>
                <w:spacing w:val="-14"/>
                <w:sz w:val="28"/>
                <w:szCs w:val="28"/>
                <w:lang w:val="ru-RU"/>
              </w:rPr>
              <w:t>пластины</w:t>
            </w:r>
          </w:p>
        </w:tc>
        <w:tc>
          <w:tcPr>
            <w:tcW w:w="5512" w:type="dxa"/>
          </w:tcPr>
          <w:p w:rsidR="001E1C65" w:rsidRPr="00A71E96" w:rsidRDefault="00EC41C6" w:rsidP="00FF7472">
            <w:pPr>
              <w:pStyle w:val="TableParagraph"/>
              <w:numPr>
                <w:ilvl w:val="0"/>
                <w:numId w:val="11"/>
              </w:numPr>
              <w:tabs>
                <w:tab w:val="left" w:pos="289"/>
              </w:tabs>
              <w:ind w:left="0" w:firstLine="680"/>
              <w:rPr>
                <w:sz w:val="28"/>
                <w:szCs w:val="28"/>
              </w:rPr>
            </w:pPr>
            <w:r w:rsidRPr="00A71E96">
              <w:rPr>
                <w:sz w:val="28"/>
                <w:szCs w:val="28"/>
              </w:rPr>
              <w:t>Размеры резцедержателя</w:t>
            </w:r>
            <w:r w:rsidRPr="00A71E96">
              <w:rPr>
                <w:spacing w:val="-1"/>
                <w:sz w:val="28"/>
                <w:szCs w:val="28"/>
              </w:rPr>
              <w:t xml:space="preserve"> </w:t>
            </w:r>
            <w:r w:rsidRPr="00A71E96">
              <w:rPr>
                <w:sz w:val="28"/>
                <w:szCs w:val="28"/>
              </w:rPr>
              <w:t>станка</w:t>
            </w:r>
          </w:p>
          <w:p w:rsidR="001E1C65" w:rsidRPr="00A71E96" w:rsidRDefault="00EC41C6" w:rsidP="00FF7472">
            <w:pPr>
              <w:pStyle w:val="TableParagraph"/>
              <w:numPr>
                <w:ilvl w:val="0"/>
                <w:numId w:val="11"/>
              </w:numPr>
              <w:tabs>
                <w:tab w:val="left" w:pos="289"/>
              </w:tabs>
              <w:ind w:left="0" w:firstLine="680"/>
              <w:rPr>
                <w:sz w:val="28"/>
                <w:szCs w:val="28"/>
              </w:rPr>
            </w:pPr>
            <w:r w:rsidRPr="00A71E96">
              <w:rPr>
                <w:sz w:val="28"/>
                <w:szCs w:val="28"/>
              </w:rPr>
              <w:t>Выбранный размер режущей</w:t>
            </w:r>
            <w:r w:rsidRPr="00A71E96">
              <w:rPr>
                <w:spacing w:val="-7"/>
                <w:sz w:val="28"/>
                <w:szCs w:val="28"/>
              </w:rPr>
              <w:t xml:space="preserve"> </w:t>
            </w:r>
            <w:r w:rsidRPr="00A71E96">
              <w:rPr>
                <w:sz w:val="28"/>
                <w:szCs w:val="28"/>
              </w:rPr>
              <w:t>пластины</w:t>
            </w:r>
          </w:p>
        </w:tc>
      </w:tr>
      <w:tr w:rsidR="001E1C65" w:rsidRPr="00A71E96">
        <w:trPr>
          <w:trHeight w:val="918"/>
        </w:trPr>
        <w:tc>
          <w:tcPr>
            <w:tcW w:w="662" w:type="dxa"/>
          </w:tcPr>
          <w:p w:rsidR="001E1C65" w:rsidRPr="00A71E96" w:rsidRDefault="00EC41C6" w:rsidP="00A71E96">
            <w:pPr>
              <w:pStyle w:val="TableParagraph"/>
              <w:ind w:firstLine="680"/>
              <w:jc w:val="center"/>
              <w:rPr>
                <w:sz w:val="28"/>
                <w:szCs w:val="28"/>
              </w:rPr>
            </w:pPr>
            <w:r w:rsidRPr="00A71E96">
              <w:rPr>
                <w:sz w:val="28"/>
                <w:szCs w:val="28"/>
              </w:rPr>
              <w:t>6</w:t>
            </w:r>
          </w:p>
        </w:tc>
        <w:tc>
          <w:tcPr>
            <w:tcW w:w="3110" w:type="dxa"/>
          </w:tcPr>
          <w:p w:rsidR="001E1C65" w:rsidRPr="00A71E96" w:rsidRDefault="00EC41C6" w:rsidP="00A71E96">
            <w:pPr>
              <w:pStyle w:val="TableParagraph"/>
              <w:ind w:firstLine="680"/>
              <w:rPr>
                <w:sz w:val="28"/>
                <w:szCs w:val="28"/>
              </w:rPr>
            </w:pPr>
            <w:r w:rsidRPr="00A71E96">
              <w:rPr>
                <w:sz w:val="28"/>
                <w:szCs w:val="28"/>
              </w:rPr>
              <w:t>Выбор марки</w:t>
            </w:r>
            <w:r w:rsidRPr="00A71E96">
              <w:rPr>
                <w:spacing w:val="62"/>
                <w:sz w:val="28"/>
                <w:szCs w:val="28"/>
              </w:rPr>
              <w:t xml:space="preserve"> </w:t>
            </w:r>
            <w:r w:rsidRPr="00A71E96">
              <w:rPr>
                <w:spacing w:val="-3"/>
                <w:sz w:val="28"/>
                <w:szCs w:val="28"/>
              </w:rPr>
              <w:t>твердого</w:t>
            </w:r>
          </w:p>
          <w:p w:rsidR="001E1C65" w:rsidRPr="00A71E96" w:rsidRDefault="00EC41C6" w:rsidP="00A71E96">
            <w:pPr>
              <w:pStyle w:val="TableParagraph"/>
              <w:ind w:firstLine="680"/>
              <w:rPr>
                <w:sz w:val="28"/>
                <w:szCs w:val="28"/>
              </w:rPr>
            </w:pPr>
            <w:r w:rsidRPr="00A71E96">
              <w:rPr>
                <w:sz w:val="28"/>
                <w:szCs w:val="28"/>
              </w:rPr>
              <w:t>сплава режущей пластины</w:t>
            </w:r>
          </w:p>
        </w:tc>
        <w:tc>
          <w:tcPr>
            <w:tcW w:w="5512" w:type="dxa"/>
          </w:tcPr>
          <w:p w:rsidR="001E1C65" w:rsidRPr="00A71E96" w:rsidRDefault="00EC41C6" w:rsidP="00FF7472">
            <w:pPr>
              <w:pStyle w:val="TableParagraph"/>
              <w:numPr>
                <w:ilvl w:val="0"/>
                <w:numId w:val="10"/>
              </w:numPr>
              <w:tabs>
                <w:tab w:val="left" w:pos="289"/>
              </w:tabs>
              <w:ind w:left="0" w:firstLine="680"/>
              <w:rPr>
                <w:sz w:val="28"/>
                <w:szCs w:val="28"/>
              </w:rPr>
            </w:pPr>
            <w:r w:rsidRPr="00A71E96">
              <w:rPr>
                <w:sz w:val="28"/>
                <w:szCs w:val="28"/>
              </w:rPr>
              <w:t>Тип</w:t>
            </w:r>
            <w:r w:rsidRPr="00A71E96">
              <w:rPr>
                <w:spacing w:val="-1"/>
                <w:sz w:val="28"/>
                <w:szCs w:val="28"/>
              </w:rPr>
              <w:t xml:space="preserve"> </w:t>
            </w:r>
            <w:r w:rsidRPr="00A71E96">
              <w:rPr>
                <w:sz w:val="28"/>
                <w:szCs w:val="28"/>
              </w:rPr>
              <w:t>операции</w:t>
            </w:r>
          </w:p>
          <w:p w:rsidR="001E1C65" w:rsidRPr="00A71E96" w:rsidRDefault="00EC41C6" w:rsidP="00FF7472">
            <w:pPr>
              <w:pStyle w:val="TableParagraph"/>
              <w:numPr>
                <w:ilvl w:val="0"/>
                <w:numId w:val="10"/>
              </w:numPr>
              <w:tabs>
                <w:tab w:val="left" w:pos="289"/>
              </w:tabs>
              <w:ind w:left="0" w:firstLine="680"/>
              <w:rPr>
                <w:sz w:val="28"/>
                <w:szCs w:val="28"/>
              </w:rPr>
            </w:pPr>
            <w:r w:rsidRPr="00A71E96">
              <w:rPr>
                <w:sz w:val="28"/>
                <w:szCs w:val="28"/>
              </w:rPr>
              <w:t>Условия</w:t>
            </w:r>
            <w:r w:rsidRPr="00A71E96">
              <w:rPr>
                <w:spacing w:val="-1"/>
                <w:sz w:val="28"/>
                <w:szCs w:val="28"/>
              </w:rPr>
              <w:t xml:space="preserve"> </w:t>
            </w:r>
            <w:r w:rsidRPr="00A71E96">
              <w:rPr>
                <w:sz w:val="28"/>
                <w:szCs w:val="28"/>
              </w:rPr>
              <w:t>обработки</w:t>
            </w:r>
          </w:p>
          <w:p w:rsidR="001E1C65" w:rsidRPr="00A71E96" w:rsidRDefault="00EC41C6" w:rsidP="00FF7472">
            <w:pPr>
              <w:pStyle w:val="TableParagraph"/>
              <w:numPr>
                <w:ilvl w:val="0"/>
                <w:numId w:val="10"/>
              </w:numPr>
              <w:tabs>
                <w:tab w:val="left" w:pos="289"/>
              </w:tabs>
              <w:ind w:left="0" w:firstLine="680"/>
              <w:rPr>
                <w:sz w:val="28"/>
                <w:szCs w:val="28"/>
              </w:rPr>
            </w:pPr>
            <w:r w:rsidRPr="00A71E96">
              <w:rPr>
                <w:sz w:val="28"/>
                <w:szCs w:val="28"/>
              </w:rPr>
              <w:t>Область применения по</w:t>
            </w:r>
            <w:r w:rsidRPr="00A71E96">
              <w:rPr>
                <w:spacing w:val="-3"/>
                <w:sz w:val="28"/>
                <w:szCs w:val="28"/>
              </w:rPr>
              <w:t xml:space="preserve"> </w:t>
            </w:r>
            <w:r w:rsidRPr="00A71E96">
              <w:rPr>
                <w:sz w:val="28"/>
                <w:szCs w:val="28"/>
              </w:rPr>
              <w:t>ISO</w:t>
            </w:r>
          </w:p>
        </w:tc>
      </w:tr>
    </w:tbl>
    <w:p w:rsidR="001E1C65" w:rsidRPr="00A71E96" w:rsidRDefault="001E1C65" w:rsidP="00A71E96">
      <w:pPr>
        <w:pStyle w:val="a3"/>
        <w:ind w:firstLine="680"/>
      </w:pPr>
    </w:p>
    <w:p w:rsidR="001E1C65" w:rsidRPr="00A71E96" w:rsidRDefault="00EC41C6" w:rsidP="00A71E96">
      <w:pPr>
        <w:pStyle w:val="a3"/>
        <w:ind w:firstLine="680"/>
        <w:rPr>
          <w:lang w:val="ru-RU"/>
        </w:rPr>
      </w:pPr>
      <w:r w:rsidRPr="00A71E96">
        <w:rPr>
          <w:lang w:val="ru-RU"/>
        </w:rPr>
        <w:t>Рассмотрим этапы выбора более подробно.</w:t>
      </w:r>
    </w:p>
    <w:p w:rsidR="001E1C65" w:rsidRPr="00A71E96" w:rsidRDefault="00EC41C6" w:rsidP="00FF7472">
      <w:pPr>
        <w:pStyle w:val="a5"/>
        <w:numPr>
          <w:ilvl w:val="0"/>
          <w:numId w:val="9"/>
        </w:numPr>
        <w:tabs>
          <w:tab w:val="left" w:pos="1208"/>
        </w:tabs>
        <w:ind w:left="0" w:firstLine="680"/>
        <w:rPr>
          <w:i/>
          <w:sz w:val="28"/>
          <w:szCs w:val="28"/>
        </w:rPr>
      </w:pPr>
      <w:r w:rsidRPr="00A71E96">
        <w:rPr>
          <w:i/>
          <w:sz w:val="28"/>
          <w:szCs w:val="28"/>
        </w:rPr>
        <w:t>Выбор системы крепления режущей</w:t>
      </w:r>
      <w:r w:rsidRPr="00A71E96">
        <w:rPr>
          <w:i/>
          <w:spacing w:val="-3"/>
          <w:sz w:val="28"/>
          <w:szCs w:val="28"/>
        </w:rPr>
        <w:t xml:space="preserve"> </w:t>
      </w:r>
      <w:r w:rsidRPr="00A71E96">
        <w:rPr>
          <w:i/>
          <w:sz w:val="28"/>
          <w:szCs w:val="28"/>
        </w:rPr>
        <w:t>пластины</w:t>
      </w:r>
    </w:p>
    <w:p w:rsidR="001E1C65" w:rsidRPr="00A71E96" w:rsidRDefault="00EC41C6" w:rsidP="00A71E96">
      <w:pPr>
        <w:pStyle w:val="a3"/>
        <w:ind w:firstLine="680"/>
      </w:pPr>
      <w:r w:rsidRPr="00A71E96">
        <w:rPr>
          <w:lang w:val="ru-RU"/>
        </w:rPr>
        <w:t xml:space="preserve">Примеры систем крепления режущих пластин к державке резца и их обозначения приведены в табл. </w:t>
      </w:r>
      <w:r w:rsidRPr="00A71E96">
        <w:t>3.</w:t>
      </w:r>
    </w:p>
    <w:p w:rsidR="001E1C65" w:rsidRPr="00A71E96" w:rsidRDefault="00EC41C6" w:rsidP="00A71E96">
      <w:pPr>
        <w:pStyle w:val="a3"/>
        <w:ind w:firstLine="680"/>
        <w:rPr>
          <w:lang w:val="ru-RU"/>
        </w:rPr>
      </w:pPr>
      <w:r w:rsidRPr="00A71E96">
        <w:rPr>
          <w:lang w:val="ru-RU"/>
        </w:rPr>
        <w:t>Таблица 3 Примеры систем крепления режущих пластин к державке резца</w:t>
      </w:r>
    </w:p>
    <w:p w:rsidR="001E1C65" w:rsidRPr="00A71E96" w:rsidRDefault="001E1C65" w:rsidP="00A71E96">
      <w:pPr>
        <w:pStyle w:val="a3"/>
        <w:ind w:firstLine="680"/>
        <w:rPr>
          <w:lang w:val="ru-RU"/>
        </w:rPr>
      </w:pPr>
    </w:p>
    <w:tbl>
      <w:tblPr>
        <w:tblStyle w:val="TableNormal"/>
        <w:tblW w:w="0" w:type="auto"/>
        <w:tblInd w:w="1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3264"/>
        <w:gridCol w:w="2964"/>
        <w:gridCol w:w="2966"/>
      </w:tblGrid>
      <w:tr w:rsidR="001E1C65" w:rsidRPr="00A71E96">
        <w:trPr>
          <w:trHeight w:val="306"/>
        </w:trPr>
        <w:tc>
          <w:tcPr>
            <w:tcW w:w="3264" w:type="dxa"/>
            <w:vMerge w:val="restart"/>
          </w:tcPr>
          <w:p w:rsidR="001E1C65" w:rsidRPr="00A71E96" w:rsidRDefault="00EC41C6" w:rsidP="00A71E96">
            <w:pPr>
              <w:pStyle w:val="TableParagraph"/>
              <w:ind w:firstLine="680"/>
              <w:rPr>
                <w:sz w:val="28"/>
                <w:szCs w:val="28"/>
              </w:rPr>
            </w:pPr>
            <w:r w:rsidRPr="00A71E96">
              <w:rPr>
                <w:sz w:val="28"/>
                <w:szCs w:val="28"/>
              </w:rPr>
              <w:t>Система крепления</w:t>
            </w:r>
          </w:p>
        </w:tc>
        <w:tc>
          <w:tcPr>
            <w:tcW w:w="5930" w:type="dxa"/>
            <w:gridSpan w:val="2"/>
          </w:tcPr>
          <w:p w:rsidR="001E1C65" w:rsidRPr="00A71E96" w:rsidRDefault="00EC41C6" w:rsidP="00A71E96">
            <w:pPr>
              <w:pStyle w:val="TableParagraph"/>
              <w:ind w:firstLine="680"/>
              <w:jc w:val="center"/>
              <w:rPr>
                <w:sz w:val="28"/>
                <w:szCs w:val="28"/>
              </w:rPr>
            </w:pPr>
            <w:r w:rsidRPr="00A71E96">
              <w:rPr>
                <w:sz w:val="28"/>
                <w:szCs w:val="28"/>
              </w:rPr>
              <w:t>Вид обработки</w:t>
            </w:r>
          </w:p>
        </w:tc>
      </w:tr>
      <w:tr w:rsidR="001E1C65" w:rsidRPr="00A71E96">
        <w:trPr>
          <w:trHeight w:val="306"/>
        </w:trPr>
        <w:tc>
          <w:tcPr>
            <w:tcW w:w="3264" w:type="dxa"/>
            <w:vMerge/>
            <w:tcBorders>
              <w:top w:val="nil"/>
            </w:tcBorders>
          </w:tcPr>
          <w:p w:rsidR="001E1C65" w:rsidRPr="00A71E96" w:rsidRDefault="001E1C65" w:rsidP="00A71E96">
            <w:pPr>
              <w:ind w:firstLine="680"/>
              <w:rPr>
                <w:sz w:val="28"/>
                <w:szCs w:val="28"/>
              </w:rPr>
            </w:pPr>
          </w:p>
        </w:tc>
        <w:tc>
          <w:tcPr>
            <w:tcW w:w="2964" w:type="dxa"/>
          </w:tcPr>
          <w:p w:rsidR="001E1C65" w:rsidRPr="00A71E96" w:rsidRDefault="00EC41C6" w:rsidP="00A71E96">
            <w:pPr>
              <w:pStyle w:val="TableParagraph"/>
              <w:ind w:firstLine="680"/>
              <w:jc w:val="center"/>
              <w:rPr>
                <w:sz w:val="28"/>
                <w:szCs w:val="28"/>
              </w:rPr>
            </w:pPr>
            <w:r w:rsidRPr="00A71E96">
              <w:rPr>
                <w:sz w:val="28"/>
                <w:szCs w:val="28"/>
              </w:rPr>
              <w:t>Наружная</w:t>
            </w:r>
          </w:p>
        </w:tc>
        <w:tc>
          <w:tcPr>
            <w:tcW w:w="2966" w:type="dxa"/>
          </w:tcPr>
          <w:p w:rsidR="001E1C65" w:rsidRPr="00A71E96" w:rsidRDefault="00EC41C6" w:rsidP="00A71E96">
            <w:pPr>
              <w:pStyle w:val="TableParagraph"/>
              <w:ind w:firstLine="680"/>
              <w:jc w:val="center"/>
              <w:rPr>
                <w:sz w:val="28"/>
                <w:szCs w:val="28"/>
              </w:rPr>
            </w:pPr>
            <w:r w:rsidRPr="00A71E96">
              <w:rPr>
                <w:sz w:val="28"/>
                <w:szCs w:val="28"/>
              </w:rPr>
              <w:t>Внутренняя</w:t>
            </w:r>
          </w:p>
        </w:tc>
      </w:tr>
      <w:tr w:rsidR="001E1C65" w:rsidRPr="00A71E96">
        <w:trPr>
          <w:trHeight w:val="304"/>
        </w:trPr>
        <w:tc>
          <w:tcPr>
            <w:tcW w:w="3264" w:type="dxa"/>
          </w:tcPr>
          <w:p w:rsidR="001E1C65" w:rsidRPr="00A71E96" w:rsidRDefault="00EC41C6" w:rsidP="00A71E96">
            <w:pPr>
              <w:pStyle w:val="TableParagraph"/>
              <w:ind w:firstLine="680"/>
              <w:jc w:val="center"/>
              <w:rPr>
                <w:sz w:val="28"/>
                <w:szCs w:val="28"/>
              </w:rPr>
            </w:pPr>
            <w:r w:rsidRPr="00A71E96">
              <w:rPr>
                <w:sz w:val="28"/>
                <w:szCs w:val="28"/>
              </w:rPr>
              <w:t>1</w:t>
            </w:r>
          </w:p>
        </w:tc>
        <w:tc>
          <w:tcPr>
            <w:tcW w:w="2964" w:type="dxa"/>
          </w:tcPr>
          <w:p w:rsidR="001E1C65" w:rsidRPr="00A71E96" w:rsidRDefault="00EC41C6" w:rsidP="00A71E96">
            <w:pPr>
              <w:pStyle w:val="TableParagraph"/>
              <w:ind w:firstLine="680"/>
              <w:jc w:val="center"/>
              <w:rPr>
                <w:sz w:val="28"/>
                <w:szCs w:val="28"/>
              </w:rPr>
            </w:pPr>
            <w:r w:rsidRPr="00A71E96">
              <w:rPr>
                <w:sz w:val="28"/>
                <w:szCs w:val="28"/>
              </w:rPr>
              <w:t>2</w:t>
            </w:r>
          </w:p>
        </w:tc>
        <w:tc>
          <w:tcPr>
            <w:tcW w:w="2966" w:type="dxa"/>
          </w:tcPr>
          <w:p w:rsidR="001E1C65" w:rsidRPr="00A71E96" w:rsidRDefault="00EC41C6" w:rsidP="00A71E96">
            <w:pPr>
              <w:pStyle w:val="TableParagraph"/>
              <w:ind w:firstLine="680"/>
              <w:jc w:val="center"/>
              <w:rPr>
                <w:sz w:val="28"/>
                <w:szCs w:val="28"/>
              </w:rPr>
            </w:pPr>
            <w:r w:rsidRPr="00A71E96">
              <w:rPr>
                <w:sz w:val="28"/>
                <w:szCs w:val="28"/>
              </w:rPr>
              <w:t>3</w:t>
            </w:r>
          </w:p>
        </w:tc>
      </w:tr>
      <w:tr w:rsidR="001E1C65" w:rsidRPr="00A71E96">
        <w:trPr>
          <w:trHeight w:val="4242"/>
        </w:trPr>
        <w:tc>
          <w:tcPr>
            <w:tcW w:w="3264" w:type="dxa"/>
          </w:tcPr>
          <w:p w:rsidR="001E1C65" w:rsidRPr="00A71E96" w:rsidRDefault="00EC41C6" w:rsidP="00A71E96">
            <w:pPr>
              <w:pStyle w:val="TableParagraph"/>
              <w:ind w:firstLine="680"/>
              <w:rPr>
                <w:sz w:val="28"/>
                <w:szCs w:val="28"/>
              </w:rPr>
            </w:pPr>
            <w:r w:rsidRPr="00A71E96">
              <w:rPr>
                <w:sz w:val="28"/>
                <w:szCs w:val="28"/>
              </w:rPr>
              <w:t>Р/М</w:t>
            </w:r>
          </w:p>
          <w:p w:rsidR="001E1C65" w:rsidRPr="00A71E96" w:rsidRDefault="00EC41C6" w:rsidP="00A71E96">
            <w:pPr>
              <w:pStyle w:val="TableParagraph"/>
              <w:ind w:firstLine="680"/>
              <w:rPr>
                <w:sz w:val="28"/>
                <w:szCs w:val="28"/>
              </w:rPr>
            </w:pPr>
            <w:r w:rsidRPr="00A71E96">
              <w:rPr>
                <w:noProof/>
                <w:sz w:val="28"/>
                <w:szCs w:val="28"/>
                <w:lang w:val="ru-RU" w:eastAsia="ru-RU"/>
              </w:rPr>
              <w:drawing>
                <wp:inline distT="0" distB="0" distL="0" distR="0">
                  <wp:extent cx="1681896" cy="2468879"/>
                  <wp:effectExtent l="0" t="0" r="0" b="0"/>
                  <wp:docPr id="13"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3.png"/>
                          <pic:cNvPicPr/>
                        </pic:nvPicPr>
                        <pic:blipFill>
                          <a:blip r:embed="rId19" cstate="print"/>
                          <a:stretch>
                            <a:fillRect/>
                          </a:stretch>
                        </pic:blipFill>
                        <pic:spPr>
                          <a:xfrm>
                            <a:off x="0" y="0"/>
                            <a:ext cx="1681896" cy="2468879"/>
                          </a:xfrm>
                          <a:prstGeom prst="rect">
                            <a:avLst/>
                          </a:prstGeom>
                        </pic:spPr>
                      </pic:pic>
                    </a:graphicData>
                  </a:graphic>
                </wp:inline>
              </w:drawing>
            </w:r>
          </w:p>
        </w:tc>
        <w:tc>
          <w:tcPr>
            <w:tcW w:w="2964" w:type="dxa"/>
          </w:tcPr>
          <w:p w:rsidR="001E1C65" w:rsidRPr="00A71E96" w:rsidRDefault="00EC41C6" w:rsidP="00A71E96">
            <w:pPr>
              <w:pStyle w:val="TableParagraph"/>
              <w:ind w:firstLine="680"/>
              <w:jc w:val="both"/>
              <w:rPr>
                <w:sz w:val="28"/>
                <w:szCs w:val="28"/>
                <w:lang w:val="ru-RU"/>
              </w:rPr>
            </w:pPr>
            <w:r w:rsidRPr="00A71E96">
              <w:rPr>
                <w:sz w:val="28"/>
                <w:szCs w:val="28"/>
                <w:lang w:val="ru-RU"/>
              </w:rPr>
              <w:t xml:space="preserve">Первый выбор для наружной обработки. Наиболее </w:t>
            </w:r>
            <w:r w:rsidRPr="00A71E96">
              <w:rPr>
                <w:spacing w:val="-5"/>
                <w:sz w:val="28"/>
                <w:szCs w:val="28"/>
                <w:lang w:val="ru-RU"/>
              </w:rPr>
              <w:t xml:space="preserve">жесткая </w:t>
            </w:r>
            <w:r w:rsidRPr="00A71E96">
              <w:rPr>
                <w:spacing w:val="-4"/>
                <w:sz w:val="28"/>
                <w:szCs w:val="28"/>
                <w:lang w:val="ru-RU"/>
              </w:rPr>
              <w:t xml:space="preserve">конструкция </w:t>
            </w:r>
            <w:r w:rsidRPr="00A71E96">
              <w:rPr>
                <w:spacing w:val="-3"/>
                <w:sz w:val="28"/>
                <w:szCs w:val="28"/>
                <w:lang w:val="ru-RU"/>
              </w:rPr>
              <w:t xml:space="preserve">крепления </w:t>
            </w:r>
            <w:r w:rsidRPr="00A71E96">
              <w:rPr>
                <w:sz w:val="28"/>
                <w:szCs w:val="28"/>
                <w:lang w:val="ru-RU"/>
              </w:rPr>
              <w:t>режущих пластин. Возмож</w:t>
            </w:r>
            <w:r w:rsidRPr="00A71E96">
              <w:rPr>
                <w:spacing w:val="-9"/>
                <w:sz w:val="28"/>
                <w:szCs w:val="28"/>
                <w:lang w:val="ru-RU"/>
              </w:rPr>
              <w:t xml:space="preserve">ность </w:t>
            </w:r>
            <w:r w:rsidRPr="00A71E96">
              <w:rPr>
                <w:spacing w:val="-11"/>
                <w:sz w:val="28"/>
                <w:szCs w:val="28"/>
                <w:lang w:val="ru-RU"/>
              </w:rPr>
              <w:t xml:space="preserve">использования </w:t>
            </w:r>
            <w:r w:rsidRPr="00A71E96">
              <w:rPr>
                <w:spacing w:val="-9"/>
                <w:sz w:val="28"/>
                <w:szCs w:val="28"/>
                <w:lang w:val="ru-RU"/>
              </w:rPr>
              <w:t>дву</w:t>
            </w:r>
            <w:r w:rsidRPr="00A71E96">
              <w:rPr>
                <w:sz w:val="28"/>
                <w:szCs w:val="28"/>
                <w:lang w:val="ru-RU"/>
              </w:rPr>
              <w:t>сторонних пластин</w:t>
            </w:r>
            <w:r w:rsidR="00B34B2F" w:rsidRPr="00A71E96">
              <w:rPr>
                <w:sz w:val="28"/>
                <w:szCs w:val="28"/>
                <w:lang w:val="ru-RU"/>
              </w:rPr>
              <w:t>.</w:t>
            </w:r>
          </w:p>
        </w:tc>
        <w:tc>
          <w:tcPr>
            <w:tcW w:w="2966" w:type="dxa"/>
          </w:tcPr>
          <w:p w:rsidR="001E1C65" w:rsidRPr="00A71E96" w:rsidRDefault="00EC41C6" w:rsidP="00A71E96">
            <w:pPr>
              <w:pStyle w:val="TableParagraph"/>
              <w:ind w:firstLine="680"/>
              <w:jc w:val="both"/>
              <w:rPr>
                <w:sz w:val="28"/>
                <w:szCs w:val="28"/>
                <w:lang w:val="ru-RU"/>
              </w:rPr>
            </w:pPr>
            <w:r w:rsidRPr="00A71E96">
              <w:rPr>
                <w:spacing w:val="-15"/>
                <w:sz w:val="28"/>
                <w:szCs w:val="28"/>
                <w:lang w:val="ru-RU"/>
              </w:rPr>
              <w:t xml:space="preserve">Высокие </w:t>
            </w:r>
            <w:r w:rsidRPr="00A71E96">
              <w:rPr>
                <w:spacing w:val="-16"/>
                <w:sz w:val="28"/>
                <w:szCs w:val="28"/>
                <w:lang w:val="ru-RU"/>
              </w:rPr>
              <w:t xml:space="preserve">требования </w:t>
            </w:r>
            <w:r w:rsidRPr="00A71E96">
              <w:rPr>
                <w:sz w:val="28"/>
                <w:szCs w:val="28"/>
                <w:lang w:val="ru-RU"/>
              </w:rPr>
              <w:t xml:space="preserve">к </w:t>
            </w:r>
            <w:r w:rsidRPr="00A71E96">
              <w:rPr>
                <w:spacing w:val="-13"/>
                <w:sz w:val="28"/>
                <w:szCs w:val="28"/>
                <w:lang w:val="ru-RU"/>
              </w:rPr>
              <w:t xml:space="preserve">системе </w:t>
            </w:r>
            <w:r w:rsidRPr="00A71E96">
              <w:rPr>
                <w:spacing w:val="-14"/>
                <w:sz w:val="28"/>
                <w:szCs w:val="28"/>
                <w:lang w:val="ru-RU"/>
              </w:rPr>
              <w:t xml:space="preserve">«станок </w:t>
            </w:r>
            <w:r w:rsidRPr="00A71E96">
              <w:rPr>
                <w:sz w:val="28"/>
                <w:szCs w:val="28"/>
                <w:lang w:val="ru-RU"/>
              </w:rPr>
              <w:t xml:space="preserve">– </w:t>
            </w:r>
            <w:r w:rsidRPr="00A71E96">
              <w:rPr>
                <w:spacing w:val="-16"/>
                <w:sz w:val="28"/>
                <w:szCs w:val="28"/>
                <w:lang w:val="ru-RU"/>
              </w:rPr>
              <w:t>приспособ</w:t>
            </w:r>
            <w:r w:rsidRPr="00A71E96">
              <w:rPr>
                <w:spacing w:val="-13"/>
                <w:sz w:val="28"/>
                <w:szCs w:val="28"/>
                <w:lang w:val="ru-RU"/>
              </w:rPr>
              <w:t>ление</w:t>
            </w:r>
            <w:r w:rsidRPr="00A71E96">
              <w:rPr>
                <w:spacing w:val="-31"/>
                <w:sz w:val="28"/>
                <w:szCs w:val="28"/>
                <w:lang w:val="ru-RU"/>
              </w:rPr>
              <w:t xml:space="preserve"> </w:t>
            </w:r>
            <w:r w:rsidRPr="00A71E96">
              <w:rPr>
                <w:sz w:val="28"/>
                <w:szCs w:val="28"/>
                <w:lang w:val="ru-RU"/>
              </w:rPr>
              <w:t>–</w:t>
            </w:r>
            <w:r w:rsidRPr="00A71E96">
              <w:rPr>
                <w:spacing w:val="-23"/>
                <w:sz w:val="28"/>
                <w:szCs w:val="28"/>
                <w:lang w:val="ru-RU"/>
              </w:rPr>
              <w:t xml:space="preserve"> </w:t>
            </w:r>
            <w:r w:rsidRPr="00A71E96">
              <w:rPr>
                <w:spacing w:val="-16"/>
                <w:sz w:val="28"/>
                <w:szCs w:val="28"/>
                <w:lang w:val="ru-RU"/>
              </w:rPr>
              <w:t>инструмент</w:t>
            </w:r>
            <w:r w:rsidRPr="00A71E96">
              <w:rPr>
                <w:spacing w:val="-32"/>
                <w:sz w:val="28"/>
                <w:szCs w:val="28"/>
                <w:lang w:val="ru-RU"/>
              </w:rPr>
              <w:t xml:space="preserve"> </w:t>
            </w:r>
            <w:r w:rsidRPr="00A71E96">
              <w:rPr>
                <w:sz w:val="28"/>
                <w:szCs w:val="28"/>
                <w:lang w:val="ru-RU"/>
              </w:rPr>
              <w:t>–</w:t>
            </w:r>
            <w:r w:rsidRPr="00A71E96">
              <w:rPr>
                <w:spacing w:val="-22"/>
                <w:sz w:val="28"/>
                <w:szCs w:val="28"/>
                <w:lang w:val="ru-RU"/>
              </w:rPr>
              <w:t xml:space="preserve"> </w:t>
            </w:r>
            <w:r w:rsidRPr="00A71E96">
              <w:rPr>
                <w:spacing w:val="-4"/>
                <w:sz w:val="28"/>
                <w:szCs w:val="28"/>
                <w:lang w:val="ru-RU"/>
              </w:rPr>
              <w:t>заго</w:t>
            </w:r>
            <w:r w:rsidRPr="00A71E96">
              <w:rPr>
                <w:spacing w:val="-15"/>
                <w:sz w:val="28"/>
                <w:szCs w:val="28"/>
                <w:lang w:val="ru-RU"/>
              </w:rPr>
              <w:t>товка». Жесткая конструк</w:t>
            </w:r>
            <w:r w:rsidRPr="00A71E96">
              <w:rPr>
                <w:spacing w:val="-13"/>
                <w:sz w:val="28"/>
                <w:szCs w:val="28"/>
                <w:lang w:val="ru-RU"/>
              </w:rPr>
              <w:t xml:space="preserve">ция. </w:t>
            </w:r>
            <w:r w:rsidRPr="00A71E96">
              <w:rPr>
                <w:spacing w:val="-16"/>
                <w:sz w:val="28"/>
                <w:szCs w:val="28"/>
                <w:lang w:val="ru-RU"/>
              </w:rPr>
              <w:t xml:space="preserve">Возможность </w:t>
            </w:r>
            <w:r w:rsidRPr="00A71E96">
              <w:rPr>
                <w:spacing w:val="-15"/>
                <w:sz w:val="28"/>
                <w:szCs w:val="28"/>
                <w:lang w:val="ru-RU"/>
              </w:rPr>
              <w:t xml:space="preserve">использования </w:t>
            </w:r>
            <w:r w:rsidRPr="00A71E96">
              <w:rPr>
                <w:spacing w:val="-16"/>
                <w:sz w:val="28"/>
                <w:szCs w:val="28"/>
                <w:lang w:val="ru-RU"/>
              </w:rPr>
              <w:t xml:space="preserve">двусторонних </w:t>
            </w:r>
            <w:r w:rsidRPr="00A71E96">
              <w:rPr>
                <w:spacing w:val="-13"/>
                <w:sz w:val="28"/>
                <w:szCs w:val="28"/>
                <w:lang w:val="ru-RU"/>
              </w:rPr>
              <w:t>пластин</w:t>
            </w:r>
            <w:r w:rsidR="00B34B2F" w:rsidRPr="00A71E96">
              <w:rPr>
                <w:spacing w:val="-13"/>
                <w:sz w:val="28"/>
                <w:szCs w:val="28"/>
                <w:lang w:val="ru-RU"/>
              </w:rPr>
              <w:t>.</w:t>
            </w:r>
          </w:p>
        </w:tc>
      </w:tr>
    </w:tbl>
    <w:p w:rsidR="001E1C65" w:rsidRPr="00A71E96" w:rsidRDefault="001E1C65" w:rsidP="00A71E96">
      <w:pPr>
        <w:ind w:firstLine="680"/>
        <w:jc w:val="both"/>
        <w:rPr>
          <w:sz w:val="28"/>
          <w:szCs w:val="28"/>
          <w:lang w:val="ru-RU"/>
        </w:rPr>
        <w:sectPr w:rsidR="001E1C65" w:rsidRPr="00A71E96">
          <w:footerReference w:type="default" r:id="rId20"/>
          <w:pgSz w:w="11900" w:h="16840"/>
          <w:pgMar w:top="1400" w:right="1140" w:bottom="1540" w:left="1200" w:header="0" w:footer="1342" w:gutter="0"/>
          <w:cols w:space="720"/>
        </w:sectPr>
      </w:pPr>
    </w:p>
    <w:p w:rsidR="001E1C65" w:rsidRPr="00A71E96" w:rsidRDefault="00EC41C6" w:rsidP="00A71E96">
      <w:pPr>
        <w:pStyle w:val="a3"/>
        <w:ind w:firstLine="680"/>
      </w:pPr>
      <w:r w:rsidRPr="00A71E96">
        <w:lastRenderedPageBreak/>
        <w:t>Окончание табл. 3</w:t>
      </w:r>
    </w:p>
    <w:tbl>
      <w:tblPr>
        <w:tblStyle w:val="TableNormal"/>
        <w:tblW w:w="0" w:type="auto"/>
        <w:tblInd w:w="1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3264"/>
        <w:gridCol w:w="2964"/>
        <w:gridCol w:w="2966"/>
      </w:tblGrid>
      <w:tr w:rsidR="001E1C65" w:rsidRPr="00A71E96">
        <w:trPr>
          <w:trHeight w:val="306"/>
        </w:trPr>
        <w:tc>
          <w:tcPr>
            <w:tcW w:w="3264" w:type="dxa"/>
          </w:tcPr>
          <w:p w:rsidR="001E1C65" w:rsidRPr="00A71E96" w:rsidRDefault="00EC41C6" w:rsidP="00A71E96">
            <w:pPr>
              <w:pStyle w:val="TableParagraph"/>
              <w:ind w:firstLine="680"/>
              <w:jc w:val="center"/>
              <w:rPr>
                <w:sz w:val="28"/>
                <w:szCs w:val="28"/>
              </w:rPr>
            </w:pPr>
            <w:r w:rsidRPr="00A71E96">
              <w:rPr>
                <w:sz w:val="28"/>
                <w:szCs w:val="28"/>
              </w:rPr>
              <w:t>1</w:t>
            </w:r>
          </w:p>
        </w:tc>
        <w:tc>
          <w:tcPr>
            <w:tcW w:w="2964" w:type="dxa"/>
          </w:tcPr>
          <w:p w:rsidR="001E1C65" w:rsidRPr="00A71E96" w:rsidRDefault="00EC41C6" w:rsidP="00A71E96">
            <w:pPr>
              <w:pStyle w:val="TableParagraph"/>
              <w:ind w:firstLine="680"/>
              <w:jc w:val="center"/>
              <w:rPr>
                <w:sz w:val="28"/>
                <w:szCs w:val="28"/>
              </w:rPr>
            </w:pPr>
            <w:r w:rsidRPr="00A71E96">
              <w:rPr>
                <w:sz w:val="28"/>
                <w:szCs w:val="28"/>
              </w:rPr>
              <w:t>2</w:t>
            </w:r>
          </w:p>
        </w:tc>
        <w:tc>
          <w:tcPr>
            <w:tcW w:w="2966" w:type="dxa"/>
          </w:tcPr>
          <w:p w:rsidR="001E1C65" w:rsidRPr="00A71E96" w:rsidRDefault="00EC41C6" w:rsidP="00A71E96">
            <w:pPr>
              <w:pStyle w:val="TableParagraph"/>
              <w:ind w:firstLine="680"/>
              <w:jc w:val="center"/>
              <w:rPr>
                <w:sz w:val="28"/>
                <w:szCs w:val="28"/>
              </w:rPr>
            </w:pPr>
            <w:r w:rsidRPr="00A71E96">
              <w:rPr>
                <w:sz w:val="28"/>
                <w:szCs w:val="28"/>
              </w:rPr>
              <w:t>3</w:t>
            </w:r>
          </w:p>
        </w:tc>
      </w:tr>
      <w:tr w:rsidR="001E1C65" w:rsidRPr="00C8220C">
        <w:trPr>
          <w:trHeight w:val="316"/>
        </w:trPr>
        <w:tc>
          <w:tcPr>
            <w:tcW w:w="3264" w:type="dxa"/>
            <w:tcBorders>
              <w:bottom w:val="nil"/>
            </w:tcBorders>
          </w:tcPr>
          <w:p w:rsidR="001E1C65" w:rsidRPr="00A71E96" w:rsidRDefault="00EC41C6" w:rsidP="00A71E96">
            <w:pPr>
              <w:pStyle w:val="TableParagraph"/>
              <w:ind w:firstLine="680"/>
              <w:rPr>
                <w:sz w:val="28"/>
                <w:szCs w:val="28"/>
              </w:rPr>
            </w:pPr>
            <w:r w:rsidRPr="00A71E96">
              <w:rPr>
                <w:sz w:val="28"/>
                <w:szCs w:val="28"/>
              </w:rPr>
              <w:t>S</w:t>
            </w:r>
          </w:p>
        </w:tc>
        <w:tc>
          <w:tcPr>
            <w:tcW w:w="2964" w:type="dxa"/>
            <w:tcBorders>
              <w:bottom w:val="nil"/>
            </w:tcBorders>
          </w:tcPr>
          <w:p w:rsidR="001E1C65" w:rsidRPr="00A71E96" w:rsidRDefault="00EC41C6" w:rsidP="00A71E96">
            <w:pPr>
              <w:pStyle w:val="TableParagraph"/>
              <w:ind w:firstLine="680"/>
              <w:rPr>
                <w:sz w:val="28"/>
                <w:szCs w:val="28"/>
              </w:rPr>
            </w:pPr>
            <w:r w:rsidRPr="00A71E96">
              <w:rPr>
                <w:spacing w:val="-15"/>
                <w:sz w:val="28"/>
                <w:szCs w:val="28"/>
                <w:lang w:val="ru-RU"/>
              </w:rPr>
              <w:t xml:space="preserve">Наиболее </w:t>
            </w:r>
            <w:r w:rsidRPr="00A71E96">
              <w:rPr>
                <w:spacing w:val="-16"/>
                <w:sz w:val="28"/>
                <w:szCs w:val="28"/>
                <w:lang w:val="ru-RU"/>
              </w:rPr>
              <w:t>предпочтител</w:t>
            </w:r>
            <w:r w:rsidR="00B34B2F" w:rsidRPr="00A71E96">
              <w:rPr>
                <w:spacing w:val="-16"/>
                <w:sz w:val="28"/>
                <w:szCs w:val="28"/>
                <w:lang w:val="ru-RU"/>
              </w:rPr>
              <w:t>ь</w:t>
            </w:r>
            <w:r w:rsidR="00B34B2F" w:rsidRPr="00A71E96">
              <w:rPr>
                <w:sz w:val="28"/>
                <w:szCs w:val="28"/>
                <w:lang w:val="ru-RU"/>
              </w:rPr>
              <w:t xml:space="preserve">ный выбор при </w:t>
            </w:r>
            <w:r w:rsidR="00B34B2F" w:rsidRPr="00A71E96">
              <w:rPr>
                <w:spacing w:val="-6"/>
                <w:sz w:val="28"/>
                <w:szCs w:val="28"/>
                <w:lang w:val="ru-RU"/>
              </w:rPr>
              <w:t xml:space="preserve">обработке </w:t>
            </w:r>
            <w:r w:rsidR="00B34B2F" w:rsidRPr="00A71E96">
              <w:rPr>
                <w:spacing w:val="-12"/>
                <w:sz w:val="28"/>
                <w:szCs w:val="28"/>
                <w:lang w:val="ru-RU"/>
              </w:rPr>
              <w:t xml:space="preserve">материалов, </w:t>
            </w:r>
            <w:r w:rsidR="00B34B2F" w:rsidRPr="00A71E96">
              <w:rPr>
                <w:spacing w:val="-10"/>
                <w:sz w:val="28"/>
                <w:szCs w:val="28"/>
                <w:lang w:val="ru-RU"/>
              </w:rPr>
              <w:t xml:space="preserve">склонных </w:t>
            </w:r>
            <w:r w:rsidR="00B34B2F" w:rsidRPr="00A71E96">
              <w:rPr>
                <w:sz w:val="28"/>
                <w:szCs w:val="28"/>
                <w:lang w:val="ru-RU"/>
              </w:rPr>
              <w:t xml:space="preserve">к </w:t>
            </w:r>
            <w:r w:rsidR="00B34B2F" w:rsidRPr="00A71E96">
              <w:rPr>
                <w:spacing w:val="-11"/>
                <w:sz w:val="28"/>
                <w:szCs w:val="28"/>
                <w:lang w:val="ru-RU"/>
              </w:rPr>
              <w:t xml:space="preserve">наклепу </w:t>
            </w:r>
            <w:r w:rsidR="00B34B2F" w:rsidRPr="00A71E96">
              <w:rPr>
                <w:sz w:val="28"/>
                <w:szCs w:val="28"/>
                <w:lang w:val="ru-RU"/>
              </w:rPr>
              <w:t xml:space="preserve">и </w:t>
            </w:r>
            <w:r w:rsidR="00B34B2F" w:rsidRPr="00A71E96">
              <w:rPr>
                <w:spacing w:val="-12"/>
                <w:sz w:val="28"/>
                <w:szCs w:val="28"/>
                <w:lang w:val="ru-RU"/>
              </w:rPr>
              <w:t>наростообра</w:t>
            </w:r>
            <w:r w:rsidR="00B34B2F" w:rsidRPr="00A71E96">
              <w:rPr>
                <w:spacing w:val="-6"/>
                <w:sz w:val="28"/>
                <w:szCs w:val="28"/>
                <w:lang w:val="ru-RU"/>
              </w:rPr>
              <w:t xml:space="preserve">зованию. </w:t>
            </w:r>
            <w:r w:rsidR="00B34B2F" w:rsidRPr="00A71E96">
              <w:rPr>
                <w:spacing w:val="-7"/>
                <w:sz w:val="28"/>
                <w:szCs w:val="28"/>
                <w:lang w:val="ru-RU"/>
              </w:rPr>
              <w:t xml:space="preserve">Использование </w:t>
            </w:r>
            <w:r w:rsidR="00B34B2F" w:rsidRPr="00A71E96">
              <w:rPr>
                <w:sz w:val="28"/>
                <w:szCs w:val="28"/>
                <w:lang w:val="ru-RU"/>
              </w:rPr>
              <w:t>пластин с задним углом</w:t>
            </w:r>
          </w:p>
        </w:tc>
        <w:tc>
          <w:tcPr>
            <w:tcW w:w="2966" w:type="dxa"/>
            <w:tcBorders>
              <w:bottom w:val="nil"/>
            </w:tcBorders>
          </w:tcPr>
          <w:p w:rsidR="001E1C65" w:rsidRPr="00A71E96" w:rsidRDefault="00B34B2F" w:rsidP="00A71E96">
            <w:pPr>
              <w:pStyle w:val="TableParagraph"/>
              <w:tabs>
                <w:tab w:val="left" w:pos="1721"/>
              </w:tabs>
              <w:ind w:firstLine="680"/>
              <w:rPr>
                <w:sz w:val="28"/>
                <w:szCs w:val="28"/>
                <w:lang w:val="ru-RU"/>
              </w:rPr>
            </w:pPr>
            <w:r w:rsidRPr="00A71E96">
              <w:rPr>
                <w:sz w:val="28"/>
                <w:szCs w:val="28"/>
                <w:lang w:val="ru-RU"/>
              </w:rPr>
              <w:t xml:space="preserve">Компактная конструкция этой системы крепления </w:t>
            </w:r>
            <w:r w:rsidRPr="00A71E96">
              <w:rPr>
                <w:spacing w:val="-7"/>
                <w:sz w:val="28"/>
                <w:szCs w:val="28"/>
                <w:lang w:val="ru-RU"/>
              </w:rPr>
              <w:t xml:space="preserve">позволяет </w:t>
            </w:r>
            <w:r w:rsidRPr="00A71E96">
              <w:rPr>
                <w:spacing w:val="-6"/>
                <w:sz w:val="28"/>
                <w:szCs w:val="28"/>
                <w:lang w:val="ru-RU"/>
              </w:rPr>
              <w:t xml:space="preserve">обрабатывать нежесткие детали. Низкие </w:t>
            </w:r>
            <w:r w:rsidRPr="00A71E96">
              <w:rPr>
                <w:spacing w:val="-4"/>
                <w:sz w:val="28"/>
                <w:szCs w:val="28"/>
                <w:lang w:val="ru-RU"/>
              </w:rPr>
              <w:t xml:space="preserve">силы </w:t>
            </w:r>
            <w:r w:rsidRPr="00A71E96">
              <w:rPr>
                <w:sz w:val="28"/>
                <w:szCs w:val="28"/>
                <w:lang w:val="ru-RU"/>
              </w:rPr>
              <w:t>и плав</w:t>
            </w:r>
            <w:r w:rsidRPr="00A71E96">
              <w:rPr>
                <w:spacing w:val="-5"/>
                <w:sz w:val="28"/>
                <w:szCs w:val="28"/>
                <w:lang w:val="ru-RU"/>
              </w:rPr>
              <w:t xml:space="preserve">ный </w:t>
            </w:r>
            <w:r w:rsidRPr="00A71E96">
              <w:rPr>
                <w:spacing w:val="-6"/>
                <w:sz w:val="28"/>
                <w:szCs w:val="28"/>
                <w:lang w:val="ru-RU"/>
              </w:rPr>
              <w:t xml:space="preserve">процесс резания </w:t>
            </w:r>
            <w:r w:rsidRPr="00A71E96">
              <w:rPr>
                <w:spacing w:val="-5"/>
                <w:sz w:val="28"/>
                <w:szCs w:val="28"/>
                <w:lang w:val="ru-RU"/>
              </w:rPr>
              <w:t>по</w:t>
            </w:r>
            <w:r w:rsidRPr="00A71E96">
              <w:rPr>
                <w:spacing w:val="-10"/>
                <w:sz w:val="28"/>
                <w:szCs w:val="28"/>
                <w:lang w:val="ru-RU"/>
              </w:rPr>
              <w:t xml:space="preserve">зволяют </w:t>
            </w:r>
            <w:r w:rsidRPr="00A71E96">
              <w:rPr>
                <w:spacing w:val="-9"/>
                <w:sz w:val="28"/>
                <w:szCs w:val="28"/>
                <w:lang w:val="ru-RU"/>
              </w:rPr>
              <w:t xml:space="preserve">практически </w:t>
            </w:r>
            <w:r w:rsidRPr="00A71E96">
              <w:rPr>
                <w:sz w:val="28"/>
                <w:szCs w:val="28"/>
                <w:lang w:val="ru-RU"/>
              </w:rPr>
              <w:t>исключить вибрации</w:t>
            </w:r>
          </w:p>
        </w:tc>
      </w:tr>
      <w:tr w:rsidR="001E1C65" w:rsidRPr="00A71E96">
        <w:trPr>
          <w:trHeight w:val="4746"/>
        </w:trPr>
        <w:tc>
          <w:tcPr>
            <w:tcW w:w="3264" w:type="dxa"/>
            <w:tcBorders>
              <w:top w:val="nil"/>
            </w:tcBorders>
          </w:tcPr>
          <w:p w:rsidR="001E1C65" w:rsidRPr="00A71E96" w:rsidRDefault="00EC41C6" w:rsidP="00A71E96">
            <w:pPr>
              <w:pStyle w:val="TableParagraph"/>
              <w:ind w:firstLine="680"/>
              <w:rPr>
                <w:sz w:val="28"/>
                <w:szCs w:val="28"/>
              </w:rPr>
            </w:pPr>
            <w:r w:rsidRPr="00A71E96">
              <w:rPr>
                <w:noProof/>
                <w:sz w:val="28"/>
                <w:szCs w:val="28"/>
                <w:lang w:val="ru-RU" w:eastAsia="ru-RU"/>
              </w:rPr>
              <w:drawing>
                <wp:inline distT="0" distB="0" distL="0" distR="0">
                  <wp:extent cx="1588691" cy="2983229"/>
                  <wp:effectExtent l="0" t="0" r="0" b="0"/>
                  <wp:docPr id="1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4.png"/>
                          <pic:cNvPicPr/>
                        </pic:nvPicPr>
                        <pic:blipFill>
                          <a:blip r:embed="rId21" cstate="print"/>
                          <a:stretch>
                            <a:fillRect/>
                          </a:stretch>
                        </pic:blipFill>
                        <pic:spPr>
                          <a:xfrm>
                            <a:off x="0" y="0"/>
                            <a:ext cx="1588691" cy="2983229"/>
                          </a:xfrm>
                          <a:prstGeom prst="rect">
                            <a:avLst/>
                          </a:prstGeom>
                        </pic:spPr>
                      </pic:pic>
                    </a:graphicData>
                  </a:graphic>
                </wp:inline>
              </w:drawing>
            </w:r>
          </w:p>
        </w:tc>
        <w:tc>
          <w:tcPr>
            <w:tcW w:w="2964" w:type="dxa"/>
            <w:tcBorders>
              <w:top w:val="nil"/>
            </w:tcBorders>
          </w:tcPr>
          <w:p w:rsidR="001E1C65" w:rsidRPr="00A71E96" w:rsidRDefault="001E1C65" w:rsidP="00A71E96">
            <w:pPr>
              <w:pStyle w:val="TableParagraph"/>
              <w:ind w:firstLine="680"/>
              <w:jc w:val="both"/>
              <w:rPr>
                <w:sz w:val="28"/>
                <w:szCs w:val="28"/>
                <w:lang w:val="ru-RU"/>
              </w:rPr>
            </w:pPr>
          </w:p>
        </w:tc>
        <w:tc>
          <w:tcPr>
            <w:tcW w:w="2966" w:type="dxa"/>
            <w:tcBorders>
              <w:top w:val="nil"/>
            </w:tcBorders>
          </w:tcPr>
          <w:p w:rsidR="001E1C65" w:rsidRPr="00A71E96" w:rsidRDefault="001E1C65" w:rsidP="00A71E96">
            <w:pPr>
              <w:pStyle w:val="TableParagraph"/>
              <w:ind w:firstLine="680"/>
              <w:jc w:val="both"/>
              <w:rPr>
                <w:sz w:val="28"/>
                <w:szCs w:val="28"/>
                <w:lang w:val="ru-RU"/>
              </w:rPr>
            </w:pPr>
          </w:p>
        </w:tc>
      </w:tr>
      <w:tr w:rsidR="001E1C65" w:rsidRPr="00C8220C">
        <w:trPr>
          <w:trHeight w:val="316"/>
        </w:trPr>
        <w:tc>
          <w:tcPr>
            <w:tcW w:w="3264" w:type="dxa"/>
            <w:tcBorders>
              <w:bottom w:val="nil"/>
            </w:tcBorders>
          </w:tcPr>
          <w:p w:rsidR="001E1C65" w:rsidRPr="00A71E96" w:rsidRDefault="00EC41C6" w:rsidP="00A71E96">
            <w:pPr>
              <w:pStyle w:val="TableParagraph"/>
              <w:ind w:firstLine="680"/>
              <w:rPr>
                <w:sz w:val="28"/>
                <w:szCs w:val="28"/>
              </w:rPr>
            </w:pPr>
            <w:r w:rsidRPr="00A71E96">
              <w:rPr>
                <w:sz w:val="28"/>
                <w:szCs w:val="28"/>
              </w:rPr>
              <w:t>С</w:t>
            </w:r>
          </w:p>
        </w:tc>
        <w:tc>
          <w:tcPr>
            <w:tcW w:w="2964" w:type="dxa"/>
            <w:tcBorders>
              <w:bottom w:val="nil"/>
            </w:tcBorders>
          </w:tcPr>
          <w:p w:rsidR="00B34B2F" w:rsidRPr="00A71E96" w:rsidRDefault="00EC41C6" w:rsidP="00A71E96">
            <w:pPr>
              <w:pStyle w:val="TableParagraph"/>
              <w:ind w:firstLine="680"/>
              <w:rPr>
                <w:spacing w:val="-12"/>
                <w:sz w:val="28"/>
                <w:szCs w:val="28"/>
                <w:lang w:val="ru-RU"/>
              </w:rPr>
            </w:pPr>
            <w:r w:rsidRPr="00A71E96">
              <w:rPr>
                <w:spacing w:val="-14"/>
                <w:sz w:val="28"/>
                <w:szCs w:val="28"/>
                <w:lang w:val="ru-RU"/>
              </w:rPr>
              <w:t xml:space="preserve">Устаревшая </w:t>
            </w:r>
            <w:r w:rsidRPr="00A71E96">
              <w:rPr>
                <w:spacing w:val="-13"/>
                <w:sz w:val="28"/>
                <w:szCs w:val="28"/>
                <w:lang w:val="ru-RU"/>
              </w:rPr>
              <w:t xml:space="preserve">система </w:t>
            </w:r>
            <w:r w:rsidRPr="00A71E96">
              <w:rPr>
                <w:spacing w:val="-12"/>
                <w:sz w:val="28"/>
                <w:szCs w:val="28"/>
                <w:lang w:val="ru-RU"/>
              </w:rPr>
              <w:t>креп</w:t>
            </w:r>
            <w:r w:rsidR="00B34B2F" w:rsidRPr="00A71E96">
              <w:rPr>
                <w:spacing w:val="-12"/>
                <w:sz w:val="28"/>
                <w:szCs w:val="28"/>
                <w:lang w:val="ru-RU"/>
              </w:rPr>
              <w:t xml:space="preserve">ления </w:t>
            </w:r>
            <w:r w:rsidR="00B34B2F" w:rsidRPr="00A71E96">
              <w:rPr>
                <w:spacing w:val="-13"/>
                <w:sz w:val="28"/>
                <w:szCs w:val="28"/>
                <w:lang w:val="ru-RU"/>
              </w:rPr>
              <w:t xml:space="preserve">режущих </w:t>
            </w:r>
            <w:r w:rsidR="00B34B2F" w:rsidRPr="00A71E96">
              <w:rPr>
                <w:spacing w:val="-14"/>
                <w:sz w:val="28"/>
                <w:szCs w:val="28"/>
                <w:lang w:val="ru-RU"/>
              </w:rPr>
              <w:t xml:space="preserve">пластин. </w:t>
            </w:r>
            <w:r w:rsidR="00B34B2F" w:rsidRPr="00A71E96">
              <w:rPr>
                <w:spacing w:val="-10"/>
                <w:sz w:val="28"/>
                <w:szCs w:val="28"/>
                <w:lang w:val="ru-RU"/>
              </w:rPr>
              <w:t xml:space="preserve">При </w:t>
            </w:r>
            <w:r w:rsidR="00B34B2F" w:rsidRPr="00A71E96">
              <w:rPr>
                <w:sz w:val="28"/>
                <w:szCs w:val="28"/>
                <w:lang w:val="ru-RU"/>
              </w:rPr>
              <w:t xml:space="preserve">разработке новых техпроцессов рекомендуется </w:t>
            </w:r>
            <w:r w:rsidR="00B34B2F" w:rsidRPr="00A71E96">
              <w:rPr>
                <w:spacing w:val="-9"/>
                <w:sz w:val="28"/>
                <w:szCs w:val="28"/>
                <w:lang w:val="ru-RU"/>
              </w:rPr>
              <w:t xml:space="preserve">использовать </w:t>
            </w:r>
            <w:r w:rsidR="00B34B2F" w:rsidRPr="00A71E96">
              <w:rPr>
                <w:spacing w:val="-7"/>
                <w:sz w:val="28"/>
                <w:szCs w:val="28"/>
                <w:lang w:val="ru-RU"/>
              </w:rPr>
              <w:t xml:space="preserve">более </w:t>
            </w:r>
            <w:r w:rsidR="00B34B2F" w:rsidRPr="00A71E96">
              <w:rPr>
                <w:spacing w:val="-8"/>
                <w:sz w:val="28"/>
                <w:szCs w:val="28"/>
                <w:lang w:val="ru-RU"/>
              </w:rPr>
              <w:t xml:space="preserve">современные </w:t>
            </w:r>
            <w:r w:rsidR="00B34B2F" w:rsidRPr="00A71E96">
              <w:rPr>
                <w:sz w:val="28"/>
                <w:szCs w:val="28"/>
                <w:lang w:val="ru-RU"/>
              </w:rPr>
              <w:t>конструкции.</w:t>
            </w:r>
          </w:p>
        </w:tc>
        <w:tc>
          <w:tcPr>
            <w:tcW w:w="2966" w:type="dxa"/>
            <w:tcBorders>
              <w:bottom w:val="nil"/>
            </w:tcBorders>
          </w:tcPr>
          <w:p w:rsidR="001E1C65" w:rsidRPr="00A71E96" w:rsidRDefault="00EC41C6" w:rsidP="00A71E96">
            <w:pPr>
              <w:pStyle w:val="TableParagraph"/>
              <w:ind w:firstLine="680"/>
              <w:rPr>
                <w:sz w:val="28"/>
                <w:szCs w:val="28"/>
                <w:lang w:val="ru-RU"/>
              </w:rPr>
            </w:pPr>
            <w:r w:rsidRPr="00A71E96">
              <w:rPr>
                <w:spacing w:val="-14"/>
                <w:sz w:val="28"/>
                <w:szCs w:val="28"/>
                <w:lang w:val="ru-RU"/>
              </w:rPr>
              <w:t xml:space="preserve">Устаревшая </w:t>
            </w:r>
            <w:r w:rsidRPr="00A71E96">
              <w:rPr>
                <w:spacing w:val="-13"/>
                <w:sz w:val="28"/>
                <w:szCs w:val="28"/>
                <w:lang w:val="ru-RU"/>
              </w:rPr>
              <w:t xml:space="preserve">система </w:t>
            </w:r>
            <w:r w:rsidRPr="00A71E96">
              <w:rPr>
                <w:spacing w:val="-11"/>
                <w:sz w:val="28"/>
                <w:szCs w:val="28"/>
                <w:lang w:val="ru-RU"/>
              </w:rPr>
              <w:t>креп</w:t>
            </w:r>
            <w:r w:rsidR="00B34B2F" w:rsidRPr="00A71E96">
              <w:rPr>
                <w:spacing w:val="-12"/>
                <w:sz w:val="28"/>
                <w:szCs w:val="28"/>
                <w:lang w:val="ru-RU"/>
              </w:rPr>
              <w:t xml:space="preserve">ления </w:t>
            </w:r>
            <w:r w:rsidR="00B34B2F" w:rsidRPr="00A71E96">
              <w:rPr>
                <w:spacing w:val="-13"/>
                <w:sz w:val="28"/>
                <w:szCs w:val="28"/>
                <w:lang w:val="ru-RU"/>
              </w:rPr>
              <w:t xml:space="preserve">режущих </w:t>
            </w:r>
            <w:r w:rsidR="00B34B2F" w:rsidRPr="00A71E96">
              <w:rPr>
                <w:spacing w:val="-14"/>
                <w:sz w:val="28"/>
                <w:szCs w:val="28"/>
                <w:lang w:val="ru-RU"/>
              </w:rPr>
              <w:t xml:space="preserve">пластин. </w:t>
            </w:r>
            <w:r w:rsidR="00B34B2F" w:rsidRPr="00A71E96">
              <w:rPr>
                <w:spacing w:val="-10"/>
                <w:sz w:val="28"/>
                <w:szCs w:val="28"/>
                <w:lang w:val="ru-RU"/>
              </w:rPr>
              <w:t xml:space="preserve">При </w:t>
            </w:r>
            <w:r w:rsidR="00B34B2F" w:rsidRPr="00A71E96">
              <w:rPr>
                <w:sz w:val="28"/>
                <w:szCs w:val="28"/>
                <w:lang w:val="ru-RU"/>
              </w:rPr>
              <w:t xml:space="preserve">разработке новых техпроцессов рекомендуется </w:t>
            </w:r>
            <w:r w:rsidR="00B34B2F" w:rsidRPr="00A71E96">
              <w:rPr>
                <w:spacing w:val="-9"/>
                <w:sz w:val="28"/>
                <w:szCs w:val="28"/>
                <w:lang w:val="ru-RU"/>
              </w:rPr>
              <w:t xml:space="preserve">использовать </w:t>
            </w:r>
            <w:r w:rsidR="00B34B2F" w:rsidRPr="00A71E96">
              <w:rPr>
                <w:spacing w:val="-7"/>
                <w:sz w:val="28"/>
                <w:szCs w:val="28"/>
                <w:lang w:val="ru-RU"/>
              </w:rPr>
              <w:t xml:space="preserve">более </w:t>
            </w:r>
            <w:r w:rsidR="00B34B2F" w:rsidRPr="00A71E96">
              <w:rPr>
                <w:spacing w:val="-8"/>
                <w:sz w:val="28"/>
                <w:szCs w:val="28"/>
                <w:lang w:val="ru-RU"/>
              </w:rPr>
              <w:t xml:space="preserve">современные </w:t>
            </w:r>
            <w:r w:rsidR="00B34B2F" w:rsidRPr="00A71E96">
              <w:rPr>
                <w:sz w:val="28"/>
                <w:szCs w:val="28"/>
                <w:lang w:val="ru-RU"/>
              </w:rPr>
              <w:t>конструкции</w:t>
            </w:r>
            <w:r w:rsidR="00B34B2F" w:rsidRPr="00A71E96">
              <w:rPr>
                <w:spacing w:val="-11"/>
                <w:sz w:val="28"/>
                <w:szCs w:val="28"/>
                <w:lang w:val="ru-RU"/>
              </w:rPr>
              <w:t>.</w:t>
            </w:r>
          </w:p>
        </w:tc>
      </w:tr>
      <w:tr w:rsidR="001E1C65" w:rsidRPr="00A71E96">
        <w:trPr>
          <w:trHeight w:val="4777"/>
        </w:trPr>
        <w:tc>
          <w:tcPr>
            <w:tcW w:w="3264" w:type="dxa"/>
            <w:tcBorders>
              <w:top w:val="nil"/>
            </w:tcBorders>
          </w:tcPr>
          <w:p w:rsidR="001E1C65" w:rsidRPr="00A71E96" w:rsidRDefault="00EC41C6" w:rsidP="00A71E96">
            <w:pPr>
              <w:pStyle w:val="TableParagraph"/>
              <w:ind w:firstLine="680"/>
              <w:rPr>
                <w:sz w:val="28"/>
                <w:szCs w:val="28"/>
              </w:rPr>
            </w:pPr>
            <w:r w:rsidRPr="00A71E96">
              <w:rPr>
                <w:noProof/>
                <w:sz w:val="28"/>
                <w:szCs w:val="28"/>
                <w:lang w:val="ru-RU" w:eastAsia="ru-RU"/>
              </w:rPr>
              <w:lastRenderedPageBreak/>
              <w:drawing>
                <wp:inline distT="0" distB="0" distL="0" distR="0">
                  <wp:extent cx="1982955" cy="2983230"/>
                  <wp:effectExtent l="0" t="0" r="0" b="0"/>
                  <wp:docPr id="17"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5.png"/>
                          <pic:cNvPicPr/>
                        </pic:nvPicPr>
                        <pic:blipFill>
                          <a:blip r:embed="rId22" cstate="print"/>
                          <a:stretch>
                            <a:fillRect/>
                          </a:stretch>
                        </pic:blipFill>
                        <pic:spPr>
                          <a:xfrm>
                            <a:off x="0" y="0"/>
                            <a:ext cx="1982955" cy="2983230"/>
                          </a:xfrm>
                          <a:prstGeom prst="rect">
                            <a:avLst/>
                          </a:prstGeom>
                        </pic:spPr>
                      </pic:pic>
                    </a:graphicData>
                  </a:graphic>
                </wp:inline>
              </w:drawing>
            </w:r>
          </w:p>
        </w:tc>
        <w:tc>
          <w:tcPr>
            <w:tcW w:w="2964" w:type="dxa"/>
            <w:tcBorders>
              <w:top w:val="nil"/>
            </w:tcBorders>
          </w:tcPr>
          <w:p w:rsidR="001E1C65" w:rsidRPr="00A71E96" w:rsidRDefault="001E1C65" w:rsidP="00A71E96">
            <w:pPr>
              <w:pStyle w:val="TableParagraph"/>
              <w:ind w:firstLine="680"/>
              <w:jc w:val="both"/>
              <w:rPr>
                <w:sz w:val="28"/>
                <w:szCs w:val="28"/>
                <w:lang w:val="ru-RU"/>
              </w:rPr>
            </w:pPr>
          </w:p>
        </w:tc>
        <w:tc>
          <w:tcPr>
            <w:tcW w:w="2966" w:type="dxa"/>
            <w:tcBorders>
              <w:top w:val="nil"/>
            </w:tcBorders>
          </w:tcPr>
          <w:p w:rsidR="001E1C65" w:rsidRPr="00A71E96" w:rsidRDefault="001E1C65" w:rsidP="00A71E96">
            <w:pPr>
              <w:pStyle w:val="TableParagraph"/>
              <w:ind w:firstLine="680"/>
              <w:jc w:val="both"/>
              <w:rPr>
                <w:sz w:val="28"/>
                <w:szCs w:val="28"/>
                <w:lang w:val="ru-RU"/>
              </w:rPr>
            </w:pPr>
          </w:p>
        </w:tc>
      </w:tr>
    </w:tbl>
    <w:p w:rsidR="001E1C65" w:rsidRPr="00A71E96" w:rsidRDefault="001E1C65" w:rsidP="00A71E96">
      <w:pPr>
        <w:pStyle w:val="a3"/>
        <w:ind w:firstLine="680"/>
        <w:rPr>
          <w:lang w:val="ru-RU"/>
        </w:rPr>
      </w:pPr>
    </w:p>
    <w:p w:rsidR="001E1C65" w:rsidRPr="00A71E96" w:rsidRDefault="00EC41C6" w:rsidP="00FF7472">
      <w:pPr>
        <w:pStyle w:val="a5"/>
        <w:numPr>
          <w:ilvl w:val="0"/>
          <w:numId w:val="9"/>
        </w:numPr>
        <w:tabs>
          <w:tab w:val="left" w:pos="1208"/>
        </w:tabs>
        <w:ind w:left="0" w:firstLine="680"/>
        <w:rPr>
          <w:i/>
          <w:sz w:val="28"/>
          <w:szCs w:val="28"/>
          <w:lang w:val="ru-RU"/>
        </w:rPr>
      </w:pPr>
      <w:r w:rsidRPr="00A71E96">
        <w:rPr>
          <w:i/>
          <w:sz w:val="28"/>
          <w:szCs w:val="28"/>
          <w:lang w:val="ru-RU"/>
        </w:rPr>
        <w:t>Выбор типа державки и формы режущей</w:t>
      </w:r>
      <w:r w:rsidRPr="00A71E96">
        <w:rPr>
          <w:i/>
          <w:spacing w:val="-6"/>
          <w:sz w:val="28"/>
          <w:szCs w:val="28"/>
          <w:lang w:val="ru-RU"/>
        </w:rPr>
        <w:t xml:space="preserve"> </w:t>
      </w:r>
      <w:r w:rsidRPr="00A71E96">
        <w:rPr>
          <w:i/>
          <w:sz w:val="28"/>
          <w:szCs w:val="28"/>
          <w:lang w:val="ru-RU"/>
        </w:rPr>
        <w:t>пластины</w:t>
      </w:r>
    </w:p>
    <w:p w:rsidR="001E1C65" w:rsidRPr="00A71E96" w:rsidRDefault="00EC41C6" w:rsidP="00A71E96">
      <w:pPr>
        <w:pStyle w:val="a3"/>
        <w:ind w:firstLine="680"/>
        <w:jc w:val="both"/>
        <w:rPr>
          <w:lang w:val="ru-RU"/>
        </w:rPr>
      </w:pPr>
      <w:r w:rsidRPr="00A71E96">
        <w:rPr>
          <w:spacing w:val="-6"/>
          <w:lang w:val="ru-RU"/>
        </w:rPr>
        <w:t xml:space="preserve">Выбор </w:t>
      </w:r>
      <w:r w:rsidRPr="00A71E96">
        <w:rPr>
          <w:spacing w:val="-7"/>
          <w:lang w:val="ru-RU"/>
        </w:rPr>
        <w:t xml:space="preserve">державки </w:t>
      </w:r>
      <w:r w:rsidRPr="00A71E96">
        <w:rPr>
          <w:lang w:val="ru-RU"/>
        </w:rPr>
        <w:t xml:space="preserve">и </w:t>
      </w:r>
      <w:r w:rsidRPr="00A71E96">
        <w:rPr>
          <w:spacing w:val="-6"/>
          <w:lang w:val="ru-RU"/>
        </w:rPr>
        <w:t xml:space="preserve">пластины </w:t>
      </w:r>
      <w:r w:rsidRPr="00A71E96">
        <w:rPr>
          <w:spacing w:val="-7"/>
          <w:lang w:val="ru-RU"/>
        </w:rPr>
        <w:t xml:space="preserve">зависит, </w:t>
      </w:r>
      <w:r w:rsidRPr="00A71E96">
        <w:rPr>
          <w:lang w:val="ru-RU"/>
        </w:rPr>
        <w:t xml:space="preserve">в </w:t>
      </w:r>
      <w:r w:rsidRPr="00A71E96">
        <w:rPr>
          <w:spacing w:val="-6"/>
          <w:lang w:val="ru-RU"/>
        </w:rPr>
        <w:t xml:space="preserve">первую очередь, </w:t>
      </w:r>
      <w:r w:rsidRPr="00A71E96">
        <w:rPr>
          <w:spacing w:val="-3"/>
          <w:lang w:val="ru-RU"/>
        </w:rPr>
        <w:t xml:space="preserve">от </w:t>
      </w:r>
      <w:r w:rsidRPr="00A71E96">
        <w:rPr>
          <w:spacing w:val="-6"/>
          <w:lang w:val="ru-RU"/>
        </w:rPr>
        <w:t xml:space="preserve">профиля </w:t>
      </w:r>
      <w:r w:rsidRPr="00A71E96">
        <w:rPr>
          <w:spacing w:val="-4"/>
          <w:lang w:val="ru-RU"/>
        </w:rPr>
        <w:t>об</w:t>
      </w:r>
      <w:r w:rsidRPr="00A71E96">
        <w:rPr>
          <w:lang w:val="ru-RU"/>
        </w:rPr>
        <w:t xml:space="preserve">рабатываемой поверхности, типа технологического оборудования (станок  с </w:t>
      </w:r>
      <w:r w:rsidRPr="00A71E96">
        <w:rPr>
          <w:spacing w:val="-5"/>
          <w:lang w:val="ru-RU"/>
        </w:rPr>
        <w:t xml:space="preserve">ЧПУ или без) </w:t>
      </w:r>
      <w:r w:rsidRPr="00A71E96">
        <w:rPr>
          <w:lang w:val="ru-RU"/>
        </w:rPr>
        <w:t xml:space="preserve">и </w:t>
      </w:r>
      <w:r w:rsidRPr="00A71E96">
        <w:rPr>
          <w:spacing w:val="-6"/>
          <w:lang w:val="ru-RU"/>
        </w:rPr>
        <w:t xml:space="preserve">определяется главным </w:t>
      </w:r>
      <w:r w:rsidRPr="00A71E96">
        <w:rPr>
          <w:lang w:val="ru-RU"/>
        </w:rPr>
        <w:t xml:space="preserve">и </w:t>
      </w:r>
      <w:r w:rsidRPr="00A71E96">
        <w:rPr>
          <w:spacing w:val="-7"/>
          <w:lang w:val="ru-RU"/>
        </w:rPr>
        <w:t xml:space="preserve">вспомогательным </w:t>
      </w:r>
      <w:r w:rsidRPr="00A71E96">
        <w:rPr>
          <w:spacing w:val="-6"/>
          <w:lang w:val="ru-RU"/>
        </w:rPr>
        <w:t xml:space="preserve">углами </w:t>
      </w:r>
      <w:r w:rsidRPr="00A71E96">
        <w:rPr>
          <w:lang w:val="ru-RU"/>
        </w:rPr>
        <w:t xml:space="preserve">в </w:t>
      </w:r>
      <w:r w:rsidR="00B34B2F" w:rsidRPr="00A71E96">
        <w:rPr>
          <w:spacing w:val="-6"/>
          <w:lang w:val="ru-RU"/>
        </w:rPr>
        <w:t>плане.</w:t>
      </w:r>
      <w:r w:rsidRPr="00A71E96">
        <w:rPr>
          <w:spacing w:val="-6"/>
          <w:lang w:val="ru-RU"/>
        </w:rPr>
        <w:t xml:space="preserve"> </w:t>
      </w:r>
      <w:r w:rsidRPr="00A71E96">
        <w:rPr>
          <w:lang w:val="ru-RU"/>
        </w:rPr>
        <w:t xml:space="preserve">В </w:t>
      </w:r>
      <w:r w:rsidRPr="00A71E96">
        <w:rPr>
          <w:spacing w:val="-7"/>
          <w:lang w:val="ru-RU"/>
        </w:rPr>
        <w:t xml:space="preserve">зависимости </w:t>
      </w:r>
      <w:r w:rsidRPr="00A71E96">
        <w:rPr>
          <w:spacing w:val="-3"/>
          <w:lang w:val="ru-RU"/>
        </w:rPr>
        <w:t xml:space="preserve">от </w:t>
      </w:r>
      <w:r w:rsidRPr="00A71E96">
        <w:rPr>
          <w:spacing w:val="-6"/>
          <w:lang w:val="ru-RU"/>
        </w:rPr>
        <w:t xml:space="preserve">выбранной ранее системы </w:t>
      </w:r>
      <w:r w:rsidRPr="00A71E96">
        <w:rPr>
          <w:spacing w:val="-7"/>
          <w:lang w:val="ru-RU"/>
        </w:rPr>
        <w:t xml:space="preserve">крепления </w:t>
      </w:r>
      <w:r w:rsidRPr="00A71E96">
        <w:rPr>
          <w:lang w:val="ru-RU"/>
        </w:rPr>
        <w:t xml:space="preserve">и </w:t>
      </w:r>
      <w:r w:rsidRPr="00A71E96">
        <w:rPr>
          <w:spacing w:val="-7"/>
          <w:lang w:val="ru-RU"/>
        </w:rPr>
        <w:t xml:space="preserve">возможных </w:t>
      </w:r>
      <w:r w:rsidR="00B34B2F" w:rsidRPr="00A71E96">
        <w:rPr>
          <w:spacing w:val="-6"/>
          <w:lang w:val="ru-RU"/>
        </w:rPr>
        <w:t>направ</w:t>
      </w:r>
      <w:r w:rsidRPr="00A71E96">
        <w:rPr>
          <w:spacing w:val="-6"/>
          <w:lang w:val="ru-RU"/>
        </w:rPr>
        <w:t xml:space="preserve">лений подачи </w:t>
      </w:r>
      <w:r w:rsidRPr="00A71E96">
        <w:rPr>
          <w:spacing w:val="-7"/>
          <w:lang w:val="ru-RU"/>
        </w:rPr>
        <w:t xml:space="preserve">инструмента, </w:t>
      </w:r>
      <w:r w:rsidRPr="00A71E96">
        <w:rPr>
          <w:spacing w:val="-6"/>
          <w:lang w:val="ru-RU"/>
        </w:rPr>
        <w:t xml:space="preserve">следует сделать выбор </w:t>
      </w:r>
      <w:r w:rsidRPr="00A71E96">
        <w:rPr>
          <w:spacing w:val="-7"/>
          <w:lang w:val="ru-RU"/>
        </w:rPr>
        <w:t xml:space="preserve">необходимого </w:t>
      </w:r>
      <w:r w:rsidRPr="00A71E96">
        <w:rPr>
          <w:spacing w:val="-6"/>
          <w:lang w:val="ru-RU"/>
        </w:rPr>
        <w:t xml:space="preserve">типа </w:t>
      </w:r>
      <w:r w:rsidRPr="00A71E96">
        <w:rPr>
          <w:spacing w:val="-5"/>
          <w:lang w:val="ru-RU"/>
        </w:rPr>
        <w:t>дер</w:t>
      </w:r>
      <w:r w:rsidRPr="00A71E96">
        <w:rPr>
          <w:spacing w:val="-6"/>
          <w:lang w:val="ru-RU"/>
        </w:rPr>
        <w:t xml:space="preserve">жавки </w:t>
      </w:r>
      <w:r w:rsidRPr="00A71E96">
        <w:rPr>
          <w:lang w:val="ru-RU"/>
        </w:rPr>
        <w:t xml:space="preserve">и </w:t>
      </w:r>
      <w:r w:rsidRPr="00A71E96">
        <w:rPr>
          <w:spacing w:val="-6"/>
          <w:lang w:val="ru-RU"/>
        </w:rPr>
        <w:t>формы</w:t>
      </w:r>
      <w:r w:rsidRPr="00A71E96">
        <w:rPr>
          <w:spacing w:val="-34"/>
          <w:lang w:val="ru-RU"/>
        </w:rPr>
        <w:t xml:space="preserve"> </w:t>
      </w:r>
      <w:r w:rsidRPr="00A71E96">
        <w:rPr>
          <w:spacing w:val="-6"/>
          <w:lang w:val="ru-RU"/>
        </w:rPr>
        <w:t>пластины.</w:t>
      </w:r>
    </w:p>
    <w:p w:rsidR="001E1C65" w:rsidRPr="00A71E96" w:rsidRDefault="00EC41C6" w:rsidP="00FF7472">
      <w:pPr>
        <w:pStyle w:val="a5"/>
        <w:numPr>
          <w:ilvl w:val="0"/>
          <w:numId w:val="9"/>
        </w:numPr>
        <w:tabs>
          <w:tab w:val="left" w:pos="1208"/>
        </w:tabs>
        <w:ind w:left="0" w:firstLine="680"/>
        <w:rPr>
          <w:i/>
          <w:sz w:val="28"/>
          <w:szCs w:val="28"/>
          <w:lang w:val="ru-RU"/>
        </w:rPr>
      </w:pPr>
      <w:r w:rsidRPr="00A71E96">
        <w:rPr>
          <w:i/>
          <w:sz w:val="28"/>
          <w:szCs w:val="28"/>
          <w:lang w:val="ru-RU"/>
        </w:rPr>
        <w:t>Выбор размера и геометрии передней поверхности</w:t>
      </w:r>
      <w:r w:rsidRPr="00A71E96">
        <w:rPr>
          <w:i/>
          <w:spacing w:val="-12"/>
          <w:sz w:val="28"/>
          <w:szCs w:val="28"/>
          <w:lang w:val="ru-RU"/>
        </w:rPr>
        <w:t xml:space="preserve"> </w:t>
      </w:r>
      <w:r w:rsidRPr="00A71E96">
        <w:rPr>
          <w:i/>
          <w:sz w:val="28"/>
          <w:szCs w:val="28"/>
          <w:lang w:val="ru-RU"/>
        </w:rPr>
        <w:t>пластины</w:t>
      </w:r>
    </w:p>
    <w:p w:rsidR="001E1C65" w:rsidRPr="00A71E96" w:rsidRDefault="00EC41C6" w:rsidP="00A71E96">
      <w:pPr>
        <w:pStyle w:val="a3"/>
        <w:ind w:firstLine="680"/>
        <w:rPr>
          <w:lang w:val="ru-RU"/>
        </w:rPr>
      </w:pPr>
      <w:r w:rsidRPr="00A71E96">
        <w:rPr>
          <w:lang w:val="ru-RU"/>
        </w:rPr>
        <w:t>Основными факторами, влияющими на выбор геометрии передней поверхности режущей пластины, являются:</w:t>
      </w:r>
    </w:p>
    <w:p w:rsidR="001E1C65" w:rsidRPr="00A71E96" w:rsidRDefault="00EC41C6" w:rsidP="00FF7472">
      <w:pPr>
        <w:pStyle w:val="a5"/>
        <w:numPr>
          <w:ilvl w:val="0"/>
          <w:numId w:val="8"/>
        </w:numPr>
        <w:tabs>
          <w:tab w:val="left" w:pos="1107"/>
        </w:tabs>
        <w:ind w:left="0" w:firstLine="680"/>
        <w:rPr>
          <w:sz w:val="28"/>
          <w:szCs w:val="28"/>
        </w:rPr>
      </w:pPr>
      <w:r w:rsidRPr="00A71E96">
        <w:rPr>
          <w:sz w:val="28"/>
          <w:szCs w:val="28"/>
          <w:lang w:val="ru-RU"/>
        </w:rPr>
        <w:t>тип обработки (чистовая, получистовая, легкая черновая или черно- вая) (табл.</w:t>
      </w:r>
      <w:r w:rsidRPr="00A71E96">
        <w:rPr>
          <w:spacing w:val="-5"/>
          <w:sz w:val="28"/>
          <w:szCs w:val="28"/>
          <w:lang w:val="ru-RU"/>
        </w:rPr>
        <w:t xml:space="preserve"> </w:t>
      </w:r>
      <w:r w:rsidRPr="00A71E96">
        <w:rPr>
          <w:sz w:val="28"/>
          <w:szCs w:val="28"/>
        </w:rPr>
        <w:t>4);</w:t>
      </w:r>
    </w:p>
    <w:p w:rsidR="001E1C65" w:rsidRPr="00A71E96" w:rsidRDefault="00EC41C6" w:rsidP="00A71E96">
      <w:pPr>
        <w:pStyle w:val="a3"/>
        <w:ind w:firstLine="680"/>
        <w:rPr>
          <w:lang w:val="ru-RU"/>
        </w:rPr>
      </w:pPr>
      <w:r w:rsidRPr="00A71E96">
        <w:rPr>
          <w:lang w:val="ru-RU"/>
        </w:rPr>
        <w:t>Таблица 4 Зависимость параметров режима резания от типа обработки</w:t>
      </w:r>
    </w:p>
    <w:p w:rsidR="001E1C65" w:rsidRPr="00A71E96" w:rsidRDefault="001E1C65" w:rsidP="00A71E96">
      <w:pPr>
        <w:pStyle w:val="a3"/>
        <w:ind w:firstLine="680"/>
        <w:rPr>
          <w:lang w:val="ru-RU"/>
        </w:rPr>
      </w:pPr>
    </w:p>
    <w:tbl>
      <w:tblPr>
        <w:tblStyle w:val="TableNormal"/>
        <w:tblW w:w="0" w:type="auto"/>
        <w:tblInd w:w="1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3101"/>
        <w:gridCol w:w="1558"/>
        <w:gridCol w:w="1558"/>
        <w:gridCol w:w="1560"/>
        <w:gridCol w:w="1555"/>
      </w:tblGrid>
      <w:tr w:rsidR="001E1C65" w:rsidRPr="00A71E96">
        <w:trPr>
          <w:trHeight w:val="321"/>
        </w:trPr>
        <w:tc>
          <w:tcPr>
            <w:tcW w:w="3101" w:type="dxa"/>
            <w:vMerge w:val="restart"/>
          </w:tcPr>
          <w:p w:rsidR="001E1C65" w:rsidRPr="00A71E96" w:rsidRDefault="00EC41C6" w:rsidP="00C8220C">
            <w:pPr>
              <w:pStyle w:val="TableParagraph"/>
              <w:rPr>
                <w:sz w:val="28"/>
                <w:szCs w:val="28"/>
              </w:rPr>
            </w:pPr>
            <w:r w:rsidRPr="00A71E96">
              <w:rPr>
                <w:sz w:val="28"/>
                <w:szCs w:val="28"/>
              </w:rPr>
              <w:t>Параметры режима резания</w:t>
            </w:r>
          </w:p>
        </w:tc>
        <w:tc>
          <w:tcPr>
            <w:tcW w:w="6231" w:type="dxa"/>
            <w:gridSpan w:val="4"/>
          </w:tcPr>
          <w:p w:rsidR="001E1C65" w:rsidRPr="00A71E96" w:rsidRDefault="00EC41C6" w:rsidP="00C8220C">
            <w:pPr>
              <w:pStyle w:val="TableParagraph"/>
              <w:jc w:val="center"/>
              <w:rPr>
                <w:sz w:val="28"/>
                <w:szCs w:val="28"/>
              </w:rPr>
            </w:pPr>
            <w:r w:rsidRPr="00A71E96">
              <w:rPr>
                <w:sz w:val="28"/>
                <w:szCs w:val="28"/>
              </w:rPr>
              <w:t>Тип обработки</w:t>
            </w:r>
          </w:p>
        </w:tc>
      </w:tr>
      <w:tr w:rsidR="001E1C65" w:rsidRPr="00A71E96">
        <w:trPr>
          <w:trHeight w:val="645"/>
        </w:trPr>
        <w:tc>
          <w:tcPr>
            <w:tcW w:w="3101" w:type="dxa"/>
            <w:vMerge/>
            <w:tcBorders>
              <w:top w:val="nil"/>
            </w:tcBorders>
          </w:tcPr>
          <w:p w:rsidR="001E1C65" w:rsidRPr="00A71E96" w:rsidRDefault="001E1C65" w:rsidP="00C8220C">
            <w:pPr>
              <w:rPr>
                <w:sz w:val="28"/>
                <w:szCs w:val="28"/>
              </w:rPr>
            </w:pPr>
          </w:p>
        </w:tc>
        <w:tc>
          <w:tcPr>
            <w:tcW w:w="1558" w:type="dxa"/>
          </w:tcPr>
          <w:p w:rsidR="001E1C65" w:rsidRPr="00A71E96" w:rsidRDefault="00EC41C6" w:rsidP="00C8220C">
            <w:pPr>
              <w:pStyle w:val="TableParagraph"/>
              <w:jc w:val="center"/>
              <w:rPr>
                <w:sz w:val="28"/>
                <w:szCs w:val="28"/>
              </w:rPr>
            </w:pPr>
            <w:r w:rsidRPr="00A71E96">
              <w:rPr>
                <w:sz w:val="28"/>
                <w:szCs w:val="28"/>
              </w:rPr>
              <w:t>Чистовая</w:t>
            </w:r>
          </w:p>
        </w:tc>
        <w:tc>
          <w:tcPr>
            <w:tcW w:w="1558" w:type="dxa"/>
          </w:tcPr>
          <w:p w:rsidR="001E1C65" w:rsidRPr="00A71E96" w:rsidRDefault="00EC41C6" w:rsidP="00C8220C">
            <w:pPr>
              <w:pStyle w:val="TableParagraph"/>
              <w:jc w:val="center"/>
              <w:rPr>
                <w:sz w:val="28"/>
                <w:szCs w:val="28"/>
              </w:rPr>
            </w:pPr>
            <w:r w:rsidRPr="00A71E96">
              <w:rPr>
                <w:sz w:val="28"/>
                <w:szCs w:val="28"/>
              </w:rPr>
              <w:t>Получистовая</w:t>
            </w:r>
          </w:p>
        </w:tc>
        <w:tc>
          <w:tcPr>
            <w:tcW w:w="1560" w:type="dxa"/>
          </w:tcPr>
          <w:p w:rsidR="001E1C65" w:rsidRPr="00A71E96" w:rsidRDefault="00EC41C6" w:rsidP="00C8220C">
            <w:pPr>
              <w:pStyle w:val="TableParagraph"/>
              <w:jc w:val="center"/>
              <w:rPr>
                <w:sz w:val="28"/>
                <w:szCs w:val="28"/>
              </w:rPr>
            </w:pPr>
            <w:r w:rsidRPr="00A71E96">
              <w:rPr>
                <w:sz w:val="28"/>
                <w:szCs w:val="28"/>
              </w:rPr>
              <w:t>Легкая</w:t>
            </w:r>
          </w:p>
          <w:p w:rsidR="001E1C65" w:rsidRPr="00A71E96" w:rsidRDefault="00EC41C6" w:rsidP="00C8220C">
            <w:pPr>
              <w:pStyle w:val="TableParagraph"/>
              <w:jc w:val="center"/>
              <w:rPr>
                <w:sz w:val="28"/>
                <w:szCs w:val="28"/>
              </w:rPr>
            </w:pPr>
            <w:r w:rsidRPr="00A71E96">
              <w:rPr>
                <w:sz w:val="28"/>
                <w:szCs w:val="28"/>
              </w:rPr>
              <w:t>черновая</w:t>
            </w:r>
          </w:p>
        </w:tc>
        <w:tc>
          <w:tcPr>
            <w:tcW w:w="1555" w:type="dxa"/>
          </w:tcPr>
          <w:p w:rsidR="001E1C65" w:rsidRPr="00A71E96" w:rsidRDefault="00EC41C6" w:rsidP="00C8220C">
            <w:pPr>
              <w:pStyle w:val="TableParagraph"/>
              <w:jc w:val="center"/>
              <w:rPr>
                <w:sz w:val="28"/>
                <w:szCs w:val="28"/>
              </w:rPr>
            </w:pPr>
            <w:r w:rsidRPr="00A71E96">
              <w:rPr>
                <w:sz w:val="28"/>
                <w:szCs w:val="28"/>
              </w:rPr>
              <w:t>Черновая</w:t>
            </w:r>
          </w:p>
        </w:tc>
      </w:tr>
      <w:tr w:rsidR="001E1C65" w:rsidRPr="00A71E96">
        <w:trPr>
          <w:trHeight w:val="321"/>
        </w:trPr>
        <w:tc>
          <w:tcPr>
            <w:tcW w:w="3101" w:type="dxa"/>
          </w:tcPr>
          <w:p w:rsidR="001E1C65" w:rsidRPr="00A71E96" w:rsidRDefault="00EC41C6" w:rsidP="00C8220C">
            <w:pPr>
              <w:pStyle w:val="TableParagraph"/>
              <w:rPr>
                <w:sz w:val="28"/>
                <w:szCs w:val="28"/>
              </w:rPr>
            </w:pPr>
            <w:r w:rsidRPr="00A71E96">
              <w:rPr>
                <w:sz w:val="28"/>
                <w:szCs w:val="28"/>
              </w:rPr>
              <w:t>Глубина резания (</w:t>
            </w:r>
            <w:r w:rsidRPr="00A71E96">
              <w:rPr>
                <w:i/>
                <w:sz w:val="28"/>
                <w:szCs w:val="28"/>
              </w:rPr>
              <w:t>t</w:t>
            </w:r>
            <w:r w:rsidRPr="00A71E96">
              <w:rPr>
                <w:sz w:val="28"/>
                <w:szCs w:val="28"/>
              </w:rPr>
              <w:t>), мм</w:t>
            </w:r>
          </w:p>
        </w:tc>
        <w:tc>
          <w:tcPr>
            <w:tcW w:w="1558" w:type="dxa"/>
          </w:tcPr>
          <w:p w:rsidR="001E1C65" w:rsidRPr="00A71E96" w:rsidRDefault="00EC41C6" w:rsidP="00C8220C">
            <w:pPr>
              <w:pStyle w:val="TableParagraph"/>
              <w:jc w:val="center"/>
              <w:rPr>
                <w:sz w:val="28"/>
                <w:szCs w:val="28"/>
              </w:rPr>
            </w:pPr>
            <w:r w:rsidRPr="00A71E96">
              <w:rPr>
                <w:sz w:val="28"/>
                <w:szCs w:val="28"/>
              </w:rPr>
              <w:t>0,25–2,0</w:t>
            </w:r>
          </w:p>
        </w:tc>
        <w:tc>
          <w:tcPr>
            <w:tcW w:w="1558" w:type="dxa"/>
          </w:tcPr>
          <w:p w:rsidR="001E1C65" w:rsidRPr="00A71E96" w:rsidRDefault="00EC41C6" w:rsidP="00C8220C">
            <w:pPr>
              <w:pStyle w:val="TableParagraph"/>
              <w:jc w:val="center"/>
              <w:rPr>
                <w:sz w:val="28"/>
                <w:szCs w:val="28"/>
              </w:rPr>
            </w:pPr>
            <w:r w:rsidRPr="00A71E96">
              <w:rPr>
                <w:sz w:val="28"/>
                <w:szCs w:val="28"/>
              </w:rPr>
              <w:t>0,5–3,0</w:t>
            </w:r>
          </w:p>
        </w:tc>
        <w:tc>
          <w:tcPr>
            <w:tcW w:w="1560" w:type="dxa"/>
          </w:tcPr>
          <w:p w:rsidR="001E1C65" w:rsidRPr="00A71E96" w:rsidRDefault="00EC41C6" w:rsidP="00C8220C">
            <w:pPr>
              <w:pStyle w:val="TableParagraph"/>
              <w:jc w:val="center"/>
              <w:rPr>
                <w:sz w:val="28"/>
                <w:szCs w:val="28"/>
              </w:rPr>
            </w:pPr>
            <w:r w:rsidRPr="00A71E96">
              <w:rPr>
                <w:sz w:val="28"/>
                <w:szCs w:val="28"/>
              </w:rPr>
              <w:t>2,0–6,0</w:t>
            </w:r>
          </w:p>
        </w:tc>
        <w:tc>
          <w:tcPr>
            <w:tcW w:w="1555" w:type="dxa"/>
          </w:tcPr>
          <w:p w:rsidR="001E1C65" w:rsidRPr="00A71E96" w:rsidRDefault="00EC41C6" w:rsidP="00C8220C">
            <w:pPr>
              <w:pStyle w:val="TableParagraph"/>
              <w:jc w:val="center"/>
              <w:rPr>
                <w:sz w:val="28"/>
                <w:szCs w:val="28"/>
              </w:rPr>
            </w:pPr>
            <w:r w:rsidRPr="00A71E96">
              <w:rPr>
                <w:sz w:val="28"/>
                <w:szCs w:val="28"/>
              </w:rPr>
              <w:t>5,0–10,0</w:t>
            </w:r>
          </w:p>
        </w:tc>
      </w:tr>
      <w:tr w:rsidR="001E1C65" w:rsidRPr="00A71E96">
        <w:trPr>
          <w:trHeight w:val="323"/>
        </w:trPr>
        <w:tc>
          <w:tcPr>
            <w:tcW w:w="3101" w:type="dxa"/>
          </w:tcPr>
          <w:p w:rsidR="001E1C65" w:rsidRPr="00A71E96" w:rsidRDefault="00EC41C6" w:rsidP="00C8220C">
            <w:pPr>
              <w:pStyle w:val="TableParagraph"/>
              <w:rPr>
                <w:sz w:val="28"/>
                <w:szCs w:val="28"/>
              </w:rPr>
            </w:pPr>
            <w:r w:rsidRPr="00A71E96">
              <w:rPr>
                <w:sz w:val="28"/>
                <w:szCs w:val="28"/>
              </w:rPr>
              <w:t>Подача (</w:t>
            </w:r>
            <w:r w:rsidRPr="00A71E96">
              <w:rPr>
                <w:i/>
                <w:sz w:val="28"/>
                <w:szCs w:val="28"/>
              </w:rPr>
              <w:t>f</w:t>
            </w:r>
            <w:r w:rsidRPr="00A71E96">
              <w:rPr>
                <w:i/>
                <w:sz w:val="28"/>
                <w:szCs w:val="28"/>
                <w:vertAlign w:val="subscript"/>
              </w:rPr>
              <w:t>n</w:t>
            </w:r>
            <w:r w:rsidRPr="00A71E96">
              <w:rPr>
                <w:sz w:val="28"/>
                <w:szCs w:val="28"/>
              </w:rPr>
              <w:t>), мм/об</w:t>
            </w:r>
          </w:p>
        </w:tc>
        <w:tc>
          <w:tcPr>
            <w:tcW w:w="1558" w:type="dxa"/>
          </w:tcPr>
          <w:p w:rsidR="001E1C65" w:rsidRPr="00A71E96" w:rsidRDefault="00EC41C6" w:rsidP="00C8220C">
            <w:pPr>
              <w:pStyle w:val="TableParagraph"/>
              <w:jc w:val="center"/>
              <w:rPr>
                <w:sz w:val="28"/>
                <w:szCs w:val="28"/>
              </w:rPr>
            </w:pPr>
            <w:r w:rsidRPr="00A71E96">
              <w:rPr>
                <w:sz w:val="28"/>
                <w:szCs w:val="28"/>
              </w:rPr>
              <w:t>0,05–0,15</w:t>
            </w:r>
          </w:p>
        </w:tc>
        <w:tc>
          <w:tcPr>
            <w:tcW w:w="1558" w:type="dxa"/>
          </w:tcPr>
          <w:p w:rsidR="001E1C65" w:rsidRPr="00A71E96" w:rsidRDefault="00EC41C6" w:rsidP="00C8220C">
            <w:pPr>
              <w:pStyle w:val="TableParagraph"/>
              <w:jc w:val="center"/>
              <w:rPr>
                <w:sz w:val="28"/>
                <w:szCs w:val="28"/>
              </w:rPr>
            </w:pPr>
            <w:r w:rsidRPr="00A71E96">
              <w:rPr>
                <w:sz w:val="28"/>
                <w:szCs w:val="28"/>
              </w:rPr>
              <w:t>0,1–0,3</w:t>
            </w:r>
          </w:p>
        </w:tc>
        <w:tc>
          <w:tcPr>
            <w:tcW w:w="1560" w:type="dxa"/>
          </w:tcPr>
          <w:p w:rsidR="001E1C65" w:rsidRPr="00A71E96" w:rsidRDefault="00EC41C6" w:rsidP="00C8220C">
            <w:pPr>
              <w:pStyle w:val="TableParagraph"/>
              <w:jc w:val="center"/>
              <w:rPr>
                <w:sz w:val="28"/>
                <w:szCs w:val="28"/>
              </w:rPr>
            </w:pPr>
            <w:r w:rsidRPr="00A71E96">
              <w:rPr>
                <w:sz w:val="28"/>
                <w:szCs w:val="28"/>
              </w:rPr>
              <w:t>0,2–0,5</w:t>
            </w:r>
          </w:p>
        </w:tc>
        <w:tc>
          <w:tcPr>
            <w:tcW w:w="1555" w:type="dxa"/>
          </w:tcPr>
          <w:p w:rsidR="001E1C65" w:rsidRPr="00A71E96" w:rsidRDefault="00EC41C6" w:rsidP="00C8220C">
            <w:pPr>
              <w:pStyle w:val="TableParagraph"/>
              <w:jc w:val="center"/>
              <w:rPr>
                <w:sz w:val="28"/>
                <w:szCs w:val="28"/>
              </w:rPr>
            </w:pPr>
            <w:r w:rsidRPr="00A71E96">
              <w:rPr>
                <w:sz w:val="28"/>
                <w:szCs w:val="28"/>
              </w:rPr>
              <w:t>0,4–1,8</w:t>
            </w:r>
          </w:p>
        </w:tc>
      </w:tr>
    </w:tbl>
    <w:p w:rsidR="001E1C65" w:rsidRPr="00A71E96" w:rsidRDefault="001E1C65" w:rsidP="00A71E96">
      <w:pPr>
        <w:pStyle w:val="a3"/>
        <w:ind w:firstLine="680"/>
      </w:pPr>
    </w:p>
    <w:p w:rsidR="001E1C65" w:rsidRPr="00A71E96" w:rsidRDefault="00EC41C6" w:rsidP="00FF7472">
      <w:pPr>
        <w:pStyle w:val="a5"/>
        <w:numPr>
          <w:ilvl w:val="0"/>
          <w:numId w:val="8"/>
        </w:numPr>
        <w:tabs>
          <w:tab w:val="left" w:pos="1107"/>
        </w:tabs>
        <w:ind w:left="0" w:firstLine="680"/>
        <w:jc w:val="both"/>
        <w:rPr>
          <w:sz w:val="28"/>
          <w:szCs w:val="28"/>
          <w:lang w:val="ru-RU"/>
        </w:rPr>
      </w:pPr>
      <w:r w:rsidRPr="00A71E96">
        <w:rPr>
          <w:sz w:val="28"/>
          <w:szCs w:val="28"/>
          <w:lang w:val="ru-RU"/>
        </w:rPr>
        <w:t>принадлежность обрабатываемого материала к какой-либо из ос- новных групп обрабатываемых материалов (Р, М или</w:t>
      </w:r>
      <w:r w:rsidRPr="00A71E96">
        <w:rPr>
          <w:spacing w:val="-6"/>
          <w:sz w:val="28"/>
          <w:szCs w:val="28"/>
          <w:lang w:val="ru-RU"/>
        </w:rPr>
        <w:t xml:space="preserve"> </w:t>
      </w:r>
      <w:r w:rsidRPr="00A71E96">
        <w:rPr>
          <w:sz w:val="28"/>
          <w:szCs w:val="28"/>
          <w:lang w:val="ru-RU"/>
        </w:rPr>
        <w:t>К).</w:t>
      </w:r>
    </w:p>
    <w:p w:rsidR="001E1C65" w:rsidRPr="00A71E96" w:rsidRDefault="00EC41C6" w:rsidP="00FF7472">
      <w:pPr>
        <w:pStyle w:val="a5"/>
        <w:numPr>
          <w:ilvl w:val="0"/>
          <w:numId w:val="9"/>
        </w:numPr>
        <w:tabs>
          <w:tab w:val="left" w:pos="1208"/>
        </w:tabs>
        <w:ind w:left="0" w:firstLine="680"/>
        <w:rPr>
          <w:i/>
          <w:sz w:val="28"/>
          <w:szCs w:val="28"/>
        </w:rPr>
      </w:pPr>
      <w:r w:rsidRPr="00A71E96">
        <w:rPr>
          <w:i/>
          <w:sz w:val="28"/>
          <w:szCs w:val="28"/>
        </w:rPr>
        <w:t>Выбор радиуса при вершине</w:t>
      </w:r>
      <w:r w:rsidRPr="00A71E96">
        <w:rPr>
          <w:i/>
          <w:spacing w:val="-3"/>
          <w:sz w:val="28"/>
          <w:szCs w:val="28"/>
        </w:rPr>
        <w:t xml:space="preserve"> </w:t>
      </w:r>
      <w:r w:rsidRPr="00A71E96">
        <w:rPr>
          <w:i/>
          <w:sz w:val="28"/>
          <w:szCs w:val="28"/>
        </w:rPr>
        <w:t>пластины</w:t>
      </w:r>
    </w:p>
    <w:p w:rsidR="001E1C65" w:rsidRPr="00A71E96" w:rsidRDefault="00EC41C6" w:rsidP="00A71E96">
      <w:pPr>
        <w:pStyle w:val="a3"/>
        <w:ind w:firstLine="680"/>
        <w:jc w:val="both"/>
        <w:rPr>
          <w:lang w:val="ru-RU"/>
        </w:rPr>
      </w:pPr>
      <w:r w:rsidRPr="00A71E96">
        <w:rPr>
          <w:lang w:val="ru-RU"/>
        </w:rPr>
        <w:t>При получистовой, легкой черновой и черновой обработке для обеспечения прочности рекомендуется выбирать максимально возможный радиус при вершине пластины (</w:t>
      </w:r>
      <w:r w:rsidRPr="00A71E96">
        <w:rPr>
          <w:i/>
        </w:rPr>
        <w:t>r</w:t>
      </w:r>
      <w:r w:rsidRPr="00A71E96">
        <w:rPr>
          <w:i/>
          <w:vertAlign w:val="subscript"/>
        </w:rPr>
        <w:t>e</w:t>
      </w:r>
      <w:r w:rsidRPr="00A71E96">
        <w:rPr>
          <w:lang w:val="ru-RU"/>
        </w:rPr>
        <w:t>). При возникновении вибрации следует выбрать пластины с меньшим радиусом.</w:t>
      </w:r>
    </w:p>
    <w:p w:rsidR="001E1C65" w:rsidRPr="00A71E96" w:rsidRDefault="00EC41C6" w:rsidP="00A71E96">
      <w:pPr>
        <w:pStyle w:val="a3"/>
        <w:ind w:firstLine="680"/>
        <w:jc w:val="both"/>
        <w:rPr>
          <w:lang w:val="ru-RU"/>
        </w:rPr>
      </w:pPr>
      <w:r w:rsidRPr="00A71E96">
        <w:rPr>
          <w:lang w:val="ru-RU"/>
        </w:rPr>
        <w:t>Выбор радиуса при вершине пластины в зависимости от величины подачи приведен в табл. 5.</w:t>
      </w:r>
    </w:p>
    <w:p w:rsidR="006D1566" w:rsidRDefault="006D1566" w:rsidP="00A71E96">
      <w:pPr>
        <w:pStyle w:val="a3"/>
        <w:ind w:firstLine="680"/>
        <w:rPr>
          <w:lang w:val="ru-RU"/>
        </w:rPr>
      </w:pPr>
    </w:p>
    <w:p w:rsidR="001E1C65" w:rsidRPr="00A71E96" w:rsidRDefault="00EC41C6" w:rsidP="006D1566">
      <w:pPr>
        <w:pStyle w:val="a3"/>
        <w:ind w:firstLine="680"/>
        <w:jc w:val="center"/>
        <w:rPr>
          <w:lang w:val="ru-RU"/>
        </w:rPr>
      </w:pPr>
      <w:r w:rsidRPr="00A71E96">
        <w:rPr>
          <w:lang w:val="ru-RU"/>
        </w:rPr>
        <w:lastRenderedPageBreak/>
        <w:t>Таблица 5 Выбор радиуса при вершине пластины в зависимости от величины подачи</w:t>
      </w:r>
    </w:p>
    <w:p w:rsidR="001E1C65" w:rsidRPr="00A71E96" w:rsidRDefault="001E1C65" w:rsidP="00A71E96">
      <w:pPr>
        <w:pStyle w:val="a3"/>
        <w:ind w:firstLine="680"/>
        <w:rPr>
          <w:lang w:val="ru-RU"/>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66"/>
        <w:gridCol w:w="1289"/>
        <w:gridCol w:w="1291"/>
        <w:gridCol w:w="1289"/>
        <w:gridCol w:w="1289"/>
        <w:gridCol w:w="1291"/>
      </w:tblGrid>
      <w:tr w:rsidR="001E1C65" w:rsidRPr="00A71E96">
        <w:trPr>
          <w:trHeight w:val="645"/>
        </w:trPr>
        <w:tc>
          <w:tcPr>
            <w:tcW w:w="2866" w:type="dxa"/>
          </w:tcPr>
          <w:p w:rsidR="001E1C65" w:rsidRPr="00A71E96" w:rsidRDefault="00EC41C6" w:rsidP="00C8220C">
            <w:pPr>
              <w:pStyle w:val="TableParagraph"/>
              <w:rPr>
                <w:sz w:val="28"/>
                <w:szCs w:val="28"/>
                <w:lang w:val="ru-RU"/>
              </w:rPr>
            </w:pPr>
            <w:r w:rsidRPr="00A71E96">
              <w:rPr>
                <w:sz w:val="28"/>
                <w:szCs w:val="28"/>
                <w:lang w:val="ru-RU"/>
              </w:rPr>
              <w:t>Радиус при</w:t>
            </w:r>
            <w:r w:rsidRPr="00A71E96">
              <w:rPr>
                <w:spacing w:val="51"/>
                <w:sz w:val="28"/>
                <w:szCs w:val="28"/>
                <w:lang w:val="ru-RU"/>
              </w:rPr>
              <w:t xml:space="preserve"> </w:t>
            </w:r>
            <w:r w:rsidRPr="00A71E96">
              <w:rPr>
                <w:sz w:val="28"/>
                <w:szCs w:val="28"/>
                <w:lang w:val="ru-RU"/>
              </w:rPr>
              <w:t>вершине</w:t>
            </w:r>
          </w:p>
          <w:p w:rsidR="001E1C65" w:rsidRPr="00A71E96" w:rsidRDefault="00EC41C6" w:rsidP="00C8220C">
            <w:pPr>
              <w:pStyle w:val="TableParagraph"/>
              <w:rPr>
                <w:sz w:val="28"/>
                <w:szCs w:val="28"/>
                <w:lang w:val="ru-RU"/>
              </w:rPr>
            </w:pPr>
            <w:r w:rsidRPr="00A71E96">
              <w:rPr>
                <w:sz w:val="28"/>
                <w:szCs w:val="28"/>
                <w:lang w:val="ru-RU"/>
              </w:rPr>
              <w:t>пластины (</w:t>
            </w:r>
            <w:r w:rsidRPr="00A71E96">
              <w:rPr>
                <w:i/>
                <w:sz w:val="28"/>
                <w:szCs w:val="28"/>
              </w:rPr>
              <w:t>r</w:t>
            </w:r>
            <w:r w:rsidRPr="00A71E96">
              <w:rPr>
                <w:i/>
                <w:sz w:val="28"/>
                <w:szCs w:val="28"/>
                <w:vertAlign w:val="subscript"/>
              </w:rPr>
              <w:t>e</w:t>
            </w:r>
            <w:r w:rsidRPr="00A71E96">
              <w:rPr>
                <w:sz w:val="28"/>
                <w:szCs w:val="28"/>
                <w:lang w:val="ru-RU"/>
              </w:rPr>
              <w:t>), мм</w:t>
            </w:r>
          </w:p>
        </w:tc>
        <w:tc>
          <w:tcPr>
            <w:tcW w:w="1289" w:type="dxa"/>
          </w:tcPr>
          <w:p w:rsidR="001E1C65" w:rsidRPr="00A71E96" w:rsidRDefault="00EC41C6" w:rsidP="00C8220C">
            <w:pPr>
              <w:pStyle w:val="TableParagraph"/>
              <w:jc w:val="center"/>
              <w:rPr>
                <w:sz w:val="28"/>
                <w:szCs w:val="28"/>
              </w:rPr>
            </w:pPr>
            <w:r w:rsidRPr="00A71E96">
              <w:rPr>
                <w:sz w:val="28"/>
                <w:szCs w:val="28"/>
              </w:rPr>
              <w:t>0,4</w:t>
            </w:r>
          </w:p>
        </w:tc>
        <w:tc>
          <w:tcPr>
            <w:tcW w:w="1291" w:type="dxa"/>
          </w:tcPr>
          <w:p w:rsidR="001E1C65" w:rsidRPr="00A71E96" w:rsidRDefault="00EC41C6" w:rsidP="00C8220C">
            <w:pPr>
              <w:pStyle w:val="TableParagraph"/>
              <w:jc w:val="center"/>
              <w:rPr>
                <w:sz w:val="28"/>
                <w:szCs w:val="28"/>
              </w:rPr>
            </w:pPr>
            <w:r w:rsidRPr="00A71E96">
              <w:rPr>
                <w:sz w:val="28"/>
                <w:szCs w:val="28"/>
              </w:rPr>
              <w:t>0,8</w:t>
            </w:r>
          </w:p>
        </w:tc>
        <w:tc>
          <w:tcPr>
            <w:tcW w:w="1289" w:type="dxa"/>
          </w:tcPr>
          <w:p w:rsidR="001E1C65" w:rsidRPr="00A71E96" w:rsidRDefault="00EC41C6" w:rsidP="00C8220C">
            <w:pPr>
              <w:pStyle w:val="TableParagraph"/>
              <w:jc w:val="center"/>
              <w:rPr>
                <w:sz w:val="28"/>
                <w:szCs w:val="28"/>
              </w:rPr>
            </w:pPr>
            <w:r w:rsidRPr="00A71E96">
              <w:rPr>
                <w:sz w:val="28"/>
                <w:szCs w:val="28"/>
              </w:rPr>
              <w:t>1,2</w:t>
            </w:r>
          </w:p>
        </w:tc>
        <w:tc>
          <w:tcPr>
            <w:tcW w:w="1289" w:type="dxa"/>
          </w:tcPr>
          <w:p w:rsidR="001E1C65" w:rsidRPr="00A71E96" w:rsidRDefault="00EC41C6" w:rsidP="00C8220C">
            <w:pPr>
              <w:pStyle w:val="TableParagraph"/>
              <w:jc w:val="center"/>
              <w:rPr>
                <w:sz w:val="28"/>
                <w:szCs w:val="28"/>
              </w:rPr>
            </w:pPr>
            <w:r w:rsidRPr="00A71E96">
              <w:rPr>
                <w:sz w:val="28"/>
                <w:szCs w:val="28"/>
              </w:rPr>
              <w:t>1,6</w:t>
            </w:r>
          </w:p>
        </w:tc>
        <w:tc>
          <w:tcPr>
            <w:tcW w:w="1291" w:type="dxa"/>
          </w:tcPr>
          <w:p w:rsidR="001E1C65" w:rsidRPr="00A71E96" w:rsidRDefault="00EC41C6" w:rsidP="00C8220C">
            <w:pPr>
              <w:pStyle w:val="TableParagraph"/>
              <w:jc w:val="center"/>
              <w:rPr>
                <w:sz w:val="28"/>
                <w:szCs w:val="28"/>
              </w:rPr>
            </w:pPr>
            <w:r w:rsidRPr="00A71E96">
              <w:rPr>
                <w:sz w:val="28"/>
                <w:szCs w:val="28"/>
              </w:rPr>
              <w:t>2,4</w:t>
            </w:r>
          </w:p>
        </w:tc>
      </w:tr>
      <w:tr w:rsidR="001E1C65" w:rsidRPr="00A71E96">
        <w:trPr>
          <w:trHeight w:val="642"/>
        </w:trPr>
        <w:tc>
          <w:tcPr>
            <w:tcW w:w="2866" w:type="dxa"/>
          </w:tcPr>
          <w:p w:rsidR="001E1C65" w:rsidRPr="00A71E96" w:rsidRDefault="00EC41C6" w:rsidP="00C8220C">
            <w:pPr>
              <w:pStyle w:val="TableParagraph"/>
              <w:rPr>
                <w:sz w:val="28"/>
                <w:szCs w:val="28"/>
                <w:lang w:val="ru-RU"/>
              </w:rPr>
            </w:pPr>
            <w:r w:rsidRPr="00A71E96">
              <w:rPr>
                <w:spacing w:val="-8"/>
                <w:sz w:val="28"/>
                <w:szCs w:val="28"/>
                <w:lang w:val="ru-RU"/>
              </w:rPr>
              <w:t xml:space="preserve">Рекомендуемый </w:t>
            </w:r>
            <w:r w:rsidRPr="00A71E96">
              <w:rPr>
                <w:spacing w:val="-7"/>
                <w:sz w:val="28"/>
                <w:szCs w:val="28"/>
                <w:lang w:val="ru-RU"/>
              </w:rPr>
              <w:t>диапа-</w:t>
            </w:r>
          </w:p>
          <w:p w:rsidR="001E1C65" w:rsidRPr="00A71E96" w:rsidRDefault="00EC41C6" w:rsidP="00C8220C">
            <w:pPr>
              <w:pStyle w:val="TableParagraph"/>
              <w:rPr>
                <w:sz w:val="28"/>
                <w:szCs w:val="28"/>
                <w:lang w:val="ru-RU"/>
              </w:rPr>
            </w:pPr>
            <w:r w:rsidRPr="00A71E96">
              <w:rPr>
                <w:sz w:val="28"/>
                <w:szCs w:val="28"/>
                <w:lang w:val="ru-RU"/>
              </w:rPr>
              <w:t>зон подач (</w:t>
            </w:r>
            <w:r w:rsidRPr="00A71E96">
              <w:rPr>
                <w:i/>
                <w:sz w:val="28"/>
                <w:szCs w:val="28"/>
              </w:rPr>
              <w:t>f</w:t>
            </w:r>
            <w:r w:rsidRPr="00A71E96">
              <w:rPr>
                <w:i/>
                <w:sz w:val="28"/>
                <w:szCs w:val="28"/>
                <w:vertAlign w:val="subscript"/>
              </w:rPr>
              <w:t>n</w:t>
            </w:r>
            <w:r w:rsidRPr="00A71E96">
              <w:rPr>
                <w:sz w:val="28"/>
                <w:szCs w:val="28"/>
                <w:lang w:val="ru-RU"/>
              </w:rPr>
              <w:t>), мм/об</w:t>
            </w:r>
          </w:p>
        </w:tc>
        <w:tc>
          <w:tcPr>
            <w:tcW w:w="1289" w:type="dxa"/>
          </w:tcPr>
          <w:p w:rsidR="001E1C65" w:rsidRPr="00A71E96" w:rsidRDefault="00EC41C6" w:rsidP="00C8220C">
            <w:pPr>
              <w:pStyle w:val="TableParagraph"/>
              <w:jc w:val="center"/>
              <w:rPr>
                <w:sz w:val="28"/>
                <w:szCs w:val="28"/>
              </w:rPr>
            </w:pPr>
            <w:r w:rsidRPr="00A71E96">
              <w:rPr>
                <w:sz w:val="28"/>
                <w:szCs w:val="28"/>
              </w:rPr>
              <w:t>0,25–0,35</w:t>
            </w:r>
          </w:p>
        </w:tc>
        <w:tc>
          <w:tcPr>
            <w:tcW w:w="1291" w:type="dxa"/>
          </w:tcPr>
          <w:p w:rsidR="001E1C65" w:rsidRPr="00A71E96" w:rsidRDefault="00EC41C6" w:rsidP="00C8220C">
            <w:pPr>
              <w:pStyle w:val="TableParagraph"/>
              <w:jc w:val="center"/>
              <w:rPr>
                <w:sz w:val="28"/>
                <w:szCs w:val="28"/>
              </w:rPr>
            </w:pPr>
            <w:r w:rsidRPr="00A71E96">
              <w:rPr>
                <w:sz w:val="28"/>
                <w:szCs w:val="28"/>
              </w:rPr>
              <w:t>0,4–0,7</w:t>
            </w:r>
          </w:p>
        </w:tc>
        <w:tc>
          <w:tcPr>
            <w:tcW w:w="1289" w:type="dxa"/>
          </w:tcPr>
          <w:p w:rsidR="001E1C65" w:rsidRPr="00A71E96" w:rsidRDefault="00EC41C6" w:rsidP="00C8220C">
            <w:pPr>
              <w:pStyle w:val="TableParagraph"/>
              <w:jc w:val="center"/>
              <w:rPr>
                <w:sz w:val="28"/>
                <w:szCs w:val="28"/>
              </w:rPr>
            </w:pPr>
            <w:r w:rsidRPr="00A71E96">
              <w:rPr>
                <w:sz w:val="28"/>
                <w:szCs w:val="28"/>
              </w:rPr>
              <w:t>0,5–1,0</w:t>
            </w:r>
          </w:p>
        </w:tc>
        <w:tc>
          <w:tcPr>
            <w:tcW w:w="1289" w:type="dxa"/>
          </w:tcPr>
          <w:p w:rsidR="001E1C65" w:rsidRPr="00A71E96" w:rsidRDefault="00EC41C6" w:rsidP="00C8220C">
            <w:pPr>
              <w:pStyle w:val="TableParagraph"/>
              <w:jc w:val="center"/>
              <w:rPr>
                <w:sz w:val="28"/>
                <w:szCs w:val="28"/>
              </w:rPr>
            </w:pPr>
            <w:r w:rsidRPr="00A71E96">
              <w:rPr>
                <w:sz w:val="28"/>
                <w:szCs w:val="28"/>
              </w:rPr>
              <w:t>0,7–1,3</w:t>
            </w:r>
          </w:p>
        </w:tc>
        <w:tc>
          <w:tcPr>
            <w:tcW w:w="1291" w:type="dxa"/>
          </w:tcPr>
          <w:p w:rsidR="001E1C65" w:rsidRPr="00A71E96" w:rsidRDefault="00EC41C6" w:rsidP="00C8220C">
            <w:pPr>
              <w:pStyle w:val="TableParagraph"/>
              <w:jc w:val="center"/>
              <w:rPr>
                <w:sz w:val="28"/>
                <w:szCs w:val="28"/>
              </w:rPr>
            </w:pPr>
            <w:r w:rsidRPr="00A71E96">
              <w:rPr>
                <w:sz w:val="28"/>
                <w:szCs w:val="28"/>
              </w:rPr>
              <w:t>1,0–1,8</w:t>
            </w:r>
          </w:p>
        </w:tc>
      </w:tr>
    </w:tbl>
    <w:p w:rsidR="001E1C65" w:rsidRPr="00A71E96" w:rsidRDefault="001E1C65" w:rsidP="00A71E96">
      <w:pPr>
        <w:pStyle w:val="a3"/>
        <w:ind w:firstLine="680"/>
      </w:pPr>
    </w:p>
    <w:p w:rsidR="001E1C65" w:rsidRPr="00A71E96" w:rsidRDefault="00EC41C6" w:rsidP="00A71E96">
      <w:pPr>
        <w:pStyle w:val="a3"/>
        <w:ind w:firstLine="680"/>
        <w:jc w:val="both"/>
        <w:rPr>
          <w:lang w:val="ru-RU"/>
        </w:rPr>
      </w:pPr>
      <w:r w:rsidRPr="00A71E96">
        <w:rPr>
          <w:lang w:val="ru-RU"/>
        </w:rPr>
        <w:t>При выборе радиуса при вершине пластины нужно учитывать, что величина подачи не должна превышать величину радиуса при вершине режущей пластины.</w:t>
      </w:r>
    </w:p>
    <w:p w:rsidR="001E1C65" w:rsidRPr="00A71E96" w:rsidRDefault="00EC41C6" w:rsidP="00A71E96">
      <w:pPr>
        <w:pStyle w:val="a3"/>
        <w:ind w:firstLine="680"/>
        <w:rPr>
          <w:lang w:val="ru-RU"/>
        </w:rPr>
      </w:pPr>
      <w:r w:rsidRPr="00A71E96">
        <w:rPr>
          <w:lang w:val="ru-RU"/>
        </w:rPr>
        <w:t>Более высокие подачи рекомендуются для пластин:</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с углом при вершине не менее</w:t>
      </w:r>
      <w:r w:rsidRPr="00A71E96">
        <w:rPr>
          <w:spacing w:val="-10"/>
          <w:sz w:val="28"/>
          <w:szCs w:val="28"/>
          <w:lang w:val="ru-RU"/>
        </w:rPr>
        <w:t xml:space="preserve"> </w:t>
      </w:r>
      <w:r w:rsidRPr="00A71E96">
        <w:rPr>
          <w:sz w:val="28"/>
          <w:szCs w:val="28"/>
          <w:lang w:val="ru-RU"/>
        </w:rPr>
        <w:t>60°;</w:t>
      </w:r>
    </w:p>
    <w:p w:rsidR="001E1C65" w:rsidRPr="00A71E96" w:rsidRDefault="00EC41C6" w:rsidP="00FF7472">
      <w:pPr>
        <w:pStyle w:val="a5"/>
        <w:numPr>
          <w:ilvl w:val="0"/>
          <w:numId w:val="23"/>
        </w:numPr>
        <w:tabs>
          <w:tab w:val="left" w:pos="1143"/>
        </w:tabs>
        <w:ind w:left="0" w:firstLine="680"/>
        <w:rPr>
          <w:sz w:val="28"/>
          <w:szCs w:val="28"/>
        </w:rPr>
      </w:pPr>
      <w:r w:rsidRPr="00A71E96">
        <w:rPr>
          <w:sz w:val="28"/>
          <w:szCs w:val="28"/>
        </w:rPr>
        <w:t>односторонних;</w:t>
      </w:r>
    </w:p>
    <w:p w:rsidR="001E1C65" w:rsidRPr="00A71E96" w:rsidRDefault="00EC41C6" w:rsidP="00FF7472">
      <w:pPr>
        <w:pStyle w:val="a5"/>
        <w:numPr>
          <w:ilvl w:val="0"/>
          <w:numId w:val="23"/>
        </w:numPr>
        <w:tabs>
          <w:tab w:val="left" w:pos="1145"/>
        </w:tabs>
        <w:ind w:left="0" w:firstLine="680"/>
        <w:rPr>
          <w:sz w:val="28"/>
          <w:szCs w:val="28"/>
          <w:lang w:val="ru-RU"/>
        </w:rPr>
      </w:pPr>
      <w:r w:rsidRPr="00A71E96">
        <w:rPr>
          <w:sz w:val="28"/>
          <w:szCs w:val="28"/>
          <w:lang w:val="ru-RU"/>
        </w:rPr>
        <w:t>устанавливаемых с углом в плане менее</w:t>
      </w:r>
      <w:r w:rsidRPr="00A71E96">
        <w:rPr>
          <w:spacing w:val="-9"/>
          <w:sz w:val="28"/>
          <w:szCs w:val="28"/>
          <w:lang w:val="ru-RU"/>
        </w:rPr>
        <w:t xml:space="preserve"> </w:t>
      </w:r>
      <w:r w:rsidRPr="00A71E96">
        <w:rPr>
          <w:sz w:val="28"/>
          <w:szCs w:val="28"/>
          <w:lang w:val="ru-RU"/>
        </w:rPr>
        <w:t>90°;</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предназначенных для обработки материалов с хорошей обрабатываемостью.</w:t>
      </w:r>
    </w:p>
    <w:p w:rsidR="001E1C65" w:rsidRPr="00A71E96" w:rsidRDefault="00EC41C6" w:rsidP="00FF7472">
      <w:pPr>
        <w:pStyle w:val="a5"/>
        <w:numPr>
          <w:ilvl w:val="0"/>
          <w:numId w:val="9"/>
        </w:numPr>
        <w:tabs>
          <w:tab w:val="left" w:pos="1207"/>
          <w:tab w:val="left" w:pos="2226"/>
          <w:tab w:val="left" w:pos="4938"/>
          <w:tab w:val="left" w:pos="6153"/>
          <w:tab w:val="left" w:pos="7591"/>
        </w:tabs>
        <w:ind w:left="0" w:firstLine="680"/>
        <w:rPr>
          <w:i/>
          <w:sz w:val="28"/>
          <w:szCs w:val="28"/>
          <w:lang w:val="ru-RU"/>
        </w:rPr>
      </w:pPr>
      <w:r w:rsidRPr="00A71E96">
        <w:rPr>
          <w:i/>
          <w:sz w:val="28"/>
          <w:szCs w:val="28"/>
          <w:lang w:val="ru-RU"/>
        </w:rPr>
        <w:t>Выбор</w:t>
      </w:r>
      <w:r w:rsidRPr="00A71E96">
        <w:rPr>
          <w:sz w:val="28"/>
          <w:szCs w:val="28"/>
          <w:lang w:val="ru-RU"/>
        </w:rPr>
        <w:tab/>
      </w:r>
      <w:r w:rsidRPr="00A71E96">
        <w:rPr>
          <w:i/>
          <w:sz w:val="28"/>
          <w:szCs w:val="28"/>
          <w:lang w:val="ru-RU"/>
        </w:rPr>
        <w:t>присоединительного</w:t>
      </w:r>
      <w:r w:rsidRPr="00A71E96">
        <w:rPr>
          <w:sz w:val="28"/>
          <w:szCs w:val="28"/>
          <w:lang w:val="ru-RU"/>
        </w:rPr>
        <w:tab/>
      </w:r>
      <w:r w:rsidRPr="00A71E96">
        <w:rPr>
          <w:i/>
          <w:sz w:val="28"/>
          <w:szCs w:val="28"/>
          <w:lang w:val="ru-RU"/>
        </w:rPr>
        <w:t>размера</w:t>
      </w:r>
      <w:r w:rsidRPr="00A71E96">
        <w:rPr>
          <w:sz w:val="28"/>
          <w:szCs w:val="28"/>
          <w:lang w:val="ru-RU"/>
        </w:rPr>
        <w:tab/>
      </w:r>
      <w:r w:rsidRPr="00A71E96">
        <w:rPr>
          <w:i/>
          <w:sz w:val="28"/>
          <w:szCs w:val="28"/>
          <w:lang w:val="ru-RU"/>
        </w:rPr>
        <w:t>державки</w:t>
      </w:r>
      <w:r w:rsidRPr="00A71E96">
        <w:rPr>
          <w:sz w:val="28"/>
          <w:szCs w:val="28"/>
          <w:lang w:val="ru-RU"/>
        </w:rPr>
        <w:tab/>
      </w:r>
      <w:r w:rsidRPr="00A71E96">
        <w:rPr>
          <w:i/>
          <w:sz w:val="28"/>
          <w:szCs w:val="28"/>
          <w:lang w:val="ru-RU"/>
        </w:rPr>
        <w:t>и</w:t>
      </w:r>
      <w:r w:rsidRPr="00A71E96">
        <w:rPr>
          <w:i/>
          <w:spacing w:val="-8"/>
          <w:sz w:val="28"/>
          <w:szCs w:val="28"/>
          <w:lang w:val="ru-RU"/>
        </w:rPr>
        <w:t xml:space="preserve"> </w:t>
      </w:r>
      <w:r w:rsidRPr="00A71E96">
        <w:rPr>
          <w:i/>
          <w:sz w:val="28"/>
          <w:szCs w:val="28"/>
          <w:lang w:val="ru-RU"/>
        </w:rPr>
        <w:t>посадочного гнезда</w:t>
      </w:r>
      <w:r w:rsidRPr="00A71E96">
        <w:rPr>
          <w:i/>
          <w:spacing w:val="-1"/>
          <w:sz w:val="28"/>
          <w:szCs w:val="28"/>
          <w:lang w:val="ru-RU"/>
        </w:rPr>
        <w:t xml:space="preserve"> </w:t>
      </w:r>
      <w:r w:rsidRPr="00A71E96">
        <w:rPr>
          <w:i/>
          <w:sz w:val="28"/>
          <w:szCs w:val="28"/>
          <w:lang w:val="ru-RU"/>
        </w:rPr>
        <w:t>пластины</w:t>
      </w:r>
    </w:p>
    <w:p w:rsidR="001E1C65" w:rsidRPr="00A71E96" w:rsidRDefault="00EC41C6" w:rsidP="00A71E96">
      <w:pPr>
        <w:pStyle w:val="a3"/>
        <w:ind w:firstLine="680"/>
        <w:jc w:val="both"/>
        <w:rPr>
          <w:lang w:val="ru-RU"/>
        </w:rPr>
      </w:pPr>
      <w:r w:rsidRPr="00A71E96">
        <w:rPr>
          <w:lang w:val="ru-RU"/>
        </w:rPr>
        <w:t>Присоединительный размер державки определяется типом используемого оборудования. При наличии нескольких вариантов предпочтение следует отдать тому, при котором сечение державки максимально, а вылет минимален.</w:t>
      </w:r>
    </w:p>
    <w:p w:rsidR="001E1C65" w:rsidRPr="00A71E96" w:rsidRDefault="00EC41C6" w:rsidP="00A71E96">
      <w:pPr>
        <w:pStyle w:val="a3"/>
        <w:ind w:firstLine="680"/>
        <w:rPr>
          <w:lang w:val="ru-RU"/>
        </w:rPr>
      </w:pPr>
      <w:r w:rsidRPr="00A71E96">
        <w:rPr>
          <w:lang w:val="ru-RU"/>
        </w:rPr>
        <w:t>Посадочное гнездо в выбранной державке должно соответствовать форме и размеру используемой пластины.</w:t>
      </w:r>
    </w:p>
    <w:p w:rsidR="001E1C65" w:rsidRPr="00A71E96" w:rsidRDefault="00EC41C6" w:rsidP="00FF7472">
      <w:pPr>
        <w:pStyle w:val="a5"/>
        <w:numPr>
          <w:ilvl w:val="0"/>
          <w:numId w:val="9"/>
        </w:numPr>
        <w:tabs>
          <w:tab w:val="left" w:pos="1207"/>
        </w:tabs>
        <w:ind w:left="0" w:firstLine="680"/>
        <w:rPr>
          <w:i/>
          <w:sz w:val="28"/>
          <w:szCs w:val="28"/>
          <w:lang w:val="ru-RU"/>
        </w:rPr>
      </w:pPr>
      <w:r w:rsidRPr="00A71E96">
        <w:rPr>
          <w:i/>
          <w:sz w:val="28"/>
          <w:szCs w:val="28"/>
          <w:lang w:val="ru-RU"/>
        </w:rPr>
        <w:t>Выбор марки твердого сплава режущей</w:t>
      </w:r>
      <w:r w:rsidRPr="00A71E96">
        <w:rPr>
          <w:i/>
          <w:spacing w:val="-3"/>
          <w:sz w:val="28"/>
          <w:szCs w:val="28"/>
          <w:lang w:val="ru-RU"/>
        </w:rPr>
        <w:t xml:space="preserve"> </w:t>
      </w:r>
      <w:r w:rsidRPr="00A71E96">
        <w:rPr>
          <w:i/>
          <w:sz w:val="28"/>
          <w:szCs w:val="28"/>
          <w:lang w:val="ru-RU"/>
        </w:rPr>
        <w:t>пластины</w:t>
      </w:r>
    </w:p>
    <w:p w:rsidR="001E1C65" w:rsidRPr="00A71E96" w:rsidRDefault="00EC41C6" w:rsidP="00A71E96">
      <w:pPr>
        <w:pStyle w:val="a3"/>
        <w:ind w:firstLine="680"/>
        <w:rPr>
          <w:lang w:val="ru-RU"/>
        </w:rPr>
      </w:pPr>
      <w:r w:rsidRPr="00A71E96">
        <w:rPr>
          <w:lang w:val="ru-RU"/>
        </w:rPr>
        <w:t>Выбор марки твердого сплава режущей пластины зависит от следующих факторов:</w:t>
      </w:r>
    </w:p>
    <w:p w:rsidR="00CA687B" w:rsidRPr="00A71E96" w:rsidRDefault="00EC41C6" w:rsidP="00FF7472">
      <w:pPr>
        <w:pStyle w:val="a5"/>
        <w:numPr>
          <w:ilvl w:val="0"/>
          <w:numId w:val="7"/>
        </w:numPr>
        <w:tabs>
          <w:tab w:val="left" w:pos="1232"/>
        </w:tabs>
        <w:ind w:left="0" w:firstLine="680"/>
        <w:rPr>
          <w:sz w:val="28"/>
          <w:szCs w:val="28"/>
        </w:rPr>
      </w:pPr>
      <w:r w:rsidRPr="00A71E96">
        <w:rPr>
          <w:sz w:val="28"/>
          <w:szCs w:val="28"/>
          <w:lang w:val="ru-RU"/>
        </w:rPr>
        <w:t xml:space="preserve">типа обрабатываемого материала по </w:t>
      </w:r>
      <w:r w:rsidRPr="00A71E96">
        <w:rPr>
          <w:sz w:val="28"/>
          <w:szCs w:val="28"/>
        </w:rPr>
        <w:t>ISO</w:t>
      </w:r>
      <w:r w:rsidRPr="00A71E96">
        <w:rPr>
          <w:sz w:val="28"/>
          <w:szCs w:val="28"/>
          <w:lang w:val="ru-RU"/>
        </w:rPr>
        <w:t xml:space="preserve"> (табл.</w:t>
      </w:r>
      <w:r w:rsidRPr="00A71E96">
        <w:rPr>
          <w:spacing w:val="-8"/>
          <w:sz w:val="28"/>
          <w:szCs w:val="28"/>
          <w:lang w:val="ru-RU"/>
        </w:rPr>
        <w:t xml:space="preserve"> </w:t>
      </w:r>
      <w:r w:rsidRPr="00A71E96">
        <w:rPr>
          <w:sz w:val="28"/>
          <w:szCs w:val="28"/>
        </w:rPr>
        <w:t>6);</w:t>
      </w:r>
    </w:p>
    <w:p w:rsidR="00CA687B" w:rsidRPr="00A71E96" w:rsidRDefault="00CA687B" w:rsidP="00A71E96">
      <w:pPr>
        <w:ind w:firstLine="680"/>
        <w:rPr>
          <w:sz w:val="28"/>
          <w:szCs w:val="28"/>
        </w:rPr>
      </w:pPr>
      <w:r w:rsidRPr="00A71E96">
        <w:rPr>
          <w:sz w:val="28"/>
          <w:szCs w:val="28"/>
        </w:rPr>
        <w:br w:type="page"/>
      </w:r>
    </w:p>
    <w:p w:rsidR="00B34B2F" w:rsidRPr="00A71E96" w:rsidRDefault="00B34B2F" w:rsidP="00FF7472">
      <w:pPr>
        <w:pStyle w:val="a5"/>
        <w:numPr>
          <w:ilvl w:val="0"/>
          <w:numId w:val="7"/>
        </w:numPr>
        <w:tabs>
          <w:tab w:val="left" w:pos="1232"/>
        </w:tabs>
        <w:ind w:left="0" w:firstLine="680"/>
        <w:rPr>
          <w:sz w:val="28"/>
          <w:szCs w:val="28"/>
          <w:lang w:val="ru-RU"/>
        </w:rPr>
      </w:pPr>
    </w:p>
    <w:p w:rsidR="001E1C65" w:rsidRPr="00A71E96" w:rsidRDefault="00EC41C6" w:rsidP="00A71E96">
      <w:pPr>
        <w:pStyle w:val="a3"/>
        <w:ind w:firstLine="680"/>
        <w:jc w:val="right"/>
        <w:rPr>
          <w:lang w:val="ru-RU"/>
        </w:rPr>
      </w:pPr>
      <w:r w:rsidRPr="00A71E96">
        <w:rPr>
          <w:lang w:val="ru-RU"/>
        </w:rPr>
        <w:t>Таблица 6</w:t>
      </w:r>
    </w:p>
    <w:p w:rsidR="001E1C65" w:rsidRPr="00A71E96" w:rsidRDefault="00EC41C6" w:rsidP="006D1566">
      <w:pPr>
        <w:pStyle w:val="a3"/>
        <w:ind w:firstLine="680"/>
        <w:jc w:val="center"/>
        <w:rPr>
          <w:lang w:val="ru-RU"/>
        </w:rPr>
      </w:pPr>
      <w:r w:rsidRPr="00A71E96">
        <w:rPr>
          <w:lang w:val="ru-RU"/>
        </w:rPr>
        <w:t>Выбор марки твердого сплава режущей пластины</w:t>
      </w:r>
    </w:p>
    <w:p w:rsidR="001E1C65" w:rsidRPr="00A71E96" w:rsidRDefault="00EC41C6" w:rsidP="006D1566">
      <w:pPr>
        <w:pStyle w:val="a3"/>
        <w:ind w:firstLine="680"/>
        <w:jc w:val="center"/>
        <w:rPr>
          <w:lang w:val="ru-RU"/>
        </w:rPr>
      </w:pPr>
      <w:r w:rsidRPr="00A71E96">
        <w:rPr>
          <w:lang w:val="ru-RU"/>
        </w:rPr>
        <w:t xml:space="preserve">в зависимости от типа обрабатываемого материала по </w:t>
      </w:r>
      <w:r w:rsidRPr="00A71E96">
        <w:t>ISO</w:t>
      </w:r>
    </w:p>
    <w:p w:rsidR="001E1C65" w:rsidRPr="00A71E96" w:rsidRDefault="001E1C65" w:rsidP="00A71E96">
      <w:pPr>
        <w:pStyle w:val="a3"/>
        <w:ind w:firstLine="680"/>
        <w:rPr>
          <w:lang w:val="ru-RU"/>
        </w:rPr>
      </w:pPr>
    </w:p>
    <w:tbl>
      <w:tblPr>
        <w:tblStyle w:val="TableNormal"/>
        <w:tblW w:w="0" w:type="auto"/>
        <w:tblInd w:w="1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094"/>
        <w:gridCol w:w="3427"/>
        <w:gridCol w:w="4673"/>
      </w:tblGrid>
      <w:tr w:rsidR="001E1C65" w:rsidRPr="00C8220C">
        <w:trPr>
          <w:trHeight w:val="642"/>
        </w:trPr>
        <w:tc>
          <w:tcPr>
            <w:tcW w:w="1094" w:type="dxa"/>
            <w:tcBorders>
              <w:bottom w:val="single" w:sz="4" w:space="0" w:color="000000"/>
            </w:tcBorders>
          </w:tcPr>
          <w:p w:rsidR="001E1C65" w:rsidRPr="00A71E96" w:rsidRDefault="00EC41C6" w:rsidP="00C8220C">
            <w:pPr>
              <w:pStyle w:val="TableParagraph"/>
              <w:rPr>
                <w:sz w:val="28"/>
                <w:szCs w:val="28"/>
              </w:rPr>
            </w:pPr>
            <w:r w:rsidRPr="00A71E96">
              <w:rPr>
                <w:sz w:val="28"/>
                <w:szCs w:val="28"/>
              </w:rPr>
              <w:t>Группа</w:t>
            </w:r>
          </w:p>
          <w:p w:rsidR="001E1C65" w:rsidRPr="00A71E96" w:rsidRDefault="00EC41C6" w:rsidP="00C8220C">
            <w:pPr>
              <w:pStyle w:val="TableParagraph"/>
              <w:rPr>
                <w:sz w:val="28"/>
                <w:szCs w:val="28"/>
              </w:rPr>
            </w:pPr>
            <w:r w:rsidRPr="00A71E96">
              <w:rPr>
                <w:sz w:val="28"/>
                <w:szCs w:val="28"/>
              </w:rPr>
              <w:t>по ISO</w:t>
            </w:r>
          </w:p>
        </w:tc>
        <w:tc>
          <w:tcPr>
            <w:tcW w:w="3427" w:type="dxa"/>
          </w:tcPr>
          <w:p w:rsidR="001E1C65" w:rsidRPr="00A71E96" w:rsidRDefault="00EC41C6" w:rsidP="00C8220C">
            <w:pPr>
              <w:pStyle w:val="TableParagraph"/>
              <w:rPr>
                <w:sz w:val="28"/>
                <w:szCs w:val="28"/>
              </w:rPr>
            </w:pPr>
            <w:r w:rsidRPr="00A71E96">
              <w:rPr>
                <w:sz w:val="28"/>
                <w:szCs w:val="28"/>
              </w:rPr>
              <w:t>Обрабатываемый материал</w:t>
            </w:r>
          </w:p>
        </w:tc>
        <w:tc>
          <w:tcPr>
            <w:tcW w:w="4673" w:type="dxa"/>
          </w:tcPr>
          <w:p w:rsidR="001E1C65" w:rsidRPr="00A71E96" w:rsidRDefault="00EC41C6" w:rsidP="00C8220C">
            <w:pPr>
              <w:pStyle w:val="TableParagraph"/>
              <w:jc w:val="center"/>
              <w:rPr>
                <w:sz w:val="28"/>
                <w:szCs w:val="28"/>
                <w:lang w:val="ru-RU"/>
              </w:rPr>
            </w:pPr>
            <w:r w:rsidRPr="00A71E96">
              <w:rPr>
                <w:sz w:val="28"/>
                <w:szCs w:val="28"/>
                <w:lang w:val="ru-RU"/>
              </w:rPr>
              <w:t>Возможная марка твердого сплава</w:t>
            </w:r>
          </w:p>
          <w:p w:rsidR="001E1C65" w:rsidRPr="00A71E96" w:rsidRDefault="00EC41C6" w:rsidP="00C8220C">
            <w:pPr>
              <w:pStyle w:val="TableParagraph"/>
              <w:jc w:val="center"/>
              <w:rPr>
                <w:sz w:val="28"/>
                <w:szCs w:val="28"/>
                <w:lang w:val="ru-RU"/>
              </w:rPr>
            </w:pPr>
            <w:r w:rsidRPr="00A71E96">
              <w:rPr>
                <w:sz w:val="28"/>
                <w:szCs w:val="28"/>
                <w:lang w:val="ru-RU"/>
              </w:rPr>
              <w:t>режущей пластины</w:t>
            </w:r>
          </w:p>
        </w:tc>
      </w:tr>
      <w:tr w:rsidR="001E1C65" w:rsidRPr="00C8220C">
        <w:trPr>
          <w:trHeight w:val="323"/>
        </w:trPr>
        <w:tc>
          <w:tcPr>
            <w:tcW w:w="1094" w:type="dxa"/>
            <w:vMerge w:val="restart"/>
            <w:tcBorders>
              <w:top w:val="single" w:sz="4" w:space="0" w:color="000000"/>
              <w:bottom w:val="single" w:sz="4" w:space="0" w:color="000000"/>
            </w:tcBorders>
          </w:tcPr>
          <w:p w:rsidR="001E1C65" w:rsidRPr="00A71E96" w:rsidRDefault="001E1C65" w:rsidP="00C8220C">
            <w:pPr>
              <w:pStyle w:val="TableParagraph"/>
              <w:rPr>
                <w:sz w:val="28"/>
                <w:szCs w:val="28"/>
                <w:lang w:val="ru-RU"/>
              </w:rPr>
            </w:pPr>
          </w:p>
          <w:p w:rsidR="001E1C65" w:rsidRPr="00A71E96" w:rsidRDefault="001E1C65" w:rsidP="00C8220C">
            <w:pPr>
              <w:pStyle w:val="TableParagraph"/>
              <w:rPr>
                <w:sz w:val="28"/>
                <w:szCs w:val="28"/>
                <w:lang w:val="ru-RU"/>
              </w:rPr>
            </w:pPr>
          </w:p>
          <w:p w:rsidR="001E1C65" w:rsidRPr="00A71E96" w:rsidRDefault="00EC41C6" w:rsidP="00C8220C">
            <w:pPr>
              <w:pStyle w:val="TableParagraph"/>
              <w:jc w:val="center"/>
              <w:rPr>
                <w:sz w:val="28"/>
                <w:szCs w:val="28"/>
              </w:rPr>
            </w:pPr>
            <w:r w:rsidRPr="00A71E96">
              <w:rPr>
                <w:sz w:val="28"/>
                <w:szCs w:val="28"/>
              </w:rPr>
              <w:t>Р</w:t>
            </w:r>
          </w:p>
        </w:tc>
        <w:tc>
          <w:tcPr>
            <w:tcW w:w="3427" w:type="dxa"/>
          </w:tcPr>
          <w:p w:rsidR="001E1C65" w:rsidRPr="00A71E96" w:rsidRDefault="00EC41C6" w:rsidP="00C8220C">
            <w:pPr>
              <w:pStyle w:val="TableParagraph"/>
              <w:rPr>
                <w:sz w:val="28"/>
                <w:szCs w:val="28"/>
              </w:rPr>
            </w:pPr>
            <w:r w:rsidRPr="00A71E96">
              <w:rPr>
                <w:sz w:val="28"/>
                <w:szCs w:val="28"/>
              </w:rPr>
              <w:t>Углеродистые стали</w:t>
            </w:r>
          </w:p>
        </w:tc>
        <w:tc>
          <w:tcPr>
            <w:tcW w:w="4673" w:type="dxa"/>
          </w:tcPr>
          <w:p w:rsidR="001E1C65" w:rsidRPr="00A71E96" w:rsidRDefault="00EC41C6" w:rsidP="00C8220C">
            <w:pPr>
              <w:pStyle w:val="TableParagraph"/>
              <w:rPr>
                <w:sz w:val="28"/>
                <w:szCs w:val="28"/>
                <w:lang w:val="ru-RU"/>
              </w:rPr>
            </w:pPr>
            <w:r w:rsidRPr="00A71E96">
              <w:rPr>
                <w:sz w:val="28"/>
                <w:szCs w:val="28"/>
                <w:lang w:val="ru-RU"/>
              </w:rPr>
              <w:t>08кп, 10, А12, СтЗ, 45, А40Г, 60, У7А</w:t>
            </w:r>
          </w:p>
        </w:tc>
      </w:tr>
      <w:tr w:rsidR="001E1C65" w:rsidRPr="00A71E96">
        <w:trPr>
          <w:trHeight w:val="321"/>
        </w:trPr>
        <w:tc>
          <w:tcPr>
            <w:tcW w:w="1094" w:type="dxa"/>
            <w:vMerge/>
            <w:tcBorders>
              <w:top w:val="nil"/>
              <w:bottom w:val="single" w:sz="4" w:space="0" w:color="000000"/>
            </w:tcBorders>
          </w:tcPr>
          <w:p w:rsidR="001E1C65" w:rsidRPr="00A71E96" w:rsidRDefault="001E1C65" w:rsidP="00C8220C">
            <w:pPr>
              <w:rPr>
                <w:sz w:val="28"/>
                <w:szCs w:val="28"/>
                <w:lang w:val="ru-RU"/>
              </w:rPr>
            </w:pPr>
          </w:p>
        </w:tc>
        <w:tc>
          <w:tcPr>
            <w:tcW w:w="3427" w:type="dxa"/>
          </w:tcPr>
          <w:p w:rsidR="001E1C65" w:rsidRPr="00A71E96" w:rsidRDefault="00EC41C6" w:rsidP="00C8220C">
            <w:pPr>
              <w:pStyle w:val="TableParagraph"/>
              <w:rPr>
                <w:sz w:val="28"/>
                <w:szCs w:val="28"/>
              </w:rPr>
            </w:pPr>
            <w:r w:rsidRPr="00A71E96">
              <w:rPr>
                <w:sz w:val="28"/>
                <w:szCs w:val="28"/>
              </w:rPr>
              <w:t>Легированные стали</w:t>
            </w:r>
          </w:p>
        </w:tc>
        <w:tc>
          <w:tcPr>
            <w:tcW w:w="4673" w:type="dxa"/>
          </w:tcPr>
          <w:p w:rsidR="001E1C65" w:rsidRPr="00A71E96" w:rsidRDefault="00EC41C6" w:rsidP="00C8220C">
            <w:pPr>
              <w:pStyle w:val="TableParagraph"/>
              <w:rPr>
                <w:sz w:val="28"/>
                <w:szCs w:val="28"/>
              </w:rPr>
            </w:pPr>
            <w:r w:rsidRPr="00A71E96">
              <w:rPr>
                <w:sz w:val="28"/>
                <w:szCs w:val="28"/>
              </w:rPr>
              <w:t>20Х, 12ХН13А, 38Х2Н2МА, ШХ15ГС</w:t>
            </w:r>
          </w:p>
        </w:tc>
      </w:tr>
      <w:tr w:rsidR="001E1C65" w:rsidRPr="00A71E96">
        <w:trPr>
          <w:trHeight w:val="645"/>
        </w:trPr>
        <w:tc>
          <w:tcPr>
            <w:tcW w:w="1094" w:type="dxa"/>
            <w:vMerge/>
            <w:tcBorders>
              <w:top w:val="nil"/>
              <w:bottom w:val="single" w:sz="4" w:space="0" w:color="000000"/>
            </w:tcBorders>
          </w:tcPr>
          <w:p w:rsidR="001E1C65" w:rsidRPr="00A71E96" w:rsidRDefault="001E1C65" w:rsidP="00C8220C">
            <w:pPr>
              <w:rPr>
                <w:sz w:val="28"/>
                <w:szCs w:val="28"/>
              </w:rPr>
            </w:pPr>
          </w:p>
        </w:tc>
        <w:tc>
          <w:tcPr>
            <w:tcW w:w="3427" w:type="dxa"/>
          </w:tcPr>
          <w:p w:rsidR="001E1C65" w:rsidRPr="00A71E96" w:rsidRDefault="00EC41C6" w:rsidP="00C8220C">
            <w:pPr>
              <w:pStyle w:val="TableParagraph"/>
              <w:rPr>
                <w:sz w:val="28"/>
                <w:szCs w:val="28"/>
              </w:rPr>
            </w:pPr>
            <w:r w:rsidRPr="00A71E96">
              <w:rPr>
                <w:sz w:val="28"/>
                <w:szCs w:val="28"/>
              </w:rPr>
              <w:t>Высоколегированные стали</w:t>
            </w:r>
          </w:p>
          <w:p w:rsidR="001E1C65" w:rsidRPr="00A71E96" w:rsidRDefault="00EC41C6" w:rsidP="00C8220C">
            <w:pPr>
              <w:pStyle w:val="TableParagraph"/>
              <w:rPr>
                <w:sz w:val="28"/>
                <w:szCs w:val="28"/>
              </w:rPr>
            </w:pPr>
            <w:r w:rsidRPr="00A71E96">
              <w:rPr>
                <w:sz w:val="28"/>
                <w:szCs w:val="28"/>
              </w:rPr>
              <w:t>и инструментальные</w:t>
            </w:r>
          </w:p>
        </w:tc>
        <w:tc>
          <w:tcPr>
            <w:tcW w:w="4673" w:type="dxa"/>
          </w:tcPr>
          <w:p w:rsidR="001E1C65" w:rsidRPr="00A71E96" w:rsidRDefault="00EC41C6" w:rsidP="00C8220C">
            <w:pPr>
              <w:pStyle w:val="TableParagraph"/>
              <w:rPr>
                <w:sz w:val="28"/>
                <w:szCs w:val="28"/>
              </w:rPr>
            </w:pPr>
            <w:r w:rsidRPr="00A71E96">
              <w:rPr>
                <w:sz w:val="28"/>
                <w:szCs w:val="28"/>
              </w:rPr>
              <w:t>7ХФ,9ХС, ХВГ, Р6М5</w:t>
            </w:r>
          </w:p>
        </w:tc>
      </w:tr>
      <w:tr w:rsidR="001E1C65" w:rsidRPr="00C8220C">
        <w:trPr>
          <w:trHeight w:val="321"/>
        </w:trPr>
        <w:tc>
          <w:tcPr>
            <w:tcW w:w="1094" w:type="dxa"/>
            <w:vMerge/>
            <w:tcBorders>
              <w:top w:val="nil"/>
              <w:bottom w:val="single" w:sz="4" w:space="0" w:color="000000"/>
            </w:tcBorders>
          </w:tcPr>
          <w:p w:rsidR="001E1C65" w:rsidRPr="00A71E96" w:rsidRDefault="001E1C65" w:rsidP="00C8220C">
            <w:pPr>
              <w:rPr>
                <w:sz w:val="28"/>
                <w:szCs w:val="28"/>
              </w:rPr>
            </w:pPr>
          </w:p>
        </w:tc>
        <w:tc>
          <w:tcPr>
            <w:tcW w:w="3427" w:type="dxa"/>
          </w:tcPr>
          <w:p w:rsidR="001E1C65" w:rsidRPr="00A71E96" w:rsidRDefault="00EC41C6" w:rsidP="00C8220C">
            <w:pPr>
              <w:pStyle w:val="TableParagraph"/>
              <w:rPr>
                <w:sz w:val="28"/>
                <w:szCs w:val="28"/>
              </w:rPr>
            </w:pPr>
            <w:r w:rsidRPr="00A71E96">
              <w:rPr>
                <w:sz w:val="28"/>
                <w:szCs w:val="28"/>
              </w:rPr>
              <w:t>Стальное литье</w:t>
            </w:r>
          </w:p>
        </w:tc>
        <w:tc>
          <w:tcPr>
            <w:tcW w:w="4673" w:type="dxa"/>
          </w:tcPr>
          <w:p w:rsidR="001E1C65" w:rsidRPr="00A71E96" w:rsidRDefault="00EC41C6" w:rsidP="00C8220C">
            <w:pPr>
              <w:pStyle w:val="TableParagraph"/>
              <w:rPr>
                <w:sz w:val="28"/>
                <w:szCs w:val="28"/>
                <w:lang w:val="ru-RU"/>
              </w:rPr>
            </w:pPr>
            <w:r w:rsidRPr="00A71E96">
              <w:rPr>
                <w:sz w:val="28"/>
                <w:szCs w:val="28"/>
                <w:lang w:val="ru-RU"/>
              </w:rPr>
              <w:t>20Л, У8Л, ЗБХГСЛ, 5Х14НДЛ, Г13</w:t>
            </w:r>
          </w:p>
        </w:tc>
      </w:tr>
      <w:tr w:rsidR="001E1C65" w:rsidRPr="00A71E96">
        <w:trPr>
          <w:trHeight w:val="323"/>
        </w:trPr>
        <w:tc>
          <w:tcPr>
            <w:tcW w:w="1094" w:type="dxa"/>
            <w:vMerge w:val="restart"/>
            <w:tcBorders>
              <w:top w:val="single" w:sz="4" w:space="0" w:color="000000"/>
              <w:bottom w:val="single" w:sz="4" w:space="0" w:color="000000"/>
            </w:tcBorders>
          </w:tcPr>
          <w:p w:rsidR="001E1C65" w:rsidRPr="00A71E96" w:rsidRDefault="001E1C65" w:rsidP="00C8220C">
            <w:pPr>
              <w:pStyle w:val="TableParagraph"/>
              <w:rPr>
                <w:sz w:val="28"/>
                <w:szCs w:val="28"/>
                <w:lang w:val="ru-RU"/>
              </w:rPr>
            </w:pPr>
          </w:p>
          <w:p w:rsidR="001E1C65" w:rsidRPr="00A71E96" w:rsidRDefault="00EC41C6" w:rsidP="00C8220C">
            <w:pPr>
              <w:pStyle w:val="TableParagraph"/>
              <w:jc w:val="center"/>
              <w:rPr>
                <w:sz w:val="28"/>
                <w:szCs w:val="28"/>
              </w:rPr>
            </w:pPr>
            <w:r w:rsidRPr="00A71E96">
              <w:rPr>
                <w:sz w:val="28"/>
                <w:szCs w:val="28"/>
              </w:rPr>
              <w:t>М</w:t>
            </w:r>
          </w:p>
        </w:tc>
        <w:tc>
          <w:tcPr>
            <w:tcW w:w="3427" w:type="dxa"/>
            <w:tcBorders>
              <w:bottom w:val="single" w:sz="4" w:space="0" w:color="000000"/>
            </w:tcBorders>
          </w:tcPr>
          <w:p w:rsidR="001E1C65" w:rsidRPr="00A71E96" w:rsidRDefault="00EC41C6" w:rsidP="00C8220C">
            <w:pPr>
              <w:pStyle w:val="TableParagraph"/>
              <w:rPr>
                <w:sz w:val="28"/>
                <w:szCs w:val="28"/>
              </w:rPr>
            </w:pPr>
            <w:r w:rsidRPr="00A71E96">
              <w:rPr>
                <w:sz w:val="28"/>
                <w:szCs w:val="28"/>
              </w:rPr>
              <w:t>Нержавеющие стали</w:t>
            </w:r>
          </w:p>
        </w:tc>
        <w:tc>
          <w:tcPr>
            <w:tcW w:w="4673" w:type="dxa"/>
            <w:tcBorders>
              <w:bottom w:val="single" w:sz="4" w:space="0" w:color="000000"/>
            </w:tcBorders>
          </w:tcPr>
          <w:p w:rsidR="001E1C65" w:rsidRPr="00A71E96" w:rsidRDefault="00EC41C6" w:rsidP="00C8220C">
            <w:pPr>
              <w:pStyle w:val="TableParagraph"/>
              <w:rPr>
                <w:sz w:val="28"/>
                <w:szCs w:val="28"/>
              </w:rPr>
            </w:pPr>
            <w:r w:rsidRPr="00A71E96">
              <w:rPr>
                <w:sz w:val="28"/>
                <w:szCs w:val="28"/>
              </w:rPr>
              <w:t>12X13, 12Х18Н10Т,</w:t>
            </w:r>
          </w:p>
        </w:tc>
      </w:tr>
      <w:tr w:rsidR="001E1C65" w:rsidRPr="00A71E96">
        <w:trPr>
          <w:trHeight w:val="321"/>
        </w:trPr>
        <w:tc>
          <w:tcPr>
            <w:tcW w:w="1094" w:type="dxa"/>
            <w:vMerge/>
            <w:tcBorders>
              <w:top w:val="nil"/>
              <w:bottom w:val="single" w:sz="4" w:space="0" w:color="000000"/>
            </w:tcBorders>
          </w:tcPr>
          <w:p w:rsidR="001E1C65" w:rsidRPr="00A71E96" w:rsidRDefault="001E1C65" w:rsidP="00C8220C">
            <w:pPr>
              <w:rPr>
                <w:sz w:val="28"/>
                <w:szCs w:val="28"/>
              </w:rPr>
            </w:pPr>
          </w:p>
        </w:tc>
        <w:tc>
          <w:tcPr>
            <w:tcW w:w="3427" w:type="dxa"/>
            <w:tcBorders>
              <w:top w:val="single" w:sz="4" w:space="0" w:color="000000"/>
            </w:tcBorders>
          </w:tcPr>
          <w:p w:rsidR="001E1C65" w:rsidRPr="00A71E96" w:rsidRDefault="00EC41C6" w:rsidP="00C8220C">
            <w:pPr>
              <w:pStyle w:val="TableParagraph"/>
              <w:rPr>
                <w:sz w:val="28"/>
                <w:szCs w:val="28"/>
              </w:rPr>
            </w:pPr>
            <w:r w:rsidRPr="00A71E96">
              <w:rPr>
                <w:sz w:val="28"/>
                <w:szCs w:val="28"/>
              </w:rPr>
              <w:t>Титановые сплавы</w:t>
            </w:r>
          </w:p>
        </w:tc>
        <w:tc>
          <w:tcPr>
            <w:tcW w:w="4673" w:type="dxa"/>
            <w:tcBorders>
              <w:top w:val="single" w:sz="4" w:space="0" w:color="000000"/>
            </w:tcBorders>
          </w:tcPr>
          <w:p w:rsidR="001E1C65" w:rsidRPr="00A71E96" w:rsidRDefault="00EC41C6" w:rsidP="00C8220C">
            <w:pPr>
              <w:pStyle w:val="TableParagraph"/>
              <w:rPr>
                <w:sz w:val="28"/>
                <w:szCs w:val="28"/>
              </w:rPr>
            </w:pPr>
            <w:r w:rsidRPr="00A71E96">
              <w:rPr>
                <w:sz w:val="28"/>
                <w:szCs w:val="28"/>
              </w:rPr>
              <w:t>11Х11Н2В2МФ ВТ1–00, ВТ5, ВТ14</w:t>
            </w:r>
          </w:p>
        </w:tc>
      </w:tr>
      <w:tr w:rsidR="001E1C65" w:rsidRPr="00A71E96">
        <w:trPr>
          <w:trHeight w:val="321"/>
        </w:trPr>
        <w:tc>
          <w:tcPr>
            <w:tcW w:w="1094" w:type="dxa"/>
            <w:vMerge/>
            <w:tcBorders>
              <w:top w:val="nil"/>
              <w:bottom w:val="single" w:sz="4" w:space="0" w:color="000000"/>
            </w:tcBorders>
          </w:tcPr>
          <w:p w:rsidR="001E1C65" w:rsidRPr="00A71E96" w:rsidRDefault="001E1C65" w:rsidP="00C8220C">
            <w:pPr>
              <w:rPr>
                <w:sz w:val="28"/>
                <w:szCs w:val="28"/>
              </w:rPr>
            </w:pPr>
          </w:p>
        </w:tc>
        <w:tc>
          <w:tcPr>
            <w:tcW w:w="3427" w:type="dxa"/>
          </w:tcPr>
          <w:p w:rsidR="001E1C65" w:rsidRPr="00A71E96" w:rsidRDefault="00EC41C6" w:rsidP="00C8220C">
            <w:pPr>
              <w:pStyle w:val="TableParagraph"/>
              <w:rPr>
                <w:sz w:val="28"/>
                <w:szCs w:val="28"/>
              </w:rPr>
            </w:pPr>
            <w:r w:rsidRPr="00A71E96">
              <w:rPr>
                <w:sz w:val="28"/>
                <w:szCs w:val="28"/>
              </w:rPr>
              <w:t>Жаропрочные стали</w:t>
            </w:r>
          </w:p>
        </w:tc>
        <w:tc>
          <w:tcPr>
            <w:tcW w:w="4673" w:type="dxa"/>
          </w:tcPr>
          <w:p w:rsidR="001E1C65" w:rsidRPr="00A71E96" w:rsidRDefault="00EC41C6" w:rsidP="00C8220C">
            <w:pPr>
              <w:pStyle w:val="TableParagraph"/>
              <w:rPr>
                <w:sz w:val="28"/>
                <w:szCs w:val="28"/>
              </w:rPr>
            </w:pPr>
            <w:r w:rsidRPr="00A71E96">
              <w:rPr>
                <w:sz w:val="28"/>
                <w:szCs w:val="28"/>
              </w:rPr>
              <w:t>ХН32Т, ХН67ВТМЮЛ, Haynesi Б1</w:t>
            </w:r>
          </w:p>
        </w:tc>
      </w:tr>
      <w:tr w:rsidR="001E1C65" w:rsidRPr="00A71E96">
        <w:trPr>
          <w:trHeight w:val="645"/>
        </w:trPr>
        <w:tc>
          <w:tcPr>
            <w:tcW w:w="1094" w:type="dxa"/>
            <w:vMerge w:val="restart"/>
            <w:tcBorders>
              <w:top w:val="single" w:sz="4" w:space="0" w:color="000000"/>
              <w:bottom w:val="single" w:sz="4" w:space="0" w:color="000000"/>
            </w:tcBorders>
          </w:tcPr>
          <w:p w:rsidR="001E1C65" w:rsidRPr="00A71E96" w:rsidRDefault="001E1C65" w:rsidP="00C8220C">
            <w:pPr>
              <w:pStyle w:val="TableParagraph"/>
              <w:rPr>
                <w:sz w:val="28"/>
                <w:szCs w:val="28"/>
              </w:rPr>
            </w:pPr>
          </w:p>
          <w:p w:rsidR="001E1C65" w:rsidRPr="00A71E96" w:rsidRDefault="001E1C65" w:rsidP="00C8220C">
            <w:pPr>
              <w:pStyle w:val="TableParagraph"/>
              <w:rPr>
                <w:sz w:val="28"/>
                <w:szCs w:val="28"/>
              </w:rPr>
            </w:pPr>
          </w:p>
          <w:p w:rsidR="001E1C65" w:rsidRPr="00A71E96" w:rsidRDefault="00EC41C6" w:rsidP="00C8220C">
            <w:pPr>
              <w:pStyle w:val="TableParagraph"/>
              <w:jc w:val="center"/>
              <w:rPr>
                <w:sz w:val="28"/>
                <w:szCs w:val="28"/>
              </w:rPr>
            </w:pPr>
            <w:r w:rsidRPr="00A71E96">
              <w:rPr>
                <w:sz w:val="28"/>
                <w:szCs w:val="28"/>
              </w:rPr>
              <w:t>К</w:t>
            </w:r>
          </w:p>
        </w:tc>
        <w:tc>
          <w:tcPr>
            <w:tcW w:w="3427" w:type="dxa"/>
          </w:tcPr>
          <w:p w:rsidR="001E1C65" w:rsidRPr="00A71E96" w:rsidRDefault="00EC41C6" w:rsidP="00C8220C">
            <w:pPr>
              <w:pStyle w:val="TableParagraph"/>
              <w:rPr>
                <w:sz w:val="28"/>
                <w:szCs w:val="28"/>
              </w:rPr>
            </w:pPr>
            <w:r w:rsidRPr="00A71E96">
              <w:rPr>
                <w:sz w:val="28"/>
                <w:szCs w:val="28"/>
              </w:rPr>
              <w:t>Чугуны</w:t>
            </w:r>
          </w:p>
        </w:tc>
        <w:tc>
          <w:tcPr>
            <w:tcW w:w="4673" w:type="dxa"/>
          </w:tcPr>
          <w:p w:rsidR="001E1C65" w:rsidRPr="00A71E96" w:rsidRDefault="00EC41C6" w:rsidP="00C8220C">
            <w:pPr>
              <w:pStyle w:val="TableParagraph"/>
              <w:rPr>
                <w:sz w:val="28"/>
                <w:szCs w:val="28"/>
                <w:lang w:val="ru-RU"/>
              </w:rPr>
            </w:pPr>
            <w:r w:rsidRPr="00A71E96">
              <w:rPr>
                <w:sz w:val="28"/>
                <w:szCs w:val="28"/>
                <w:lang w:val="ru-RU"/>
              </w:rPr>
              <w:t>СЧ10, СЧ45, ВЧ35, ВЧ100, КЧ37–12,</w:t>
            </w:r>
          </w:p>
          <w:p w:rsidR="001E1C65" w:rsidRPr="00A71E96" w:rsidRDefault="00EC41C6" w:rsidP="00C8220C">
            <w:pPr>
              <w:pStyle w:val="TableParagraph"/>
              <w:rPr>
                <w:sz w:val="28"/>
                <w:szCs w:val="28"/>
              </w:rPr>
            </w:pPr>
            <w:r w:rsidRPr="00A71E96">
              <w:rPr>
                <w:sz w:val="28"/>
                <w:szCs w:val="28"/>
              </w:rPr>
              <w:t>КЧ50–5</w:t>
            </w:r>
          </w:p>
        </w:tc>
      </w:tr>
      <w:tr w:rsidR="001E1C65" w:rsidRPr="00C8220C">
        <w:trPr>
          <w:trHeight w:val="321"/>
        </w:trPr>
        <w:tc>
          <w:tcPr>
            <w:tcW w:w="1094" w:type="dxa"/>
            <w:vMerge/>
            <w:tcBorders>
              <w:top w:val="nil"/>
              <w:bottom w:val="single" w:sz="4" w:space="0" w:color="000000"/>
            </w:tcBorders>
          </w:tcPr>
          <w:p w:rsidR="001E1C65" w:rsidRPr="00A71E96" w:rsidRDefault="001E1C65" w:rsidP="00C8220C">
            <w:pPr>
              <w:rPr>
                <w:sz w:val="28"/>
                <w:szCs w:val="28"/>
              </w:rPr>
            </w:pPr>
          </w:p>
        </w:tc>
        <w:tc>
          <w:tcPr>
            <w:tcW w:w="3427" w:type="dxa"/>
          </w:tcPr>
          <w:p w:rsidR="001E1C65" w:rsidRPr="00A71E96" w:rsidRDefault="00EC41C6" w:rsidP="00C8220C">
            <w:pPr>
              <w:pStyle w:val="TableParagraph"/>
              <w:rPr>
                <w:sz w:val="28"/>
                <w:szCs w:val="28"/>
              </w:rPr>
            </w:pPr>
            <w:r w:rsidRPr="00A71E96">
              <w:rPr>
                <w:sz w:val="28"/>
                <w:szCs w:val="28"/>
              </w:rPr>
              <w:t>Цветные металлы</w:t>
            </w:r>
          </w:p>
        </w:tc>
        <w:tc>
          <w:tcPr>
            <w:tcW w:w="4673" w:type="dxa"/>
          </w:tcPr>
          <w:p w:rsidR="001E1C65" w:rsidRPr="00A71E96" w:rsidRDefault="00EC41C6" w:rsidP="00C8220C">
            <w:pPr>
              <w:pStyle w:val="TableParagraph"/>
              <w:rPr>
                <w:sz w:val="28"/>
                <w:szCs w:val="28"/>
                <w:lang w:val="ru-RU"/>
              </w:rPr>
            </w:pPr>
            <w:r w:rsidRPr="00A71E96">
              <w:rPr>
                <w:sz w:val="28"/>
                <w:szCs w:val="28"/>
                <w:lang w:val="ru-RU"/>
              </w:rPr>
              <w:t>АМГ2, Д16, АЛЗ, ЛС63–1, Л96, М00К</w:t>
            </w:r>
          </w:p>
        </w:tc>
      </w:tr>
      <w:tr w:rsidR="001E1C65" w:rsidRPr="00A71E96">
        <w:trPr>
          <w:trHeight w:val="645"/>
        </w:trPr>
        <w:tc>
          <w:tcPr>
            <w:tcW w:w="1094" w:type="dxa"/>
            <w:vMerge/>
            <w:tcBorders>
              <w:top w:val="nil"/>
              <w:bottom w:val="single" w:sz="4" w:space="0" w:color="000000"/>
            </w:tcBorders>
          </w:tcPr>
          <w:p w:rsidR="001E1C65" w:rsidRPr="00A71E96" w:rsidRDefault="001E1C65" w:rsidP="00C8220C">
            <w:pPr>
              <w:rPr>
                <w:sz w:val="28"/>
                <w:szCs w:val="28"/>
                <w:lang w:val="ru-RU"/>
              </w:rPr>
            </w:pPr>
          </w:p>
        </w:tc>
        <w:tc>
          <w:tcPr>
            <w:tcW w:w="3427" w:type="dxa"/>
          </w:tcPr>
          <w:p w:rsidR="001E1C65" w:rsidRPr="00A71E96" w:rsidRDefault="00EC41C6" w:rsidP="00C8220C">
            <w:pPr>
              <w:pStyle w:val="TableParagraph"/>
              <w:rPr>
                <w:sz w:val="28"/>
                <w:szCs w:val="28"/>
                <w:lang w:val="ru-RU"/>
              </w:rPr>
            </w:pPr>
            <w:r w:rsidRPr="00A71E96">
              <w:rPr>
                <w:sz w:val="28"/>
                <w:szCs w:val="28"/>
                <w:lang w:val="ru-RU"/>
              </w:rPr>
              <w:t>Материалы с высокой по-</w:t>
            </w:r>
          </w:p>
          <w:p w:rsidR="001E1C65" w:rsidRPr="00A71E96" w:rsidRDefault="00EC41C6" w:rsidP="00C8220C">
            <w:pPr>
              <w:pStyle w:val="TableParagraph"/>
              <w:rPr>
                <w:sz w:val="28"/>
                <w:szCs w:val="28"/>
                <w:lang w:val="ru-RU"/>
              </w:rPr>
            </w:pPr>
            <w:r w:rsidRPr="00A71E96">
              <w:rPr>
                <w:sz w:val="28"/>
                <w:szCs w:val="28"/>
                <w:lang w:val="ru-RU"/>
              </w:rPr>
              <w:t>верхностной твердостью</w:t>
            </w:r>
          </w:p>
        </w:tc>
        <w:tc>
          <w:tcPr>
            <w:tcW w:w="4673" w:type="dxa"/>
          </w:tcPr>
          <w:p w:rsidR="001E1C65" w:rsidRPr="00A71E96" w:rsidRDefault="00EC41C6" w:rsidP="00C8220C">
            <w:pPr>
              <w:pStyle w:val="TableParagraph"/>
              <w:rPr>
                <w:sz w:val="28"/>
                <w:szCs w:val="28"/>
              </w:rPr>
            </w:pPr>
            <w:r w:rsidRPr="00A71E96">
              <w:rPr>
                <w:sz w:val="28"/>
                <w:szCs w:val="28"/>
              </w:rPr>
              <w:t>Закаленная сталь HRC 45–60, ЧХ16</w:t>
            </w:r>
          </w:p>
        </w:tc>
      </w:tr>
    </w:tbl>
    <w:p w:rsidR="001E1C65" w:rsidRPr="00A71E96" w:rsidRDefault="001E1C65" w:rsidP="00A71E96">
      <w:pPr>
        <w:pStyle w:val="a3"/>
        <w:ind w:firstLine="680"/>
      </w:pPr>
    </w:p>
    <w:p w:rsidR="001E1C65" w:rsidRPr="00A71E96" w:rsidRDefault="00EC41C6" w:rsidP="00FF7472">
      <w:pPr>
        <w:pStyle w:val="a5"/>
        <w:numPr>
          <w:ilvl w:val="0"/>
          <w:numId w:val="7"/>
        </w:numPr>
        <w:tabs>
          <w:tab w:val="left" w:pos="1232"/>
        </w:tabs>
        <w:ind w:left="0" w:firstLine="680"/>
        <w:rPr>
          <w:sz w:val="28"/>
          <w:szCs w:val="28"/>
        </w:rPr>
      </w:pPr>
      <w:r w:rsidRPr="00A71E96">
        <w:rPr>
          <w:sz w:val="28"/>
          <w:szCs w:val="28"/>
        </w:rPr>
        <w:t>условий</w:t>
      </w:r>
      <w:r w:rsidRPr="00A71E96">
        <w:rPr>
          <w:spacing w:val="-1"/>
          <w:sz w:val="28"/>
          <w:szCs w:val="28"/>
        </w:rPr>
        <w:t xml:space="preserve"> </w:t>
      </w:r>
      <w:r w:rsidRPr="00A71E96">
        <w:rPr>
          <w:sz w:val="28"/>
          <w:szCs w:val="28"/>
        </w:rPr>
        <w:t>обработки:</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хорошие условия обработки: высокие скорости, непрерывное реза- ние, предварительно обработанные заготовки, высокая жесткость</w:t>
      </w:r>
      <w:r w:rsidRPr="00A71E96">
        <w:rPr>
          <w:spacing w:val="55"/>
          <w:sz w:val="28"/>
          <w:szCs w:val="28"/>
          <w:lang w:val="ru-RU"/>
        </w:rPr>
        <w:t xml:space="preserve"> </w:t>
      </w:r>
      <w:r w:rsidRPr="00A71E96">
        <w:rPr>
          <w:sz w:val="28"/>
          <w:szCs w:val="28"/>
          <w:lang w:val="ru-RU"/>
        </w:rPr>
        <w:t>технологической системы «станок – приспособление – инструмент – заготовка». Требование к твердому сплаву – высокая износостойкость;</w:t>
      </w:r>
    </w:p>
    <w:p w:rsidR="001E1C65" w:rsidRPr="00A71E96" w:rsidRDefault="00EC41C6" w:rsidP="00FF7472">
      <w:pPr>
        <w:pStyle w:val="a5"/>
        <w:numPr>
          <w:ilvl w:val="0"/>
          <w:numId w:val="23"/>
        </w:numPr>
        <w:tabs>
          <w:tab w:val="left" w:pos="1131"/>
        </w:tabs>
        <w:ind w:left="0" w:firstLine="680"/>
        <w:jc w:val="both"/>
        <w:rPr>
          <w:sz w:val="28"/>
          <w:szCs w:val="28"/>
          <w:lang w:val="ru-RU"/>
        </w:rPr>
      </w:pPr>
      <w:r w:rsidRPr="00A71E96">
        <w:rPr>
          <w:spacing w:val="-7"/>
          <w:sz w:val="28"/>
          <w:szCs w:val="28"/>
          <w:lang w:val="ru-RU"/>
        </w:rPr>
        <w:t xml:space="preserve">нормальные </w:t>
      </w:r>
      <w:r w:rsidRPr="00A71E96">
        <w:rPr>
          <w:spacing w:val="-6"/>
          <w:sz w:val="28"/>
          <w:szCs w:val="28"/>
          <w:lang w:val="ru-RU"/>
        </w:rPr>
        <w:t xml:space="preserve">условия обработки: </w:t>
      </w:r>
      <w:r w:rsidRPr="00A71E96">
        <w:rPr>
          <w:spacing w:val="-7"/>
          <w:sz w:val="28"/>
          <w:szCs w:val="28"/>
          <w:lang w:val="ru-RU"/>
        </w:rPr>
        <w:t xml:space="preserve">умеренные </w:t>
      </w:r>
      <w:r w:rsidRPr="00A71E96">
        <w:rPr>
          <w:spacing w:val="-6"/>
          <w:sz w:val="28"/>
          <w:szCs w:val="28"/>
          <w:lang w:val="ru-RU"/>
        </w:rPr>
        <w:t xml:space="preserve">скорости резания, </w:t>
      </w:r>
      <w:r w:rsidRPr="00A71E96">
        <w:rPr>
          <w:spacing w:val="-7"/>
          <w:sz w:val="28"/>
          <w:szCs w:val="28"/>
          <w:lang w:val="ru-RU"/>
        </w:rPr>
        <w:t xml:space="preserve">контур- </w:t>
      </w:r>
      <w:r w:rsidRPr="00A71E96">
        <w:rPr>
          <w:spacing w:val="-5"/>
          <w:sz w:val="28"/>
          <w:szCs w:val="28"/>
          <w:lang w:val="ru-RU"/>
        </w:rPr>
        <w:t xml:space="preserve">ное </w:t>
      </w:r>
      <w:r w:rsidRPr="00A71E96">
        <w:rPr>
          <w:spacing w:val="-8"/>
          <w:sz w:val="28"/>
          <w:szCs w:val="28"/>
          <w:lang w:val="ru-RU"/>
        </w:rPr>
        <w:t xml:space="preserve">точение, поковки </w:t>
      </w:r>
      <w:r w:rsidRPr="00A71E96">
        <w:rPr>
          <w:sz w:val="28"/>
          <w:szCs w:val="28"/>
          <w:lang w:val="ru-RU"/>
        </w:rPr>
        <w:t xml:space="preserve">и </w:t>
      </w:r>
      <w:r w:rsidRPr="00A71E96">
        <w:rPr>
          <w:spacing w:val="-8"/>
          <w:sz w:val="28"/>
          <w:szCs w:val="28"/>
          <w:lang w:val="ru-RU"/>
        </w:rPr>
        <w:t xml:space="preserve">отливки, достаточно жесткая система «станок </w:t>
      </w:r>
      <w:r w:rsidRPr="00A71E96">
        <w:rPr>
          <w:sz w:val="28"/>
          <w:szCs w:val="28"/>
          <w:lang w:val="ru-RU"/>
        </w:rPr>
        <w:t xml:space="preserve">– </w:t>
      </w:r>
      <w:r w:rsidRPr="00A71E96">
        <w:rPr>
          <w:spacing w:val="-7"/>
          <w:sz w:val="28"/>
          <w:szCs w:val="28"/>
          <w:lang w:val="ru-RU"/>
        </w:rPr>
        <w:t xml:space="preserve">при- </w:t>
      </w:r>
      <w:r w:rsidRPr="00A71E96">
        <w:rPr>
          <w:spacing w:val="-8"/>
          <w:sz w:val="28"/>
          <w:szCs w:val="28"/>
          <w:lang w:val="ru-RU"/>
        </w:rPr>
        <w:t xml:space="preserve">способление </w:t>
      </w:r>
      <w:r w:rsidRPr="00A71E96">
        <w:rPr>
          <w:sz w:val="28"/>
          <w:szCs w:val="28"/>
          <w:lang w:val="ru-RU"/>
        </w:rPr>
        <w:t xml:space="preserve">– </w:t>
      </w:r>
      <w:r w:rsidRPr="00A71E96">
        <w:rPr>
          <w:spacing w:val="-8"/>
          <w:sz w:val="28"/>
          <w:szCs w:val="28"/>
          <w:lang w:val="ru-RU"/>
        </w:rPr>
        <w:t xml:space="preserve">инструмент </w:t>
      </w:r>
      <w:r w:rsidRPr="00A71E96">
        <w:rPr>
          <w:sz w:val="28"/>
          <w:szCs w:val="28"/>
          <w:lang w:val="ru-RU"/>
        </w:rPr>
        <w:t xml:space="preserve">– </w:t>
      </w:r>
      <w:r w:rsidRPr="00A71E96">
        <w:rPr>
          <w:spacing w:val="-8"/>
          <w:sz w:val="28"/>
          <w:szCs w:val="28"/>
          <w:lang w:val="ru-RU"/>
        </w:rPr>
        <w:t xml:space="preserve">заготовка». Требование </w:t>
      </w:r>
      <w:r w:rsidRPr="00A71E96">
        <w:rPr>
          <w:sz w:val="28"/>
          <w:szCs w:val="28"/>
          <w:lang w:val="ru-RU"/>
        </w:rPr>
        <w:t xml:space="preserve">к </w:t>
      </w:r>
      <w:r w:rsidRPr="00A71E96">
        <w:rPr>
          <w:spacing w:val="-8"/>
          <w:sz w:val="28"/>
          <w:szCs w:val="28"/>
          <w:lang w:val="ru-RU"/>
        </w:rPr>
        <w:t xml:space="preserve">твердому </w:t>
      </w:r>
      <w:r w:rsidRPr="00A71E96">
        <w:rPr>
          <w:spacing w:val="-7"/>
          <w:sz w:val="28"/>
          <w:szCs w:val="28"/>
          <w:lang w:val="ru-RU"/>
        </w:rPr>
        <w:t xml:space="preserve">сплаву </w:t>
      </w:r>
      <w:r w:rsidRPr="00A71E96">
        <w:rPr>
          <w:sz w:val="28"/>
          <w:szCs w:val="28"/>
          <w:lang w:val="ru-RU"/>
        </w:rPr>
        <w:t xml:space="preserve">– </w:t>
      </w:r>
      <w:r w:rsidRPr="00A71E96">
        <w:rPr>
          <w:spacing w:val="-7"/>
          <w:sz w:val="28"/>
          <w:szCs w:val="28"/>
          <w:lang w:val="ru-RU"/>
        </w:rPr>
        <w:t xml:space="preserve">хоро- </w:t>
      </w:r>
      <w:r w:rsidRPr="00A71E96">
        <w:rPr>
          <w:spacing w:val="-6"/>
          <w:sz w:val="28"/>
          <w:szCs w:val="28"/>
          <w:lang w:val="ru-RU"/>
        </w:rPr>
        <w:t>шая</w:t>
      </w:r>
      <w:r w:rsidRPr="00A71E96">
        <w:rPr>
          <w:spacing w:val="-14"/>
          <w:sz w:val="28"/>
          <w:szCs w:val="28"/>
          <w:lang w:val="ru-RU"/>
        </w:rPr>
        <w:t xml:space="preserve"> </w:t>
      </w:r>
      <w:r w:rsidRPr="00A71E96">
        <w:rPr>
          <w:spacing w:val="-6"/>
          <w:sz w:val="28"/>
          <w:szCs w:val="28"/>
          <w:lang w:val="ru-RU"/>
        </w:rPr>
        <w:t>прочность</w:t>
      </w:r>
      <w:r w:rsidRPr="00A71E96">
        <w:rPr>
          <w:spacing w:val="-13"/>
          <w:sz w:val="28"/>
          <w:szCs w:val="28"/>
          <w:lang w:val="ru-RU"/>
        </w:rPr>
        <w:t xml:space="preserve"> </w:t>
      </w:r>
      <w:r w:rsidRPr="00A71E96">
        <w:rPr>
          <w:sz w:val="28"/>
          <w:szCs w:val="28"/>
          <w:lang w:val="ru-RU"/>
        </w:rPr>
        <w:t>в</w:t>
      </w:r>
      <w:r w:rsidRPr="00A71E96">
        <w:rPr>
          <w:spacing w:val="-11"/>
          <w:sz w:val="28"/>
          <w:szCs w:val="28"/>
          <w:lang w:val="ru-RU"/>
        </w:rPr>
        <w:t xml:space="preserve"> </w:t>
      </w:r>
      <w:r w:rsidRPr="00A71E96">
        <w:rPr>
          <w:spacing w:val="-6"/>
          <w:sz w:val="28"/>
          <w:szCs w:val="28"/>
          <w:lang w:val="ru-RU"/>
        </w:rPr>
        <w:t>сочетании</w:t>
      </w:r>
      <w:r w:rsidRPr="00A71E96">
        <w:rPr>
          <w:spacing w:val="-12"/>
          <w:sz w:val="28"/>
          <w:szCs w:val="28"/>
          <w:lang w:val="ru-RU"/>
        </w:rPr>
        <w:t xml:space="preserve"> </w:t>
      </w:r>
      <w:r w:rsidRPr="00A71E96">
        <w:rPr>
          <w:sz w:val="28"/>
          <w:szCs w:val="28"/>
          <w:lang w:val="ru-RU"/>
        </w:rPr>
        <w:t>с</w:t>
      </w:r>
      <w:r w:rsidRPr="00A71E96">
        <w:rPr>
          <w:spacing w:val="-14"/>
          <w:sz w:val="28"/>
          <w:szCs w:val="28"/>
          <w:lang w:val="ru-RU"/>
        </w:rPr>
        <w:t xml:space="preserve"> </w:t>
      </w:r>
      <w:r w:rsidRPr="00A71E96">
        <w:rPr>
          <w:spacing w:val="-6"/>
          <w:sz w:val="28"/>
          <w:szCs w:val="28"/>
          <w:lang w:val="ru-RU"/>
        </w:rPr>
        <w:t>достаточно</w:t>
      </w:r>
      <w:r w:rsidRPr="00A71E96">
        <w:rPr>
          <w:spacing w:val="-10"/>
          <w:sz w:val="28"/>
          <w:szCs w:val="28"/>
          <w:lang w:val="ru-RU"/>
        </w:rPr>
        <w:t xml:space="preserve"> </w:t>
      </w:r>
      <w:r w:rsidRPr="00A71E96">
        <w:rPr>
          <w:spacing w:val="-6"/>
          <w:sz w:val="28"/>
          <w:szCs w:val="28"/>
          <w:lang w:val="ru-RU"/>
        </w:rPr>
        <w:t>высокой</w:t>
      </w:r>
      <w:r w:rsidRPr="00A71E96">
        <w:rPr>
          <w:spacing w:val="-13"/>
          <w:sz w:val="28"/>
          <w:szCs w:val="28"/>
          <w:lang w:val="ru-RU"/>
        </w:rPr>
        <w:t xml:space="preserve"> </w:t>
      </w:r>
      <w:r w:rsidRPr="00A71E96">
        <w:rPr>
          <w:spacing w:val="-7"/>
          <w:sz w:val="28"/>
          <w:szCs w:val="28"/>
          <w:lang w:val="ru-RU"/>
        </w:rPr>
        <w:t>износостойкостью;</w:t>
      </w:r>
    </w:p>
    <w:p w:rsidR="001E1C65" w:rsidRPr="00A71E96" w:rsidRDefault="00EC41C6" w:rsidP="00FF7472">
      <w:pPr>
        <w:pStyle w:val="a5"/>
        <w:numPr>
          <w:ilvl w:val="0"/>
          <w:numId w:val="23"/>
        </w:numPr>
        <w:tabs>
          <w:tab w:val="left" w:pos="1145"/>
        </w:tabs>
        <w:ind w:left="0" w:firstLine="680"/>
        <w:jc w:val="both"/>
        <w:rPr>
          <w:sz w:val="28"/>
          <w:szCs w:val="28"/>
        </w:rPr>
      </w:pPr>
      <w:r w:rsidRPr="00A71E96">
        <w:rPr>
          <w:sz w:val="28"/>
          <w:szCs w:val="28"/>
          <w:lang w:val="ru-RU"/>
        </w:rPr>
        <w:t xml:space="preserve">тяжелые условия обработки: невысокие скорости, прерывистое ре- зание, толстая корка на литье или поковках, нежесткая система «станок – приспособление – инструмент – заготовка». </w:t>
      </w:r>
      <w:r w:rsidRPr="00A71E96">
        <w:rPr>
          <w:sz w:val="28"/>
          <w:szCs w:val="28"/>
        </w:rPr>
        <w:t>Требование к твердому спла- ву – высокая</w:t>
      </w:r>
      <w:r w:rsidRPr="00A71E96">
        <w:rPr>
          <w:spacing w:val="-6"/>
          <w:sz w:val="28"/>
          <w:szCs w:val="28"/>
        </w:rPr>
        <w:t xml:space="preserve"> </w:t>
      </w:r>
      <w:r w:rsidRPr="00A71E96">
        <w:rPr>
          <w:sz w:val="28"/>
          <w:szCs w:val="28"/>
        </w:rPr>
        <w:t>прочность;</w:t>
      </w:r>
    </w:p>
    <w:p w:rsidR="001E1C65" w:rsidRPr="00A71E96" w:rsidRDefault="00EC41C6" w:rsidP="00FF7472">
      <w:pPr>
        <w:pStyle w:val="a5"/>
        <w:numPr>
          <w:ilvl w:val="0"/>
          <w:numId w:val="7"/>
        </w:numPr>
        <w:tabs>
          <w:tab w:val="left" w:pos="1231"/>
        </w:tabs>
        <w:ind w:left="0" w:firstLine="680"/>
        <w:rPr>
          <w:sz w:val="28"/>
          <w:szCs w:val="28"/>
        </w:rPr>
      </w:pPr>
      <w:r w:rsidRPr="00A71E96">
        <w:rPr>
          <w:sz w:val="28"/>
          <w:szCs w:val="28"/>
        </w:rPr>
        <w:t>области</w:t>
      </w:r>
      <w:r w:rsidRPr="00A71E96">
        <w:rPr>
          <w:spacing w:val="-1"/>
          <w:sz w:val="28"/>
          <w:szCs w:val="28"/>
        </w:rPr>
        <w:t xml:space="preserve"> </w:t>
      </w:r>
      <w:r w:rsidRPr="00A71E96">
        <w:rPr>
          <w:sz w:val="28"/>
          <w:szCs w:val="28"/>
        </w:rPr>
        <w:t>применения.</w:t>
      </w:r>
    </w:p>
    <w:p w:rsidR="001E1C65" w:rsidRDefault="00EC41C6" w:rsidP="00A71E96">
      <w:pPr>
        <w:pStyle w:val="a3"/>
        <w:ind w:firstLine="680"/>
        <w:jc w:val="both"/>
        <w:rPr>
          <w:lang w:val="ru-RU"/>
        </w:rPr>
      </w:pPr>
      <w:r w:rsidRPr="00A71E96">
        <w:rPr>
          <w:lang w:val="ru-RU"/>
        </w:rPr>
        <w:t xml:space="preserve">Определить область применения твердого сплава режущей пластины можно по табл. </w:t>
      </w:r>
      <w:r w:rsidRPr="00A71E96">
        <w:t>7.</w:t>
      </w:r>
    </w:p>
    <w:p w:rsidR="006D1566" w:rsidRPr="006D1566" w:rsidRDefault="006D1566" w:rsidP="00A71E96">
      <w:pPr>
        <w:pStyle w:val="a3"/>
        <w:ind w:firstLine="680"/>
        <w:jc w:val="both"/>
        <w:rPr>
          <w:lang w:val="ru-RU"/>
        </w:rPr>
      </w:pPr>
    </w:p>
    <w:p w:rsidR="001E1C65" w:rsidRPr="006D1566" w:rsidRDefault="00EC41C6" w:rsidP="006D1566">
      <w:pPr>
        <w:pStyle w:val="a3"/>
        <w:jc w:val="center"/>
        <w:rPr>
          <w:lang w:val="ru-RU"/>
        </w:rPr>
      </w:pPr>
      <w:r w:rsidRPr="006D1566">
        <w:rPr>
          <w:lang w:val="ru-RU"/>
        </w:rPr>
        <w:t>Таблица 7</w:t>
      </w:r>
      <w:r w:rsidR="006D1566">
        <w:rPr>
          <w:lang w:val="ru-RU"/>
        </w:rPr>
        <w:t xml:space="preserve"> </w:t>
      </w:r>
      <w:r w:rsidRPr="006D1566">
        <w:rPr>
          <w:lang w:val="ru-RU"/>
        </w:rPr>
        <w:t>Область применения твердого сплава</w:t>
      </w:r>
    </w:p>
    <w:p w:rsidR="001E1C65" w:rsidRPr="006D1566" w:rsidRDefault="001E1C65" w:rsidP="006D1566">
      <w:pPr>
        <w:pStyle w:val="a3"/>
        <w:ind w:firstLine="680"/>
        <w:jc w:val="center"/>
        <w:rPr>
          <w:lang w:val="ru-RU"/>
        </w:rPr>
      </w:pPr>
    </w:p>
    <w:tbl>
      <w:tblPr>
        <w:tblStyle w:val="TableNormal"/>
        <w:tblW w:w="0" w:type="auto"/>
        <w:jc w:val="center"/>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455"/>
        <w:gridCol w:w="880"/>
        <w:gridCol w:w="1737"/>
        <w:gridCol w:w="1739"/>
        <w:gridCol w:w="1737"/>
        <w:gridCol w:w="1739"/>
      </w:tblGrid>
      <w:tr w:rsidR="001E1C65" w:rsidRPr="00A71E96" w:rsidTr="00C8220C">
        <w:trPr>
          <w:trHeight w:val="321"/>
          <w:jc w:val="center"/>
        </w:trPr>
        <w:tc>
          <w:tcPr>
            <w:tcW w:w="1455" w:type="dxa"/>
            <w:vMerge w:val="restart"/>
          </w:tcPr>
          <w:p w:rsidR="001E1C65" w:rsidRPr="00A71E96" w:rsidRDefault="00EC41C6" w:rsidP="00C8220C">
            <w:pPr>
              <w:pStyle w:val="TableParagraph"/>
              <w:rPr>
                <w:sz w:val="28"/>
                <w:szCs w:val="28"/>
              </w:rPr>
            </w:pPr>
            <w:r w:rsidRPr="00A71E96">
              <w:rPr>
                <w:sz w:val="28"/>
                <w:szCs w:val="28"/>
              </w:rPr>
              <w:t>Условия обработки</w:t>
            </w:r>
          </w:p>
        </w:tc>
        <w:tc>
          <w:tcPr>
            <w:tcW w:w="880" w:type="dxa"/>
            <w:vMerge w:val="restart"/>
          </w:tcPr>
          <w:p w:rsidR="001E1C65" w:rsidRPr="00A71E96" w:rsidRDefault="00EC41C6" w:rsidP="00C8220C">
            <w:pPr>
              <w:pStyle w:val="TableParagraph"/>
              <w:jc w:val="both"/>
              <w:rPr>
                <w:sz w:val="28"/>
                <w:szCs w:val="28"/>
              </w:rPr>
            </w:pPr>
            <w:r w:rsidRPr="00A71E96">
              <w:rPr>
                <w:sz w:val="28"/>
                <w:szCs w:val="28"/>
                <w:lang w:val="ru-RU"/>
              </w:rPr>
              <w:t>Группа материала по</w:t>
            </w:r>
            <w:r w:rsidR="006D1566">
              <w:rPr>
                <w:sz w:val="28"/>
                <w:szCs w:val="28"/>
                <w:lang w:val="ru-RU"/>
              </w:rPr>
              <w:t xml:space="preserve"> </w:t>
            </w:r>
            <w:r w:rsidRPr="00A71E96">
              <w:rPr>
                <w:sz w:val="28"/>
                <w:szCs w:val="28"/>
              </w:rPr>
              <w:t>ISO</w:t>
            </w:r>
          </w:p>
        </w:tc>
        <w:tc>
          <w:tcPr>
            <w:tcW w:w="6952" w:type="dxa"/>
            <w:gridSpan w:val="4"/>
          </w:tcPr>
          <w:p w:rsidR="001E1C65" w:rsidRPr="00A71E96" w:rsidRDefault="00EC41C6" w:rsidP="00C8220C">
            <w:pPr>
              <w:pStyle w:val="TableParagraph"/>
              <w:jc w:val="center"/>
              <w:rPr>
                <w:sz w:val="28"/>
                <w:szCs w:val="28"/>
              </w:rPr>
            </w:pPr>
            <w:r w:rsidRPr="00A71E96">
              <w:rPr>
                <w:sz w:val="28"/>
                <w:szCs w:val="28"/>
              </w:rPr>
              <w:t>Тип обработки</w:t>
            </w:r>
          </w:p>
        </w:tc>
      </w:tr>
      <w:tr w:rsidR="001E1C65" w:rsidRPr="00A71E96" w:rsidTr="00C8220C">
        <w:trPr>
          <w:trHeight w:val="1278"/>
          <w:jc w:val="center"/>
        </w:trPr>
        <w:tc>
          <w:tcPr>
            <w:tcW w:w="1455" w:type="dxa"/>
            <w:vMerge/>
            <w:tcBorders>
              <w:top w:val="nil"/>
            </w:tcBorders>
          </w:tcPr>
          <w:p w:rsidR="001E1C65" w:rsidRPr="00A71E96" w:rsidRDefault="001E1C65" w:rsidP="00C8220C">
            <w:pPr>
              <w:rPr>
                <w:sz w:val="28"/>
                <w:szCs w:val="28"/>
              </w:rPr>
            </w:pPr>
          </w:p>
        </w:tc>
        <w:tc>
          <w:tcPr>
            <w:tcW w:w="880" w:type="dxa"/>
            <w:vMerge/>
            <w:tcBorders>
              <w:top w:val="nil"/>
            </w:tcBorders>
          </w:tcPr>
          <w:p w:rsidR="001E1C65" w:rsidRPr="00A71E96" w:rsidRDefault="001E1C65" w:rsidP="00C8220C">
            <w:pPr>
              <w:rPr>
                <w:sz w:val="28"/>
                <w:szCs w:val="28"/>
              </w:rPr>
            </w:pPr>
          </w:p>
        </w:tc>
        <w:tc>
          <w:tcPr>
            <w:tcW w:w="1737" w:type="dxa"/>
          </w:tcPr>
          <w:p w:rsidR="001E1C65" w:rsidRPr="00A71E96" w:rsidRDefault="001E1C65" w:rsidP="00C8220C">
            <w:pPr>
              <w:pStyle w:val="TableParagraph"/>
              <w:rPr>
                <w:sz w:val="28"/>
                <w:szCs w:val="28"/>
              </w:rPr>
            </w:pPr>
          </w:p>
          <w:p w:rsidR="001E1C65" w:rsidRPr="00A71E96" w:rsidRDefault="00EC41C6" w:rsidP="00C8220C">
            <w:pPr>
              <w:pStyle w:val="TableParagraph"/>
              <w:rPr>
                <w:sz w:val="28"/>
                <w:szCs w:val="28"/>
              </w:rPr>
            </w:pPr>
            <w:r w:rsidRPr="00A71E96">
              <w:rPr>
                <w:sz w:val="28"/>
                <w:szCs w:val="28"/>
              </w:rPr>
              <w:t>Чистовая</w:t>
            </w:r>
          </w:p>
        </w:tc>
        <w:tc>
          <w:tcPr>
            <w:tcW w:w="1739" w:type="dxa"/>
          </w:tcPr>
          <w:p w:rsidR="001E1C65" w:rsidRPr="00A71E96" w:rsidRDefault="001E1C65" w:rsidP="00C8220C">
            <w:pPr>
              <w:pStyle w:val="TableParagraph"/>
              <w:rPr>
                <w:sz w:val="28"/>
                <w:szCs w:val="28"/>
              </w:rPr>
            </w:pPr>
          </w:p>
          <w:p w:rsidR="001E1C65" w:rsidRPr="00A71E96" w:rsidRDefault="00EC41C6" w:rsidP="00C8220C">
            <w:pPr>
              <w:pStyle w:val="TableParagraph"/>
              <w:rPr>
                <w:sz w:val="28"/>
                <w:szCs w:val="28"/>
              </w:rPr>
            </w:pPr>
            <w:r w:rsidRPr="00A71E96">
              <w:rPr>
                <w:sz w:val="28"/>
                <w:szCs w:val="28"/>
              </w:rPr>
              <w:t>Получистовая</w:t>
            </w:r>
          </w:p>
        </w:tc>
        <w:tc>
          <w:tcPr>
            <w:tcW w:w="1737" w:type="dxa"/>
          </w:tcPr>
          <w:p w:rsidR="001E1C65" w:rsidRPr="00A71E96" w:rsidRDefault="001E1C65" w:rsidP="00C8220C">
            <w:pPr>
              <w:pStyle w:val="TableParagraph"/>
              <w:rPr>
                <w:sz w:val="28"/>
                <w:szCs w:val="28"/>
              </w:rPr>
            </w:pPr>
          </w:p>
          <w:p w:rsidR="001E1C65" w:rsidRPr="00A71E96" w:rsidRDefault="00EC41C6" w:rsidP="00C8220C">
            <w:pPr>
              <w:pStyle w:val="TableParagraph"/>
              <w:rPr>
                <w:sz w:val="28"/>
                <w:szCs w:val="28"/>
              </w:rPr>
            </w:pPr>
            <w:r w:rsidRPr="00A71E96">
              <w:rPr>
                <w:sz w:val="28"/>
                <w:szCs w:val="28"/>
              </w:rPr>
              <w:t>Легкая черновая</w:t>
            </w:r>
          </w:p>
        </w:tc>
        <w:tc>
          <w:tcPr>
            <w:tcW w:w="1739" w:type="dxa"/>
          </w:tcPr>
          <w:p w:rsidR="001E1C65" w:rsidRPr="00A71E96" w:rsidRDefault="001E1C65" w:rsidP="00C8220C">
            <w:pPr>
              <w:pStyle w:val="TableParagraph"/>
              <w:rPr>
                <w:sz w:val="28"/>
                <w:szCs w:val="28"/>
              </w:rPr>
            </w:pPr>
          </w:p>
          <w:p w:rsidR="001E1C65" w:rsidRPr="00A71E96" w:rsidRDefault="00EC41C6" w:rsidP="00C8220C">
            <w:pPr>
              <w:pStyle w:val="TableParagraph"/>
              <w:rPr>
                <w:sz w:val="28"/>
                <w:szCs w:val="28"/>
              </w:rPr>
            </w:pPr>
            <w:r w:rsidRPr="00A71E96">
              <w:rPr>
                <w:sz w:val="28"/>
                <w:szCs w:val="28"/>
              </w:rPr>
              <w:t>Черновая</w:t>
            </w:r>
          </w:p>
        </w:tc>
      </w:tr>
      <w:tr w:rsidR="001E1C65" w:rsidRPr="00A71E96" w:rsidTr="00C8220C">
        <w:trPr>
          <w:trHeight w:val="306"/>
          <w:jc w:val="center"/>
        </w:trPr>
        <w:tc>
          <w:tcPr>
            <w:tcW w:w="1455" w:type="dxa"/>
            <w:vMerge w:val="restart"/>
          </w:tcPr>
          <w:p w:rsidR="001E1C65" w:rsidRPr="00A71E96" w:rsidRDefault="00EC41C6" w:rsidP="00C8220C">
            <w:pPr>
              <w:pStyle w:val="TableParagraph"/>
              <w:rPr>
                <w:sz w:val="28"/>
                <w:szCs w:val="28"/>
              </w:rPr>
            </w:pPr>
            <w:r w:rsidRPr="00A71E96">
              <w:rPr>
                <w:sz w:val="28"/>
                <w:szCs w:val="28"/>
              </w:rPr>
              <w:lastRenderedPageBreak/>
              <w:t>Хорошие</w:t>
            </w:r>
          </w:p>
        </w:tc>
        <w:tc>
          <w:tcPr>
            <w:tcW w:w="880" w:type="dxa"/>
          </w:tcPr>
          <w:p w:rsidR="001E1C65" w:rsidRPr="00A71E96" w:rsidRDefault="00EC41C6" w:rsidP="00C8220C">
            <w:pPr>
              <w:pStyle w:val="TableParagraph"/>
              <w:jc w:val="center"/>
              <w:rPr>
                <w:sz w:val="28"/>
                <w:szCs w:val="28"/>
              </w:rPr>
            </w:pPr>
            <w:r w:rsidRPr="00A71E96">
              <w:rPr>
                <w:sz w:val="28"/>
                <w:szCs w:val="28"/>
              </w:rPr>
              <w:t>Р</w:t>
            </w:r>
          </w:p>
        </w:tc>
        <w:tc>
          <w:tcPr>
            <w:tcW w:w="1737" w:type="dxa"/>
          </w:tcPr>
          <w:p w:rsidR="001E1C65" w:rsidRPr="00A71E96" w:rsidRDefault="00EC41C6" w:rsidP="00C8220C">
            <w:pPr>
              <w:pStyle w:val="TableParagraph"/>
              <w:jc w:val="right"/>
              <w:rPr>
                <w:sz w:val="28"/>
                <w:szCs w:val="28"/>
              </w:rPr>
            </w:pPr>
            <w:r w:rsidRPr="00A71E96">
              <w:rPr>
                <w:sz w:val="28"/>
                <w:szCs w:val="28"/>
              </w:rPr>
              <w:t>Р01 – Р10</w:t>
            </w:r>
          </w:p>
        </w:tc>
        <w:tc>
          <w:tcPr>
            <w:tcW w:w="1739" w:type="dxa"/>
          </w:tcPr>
          <w:p w:rsidR="001E1C65" w:rsidRPr="00A71E96" w:rsidRDefault="00EC41C6" w:rsidP="00C8220C">
            <w:pPr>
              <w:pStyle w:val="TableParagraph"/>
              <w:jc w:val="center"/>
              <w:rPr>
                <w:sz w:val="28"/>
                <w:szCs w:val="28"/>
              </w:rPr>
            </w:pPr>
            <w:r w:rsidRPr="00A71E96">
              <w:rPr>
                <w:sz w:val="28"/>
                <w:szCs w:val="28"/>
              </w:rPr>
              <w:t>Р10 – Р25</w:t>
            </w:r>
          </w:p>
        </w:tc>
        <w:tc>
          <w:tcPr>
            <w:tcW w:w="1737" w:type="dxa"/>
          </w:tcPr>
          <w:p w:rsidR="001E1C65" w:rsidRPr="00A71E96" w:rsidRDefault="00EC41C6" w:rsidP="00C8220C">
            <w:pPr>
              <w:pStyle w:val="TableParagraph"/>
              <w:jc w:val="center"/>
              <w:rPr>
                <w:sz w:val="28"/>
                <w:szCs w:val="28"/>
              </w:rPr>
            </w:pPr>
            <w:r w:rsidRPr="00A71E96">
              <w:rPr>
                <w:sz w:val="28"/>
                <w:szCs w:val="28"/>
              </w:rPr>
              <w:t>Р25 – Р30</w:t>
            </w:r>
          </w:p>
        </w:tc>
        <w:tc>
          <w:tcPr>
            <w:tcW w:w="1739" w:type="dxa"/>
          </w:tcPr>
          <w:p w:rsidR="001E1C65" w:rsidRPr="00A71E96" w:rsidRDefault="00EC41C6" w:rsidP="00C8220C">
            <w:pPr>
              <w:pStyle w:val="TableParagraph"/>
              <w:jc w:val="right"/>
              <w:rPr>
                <w:sz w:val="28"/>
                <w:szCs w:val="28"/>
              </w:rPr>
            </w:pPr>
            <w:r w:rsidRPr="00A71E96">
              <w:rPr>
                <w:sz w:val="28"/>
                <w:szCs w:val="28"/>
              </w:rPr>
              <w:t>Р30 – Р35</w:t>
            </w:r>
          </w:p>
        </w:tc>
      </w:tr>
      <w:tr w:rsidR="001E1C65" w:rsidRPr="00A71E96" w:rsidTr="00C8220C">
        <w:trPr>
          <w:trHeight w:val="304"/>
          <w:jc w:val="center"/>
        </w:trPr>
        <w:tc>
          <w:tcPr>
            <w:tcW w:w="1455" w:type="dxa"/>
            <w:vMerge/>
            <w:tcBorders>
              <w:top w:val="nil"/>
            </w:tcBorders>
          </w:tcPr>
          <w:p w:rsidR="001E1C65" w:rsidRPr="00A71E96" w:rsidRDefault="001E1C65" w:rsidP="00C8220C">
            <w:pPr>
              <w:rPr>
                <w:sz w:val="28"/>
                <w:szCs w:val="28"/>
              </w:rPr>
            </w:pPr>
          </w:p>
        </w:tc>
        <w:tc>
          <w:tcPr>
            <w:tcW w:w="880" w:type="dxa"/>
          </w:tcPr>
          <w:p w:rsidR="001E1C65" w:rsidRPr="00A71E96" w:rsidRDefault="00EC41C6" w:rsidP="00C8220C">
            <w:pPr>
              <w:pStyle w:val="TableParagraph"/>
              <w:jc w:val="center"/>
              <w:rPr>
                <w:sz w:val="28"/>
                <w:szCs w:val="28"/>
              </w:rPr>
            </w:pPr>
            <w:r w:rsidRPr="00A71E96">
              <w:rPr>
                <w:sz w:val="28"/>
                <w:szCs w:val="28"/>
              </w:rPr>
              <w:t>М</w:t>
            </w:r>
          </w:p>
        </w:tc>
        <w:tc>
          <w:tcPr>
            <w:tcW w:w="1737" w:type="dxa"/>
          </w:tcPr>
          <w:p w:rsidR="001E1C65" w:rsidRPr="00A71E96" w:rsidRDefault="00EC41C6" w:rsidP="00C8220C">
            <w:pPr>
              <w:pStyle w:val="TableParagraph"/>
              <w:jc w:val="right"/>
              <w:rPr>
                <w:sz w:val="28"/>
                <w:szCs w:val="28"/>
              </w:rPr>
            </w:pPr>
            <w:r w:rsidRPr="00A71E96">
              <w:rPr>
                <w:sz w:val="28"/>
                <w:szCs w:val="28"/>
              </w:rPr>
              <w:t>М10 – М15</w:t>
            </w:r>
          </w:p>
        </w:tc>
        <w:tc>
          <w:tcPr>
            <w:tcW w:w="1739" w:type="dxa"/>
          </w:tcPr>
          <w:p w:rsidR="001E1C65" w:rsidRPr="00A71E96" w:rsidRDefault="00EC41C6" w:rsidP="00C8220C">
            <w:pPr>
              <w:pStyle w:val="TableParagraph"/>
              <w:jc w:val="center"/>
              <w:rPr>
                <w:sz w:val="28"/>
                <w:szCs w:val="28"/>
              </w:rPr>
            </w:pPr>
            <w:r w:rsidRPr="00A71E96">
              <w:rPr>
                <w:sz w:val="28"/>
                <w:szCs w:val="28"/>
              </w:rPr>
              <w:t>М15 – М20</w:t>
            </w:r>
          </w:p>
        </w:tc>
        <w:tc>
          <w:tcPr>
            <w:tcW w:w="1737" w:type="dxa"/>
          </w:tcPr>
          <w:p w:rsidR="001E1C65" w:rsidRPr="00A71E96" w:rsidRDefault="00EC41C6" w:rsidP="00C8220C">
            <w:pPr>
              <w:pStyle w:val="TableParagraph"/>
              <w:jc w:val="center"/>
              <w:rPr>
                <w:sz w:val="28"/>
                <w:szCs w:val="28"/>
              </w:rPr>
            </w:pPr>
            <w:r w:rsidRPr="00A71E96">
              <w:rPr>
                <w:sz w:val="28"/>
                <w:szCs w:val="28"/>
              </w:rPr>
              <w:t>М20 – М25</w:t>
            </w:r>
          </w:p>
        </w:tc>
        <w:tc>
          <w:tcPr>
            <w:tcW w:w="1739" w:type="dxa"/>
          </w:tcPr>
          <w:p w:rsidR="001E1C65" w:rsidRPr="00A71E96" w:rsidRDefault="00EC41C6" w:rsidP="00C8220C">
            <w:pPr>
              <w:pStyle w:val="TableParagraph"/>
              <w:jc w:val="right"/>
              <w:rPr>
                <w:sz w:val="28"/>
                <w:szCs w:val="28"/>
              </w:rPr>
            </w:pPr>
            <w:r w:rsidRPr="00A71E96">
              <w:rPr>
                <w:sz w:val="28"/>
                <w:szCs w:val="28"/>
              </w:rPr>
              <w:t>М25 – М30</w:t>
            </w:r>
          </w:p>
        </w:tc>
      </w:tr>
      <w:tr w:rsidR="001E1C65" w:rsidRPr="00A71E96" w:rsidTr="00C8220C">
        <w:trPr>
          <w:trHeight w:val="306"/>
          <w:jc w:val="center"/>
        </w:trPr>
        <w:tc>
          <w:tcPr>
            <w:tcW w:w="1455" w:type="dxa"/>
            <w:vMerge/>
            <w:tcBorders>
              <w:top w:val="nil"/>
            </w:tcBorders>
          </w:tcPr>
          <w:p w:rsidR="001E1C65" w:rsidRPr="00A71E96" w:rsidRDefault="001E1C65" w:rsidP="00C8220C">
            <w:pPr>
              <w:rPr>
                <w:sz w:val="28"/>
                <w:szCs w:val="28"/>
              </w:rPr>
            </w:pPr>
          </w:p>
        </w:tc>
        <w:tc>
          <w:tcPr>
            <w:tcW w:w="880" w:type="dxa"/>
          </w:tcPr>
          <w:p w:rsidR="001E1C65" w:rsidRPr="00A71E96" w:rsidRDefault="00EC41C6" w:rsidP="00C8220C">
            <w:pPr>
              <w:pStyle w:val="TableParagraph"/>
              <w:jc w:val="center"/>
              <w:rPr>
                <w:sz w:val="28"/>
                <w:szCs w:val="28"/>
              </w:rPr>
            </w:pPr>
            <w:r w:rsidRPr="00A71E96">
              <w:rPr>
                <w:sz w:val="28"/>
                <w:szCs w:val="28"/>
              </w:rPr>
              <w:t>К</w:t>
            </w:r>
          </w:p>
        </w:tc>
        <w:tc>
          <w:tcPr>
            <w:tcW w:w="1737" w:type="dxa"/>
          </w:tcPr>
          <w:p w:rsidR="001E1C65" w:rsidRPr="00A71E96" w:rsidRDefault="00EC41C6" w:rsidP="00C8220C">
            <w:pPr>
              <w:pStyle w:val="TableParagraph"/>
              <w:jc w:val="right"/>
              <w:rPr>
                <w:sz w:val="28"/>
                <w:szCs w:val="28"/>
              </w:rPr>
            </w:pPr>
            <w:r w:rsidRPr="00A71E96">
              <w:rPr>
                <w:sz w:val="28"/>
                <w:szCs w:val="28"/>
              </w:rPr>
              <w:t>К01 – К05</w:t>
            </w:r>
          </w:p>
        </w:tc>
        <w:tc>
          <w:tcPr>
            <w:tcW w:w="1739" w:type="dxa"/>
          </w:tcPr>
          <w:p w:rsidR="001E1C65" w:rsidRPr="00A71E96" w:rsidRDefault="00EC41C6" w:rsidP="00C8220C">
            <w:pPr>
              <w:pStyle w:val="TableParagraph"/>
              <w:jc w:val="center"/>
              <w:rPr>
                <w:sz w:val="28"/>
                <w:szCs w:val="28"/>
              </w:rPr>
            </w:pPr>
            <w:r w:rsidRPr="00A71E96">
              <w:rPr>
                <w:sz w:val="28"/>
                <w:szCs w:val="28"/>
              </w:rPr>
              <w:t>К05 – К10</w:t>
            </w:r>
          </w:p>
        </w:tc>
        <w:tc>
          <w:tcPr>
            <w:tcW w:w="1737" w:type="dxa"/>
          </w:tcPr>
          <w:p w:rsidR="001E1C65" w:rsidRPr="00A71E96" w:rsidRDefault="00EC41C6" w:rsidP="00C8220C">
            <w:pPr>
              <w:pStyle w:val="TableParagraph"/>
              <w:jc w:val="center"/>
              <w:rPr>
                <w:sz w:val="28"/>
                <w:szCs w:val="28"/>
              </w:rPr>
            </w:pPr>
            <w:r w:rsidRPr="00A71E96">
              <w:rPr>
                <w:sz w:val="28"/>
                <w:szCs w:val="28"/>
              </w:rPr>
              <w:t>К10 – К15</w:t>
            </w:r>
          </w:p>
        </w:tc>
        <w:tc>
          <w:tcPr>
            <w:tcW w:w="1739" w:type="dxa"/>
          </w:tcPr>
          <w:p w:rsidR="001E1C65" w:rsidRPr="00A71E96" w:rsidRDefault="00EC41C6" w:rsidP="00C8220C">
            <w:pPr>
              <w:pStyle w:val="TableParagraph"/>
              <w:jc w:val="right"/>
              <w:rPr>
                <w:sz w:val="28"/>
                <w:szCs w:val="28"/>
              </w:rPr>
            </w:pPr>
            <w:r w:rsidRPr="00A71E96">
              <w:rPr>
                <w:sz w:val="28"/>
                <w:szCs w:val="28"/>
              </w:rPr>
              <w:t>К15 – К20</w:t>
            </w:r>
          </w:p>
        </w:tc>
      </w:tr>
      <w:tr w:rsidR="001E1C65" w:rsidRPr="00A71E96" w:rsidTr="00C8220C">
        <w:trPr>
          <w:trHeight w:val="306"/>
          <w:jc w:val="center"/>
        </w:trPr>
        <w:tc>
          <w:tcPr>
            <w:tcW w:w="1455" w:type="dxa"/>
            <w:vMerge w:val="restart"/>
          </w:tcPr>
          <w:p w:rsidR="006D1566" w:rsidRDefault="00EC41C6" w:rsidP="00C8220C">
            <w:pPr>
              <w:pStyle w:val="TableParagraph"/>
              <w:rPr>
                <w:sz w:val="28"/>
                <w:szCs w:val="28"/>
                <w:lang w:val="ru-RU"/>
              </w:rPr>
            </w:pPr>
            <w:r w:rsidRPr="00A71E96">
              <w:rPr>
                <w:sz w:val="28"/>
                <w:szCs w:val="28"/>
              </w:rPr>
              <w:t>Нормаль</w:t>
            </w:r>
          </w:p>
          <w:p w:rsidR="001E1C65" w:rsidRPr="00A71E96" w:rsidRDefault="00EC41C6" w:rsidP="00C8220C">
            <w:pPr>
              <w:pStyle w:val="TableParagraph"/>
              <w:rPr>
                <w:sz w:val="28"/>
                <w:szCs w:val="28"/>
              </w:rPr>
            </w:pPr>
            <w:r w:rsidRPr="00A71E96">
              <w:rPr>
                <w:sz w:val="28"/>
                <w:szCs w:val="28"/>
              </w:rPr>
              <w:t>ные</w:t>
            </w:r>
          </w:p>
        </w:tc>
        <w:tc>
          <w:tcPr>
            <w:tcW w:w="880" w:type="dxa"/>
          </w:tcPr>
          <w:p w:rsidR="001E1C65" w:rsidRPr="00A71E96" w:rsidRDefault="00EC41C6" w:rsidP="00C8220C">
            <w:pPr>
              <w:pStyle w:val="TableParagraph"/>
              <w:jc w:val="center"/>
              <w:rPr>
                <w:sz w:val="28"/>
                <w:szCs w:val="28"/>
              </w:rPr>
            </w:pPr>
            <w:r w:rsidRPr="00A71E96">
              <w:rPr>
                <w:sz w:val="28"/>
                <w:szCs w:val="28"/>
              </w:rPr>
              <w:t>Р</w:t>
            </w:r>
          </w:p>
        </w:tc>
        <w:tc>
          <w:tcPr>
            <w:tcW w:w="1737" w:type="dxa"/>
          </w:tcPr>
          <w:p w:rsidR="001E1C65" w:rsidRPr="00A71E96" w:rsidRDefault="00EC41C6" w:rsidP="00C8220C">
            <w:pPr>
              <w:pStyle w:val="TableParagraph"/>
              <w:jc w:val="right"/>
              <w:rPr>
                <w:sz w:val="28"/>
                <w:szCs w:val="28"/>
              </w:rPr>
            </w:pPr>
            <w:r w:rsidRPr="00A71E96">
              <w:rPr>
                <w:sz w:val="28"/>
                <w:szCs w:val="28"/>
              </w:rPr>
              <w:t>Р10 – Р25</w:t>
            </w:r>
          </w:p>
        </w:tc>
        <w:tc>
          <w:tcPr>
            <w:tcW w:w="1739" w:type="dxa"/>
          </w:tcPr>
          <w:p w:rsidR="001E1C65" w:rsidRPr="00A71E96" w:rsidRDefault="00EC41C6" w:rsidP="00C8220C">
            <w:pPr>
              <w:pStyle w:val="TableParagraph"/>
              <w:jc w:val="center"/>
              <w:rPr>
                <w:sz w:val="28"/>
                <w:szCs w:val="28"/>
              </w:rPr>
            </w:pPr>
            <w:r w:rsidRPr="00A71E96">
              <w:rPr>
                <w:sz w:val="28"/>
                <w:szCs w:val="28"/>
              </w:rPr>
              <w:t>Р25 – Р30</w:t>
            </w:r>
          </w:p>
        </w:tc>
        <w:tc>
          <w:tcPr>
            <w:tcW w:w="1737" w:type="dxa"/>
          </w:tcPr>
          <w:p w:rsidR="001E1C65" w:rsidRPr="00A71E96" w:rsidRDefault="00EC41C6" w:rsidP="00C8220C">
            <w:pPr>
              <w:pStyle w:val="TableParagraph"/>
              <w:jc w:val="center"/>
              <w:rPr>
                <w:sz w:val="28"/>
                <w:szCs w:val="28"/>
              </w:rPr>
            </w:pPr>
            <w:r w:rsidRPr="00A71E96">
              <w:rPr>
                <w:sz w:val="28"/>
                <w:szCs w:val="28"/>
              </w:rPr>
              <w:t>Р30 – Р35</w:t>
            </w:r>
          </w:p>
        </w:tc>
        <w:tc>
          <w:tcPr>
            <w:tcW w:w="1739" w:type="dxa"/>
          </w:tcPr>
          <w:p w:rsidR="001E1C65" w:rsidRPr="00A71E96" w:rsidRDefault="00EC41C6" w:rsidP="00C8220C">
            <w:pPr>
              <w:pStyle w:val="TableParagraph"/>
              <w:jc w:val="right"/>
              <w:rPr>
                <w:sz w:val="28"/>
                <w:szCs w:val="28"/>
              </w:rPr>
            </w:pPr>
            <w:r w:rsidRPr="00A71E96">
              <w:rPr>
                <w:sz w:val="28"/>
                <w:szCs w:val="28"/>
              </w:rPr>
              <w:t>Р35 – Р40</w:t>
            </w:r>
          </w:p>
        </w:tc>
      </w:tr>
      <w:tr w:rsidR="001E1C65" w:rsidRPr="00A71E96" w:rsidTr="00C8220C">
        <w:trPr>
          <w:trHeight w:val="304"/>
          <w:jc w:val="center"/>
        </w:trPr>
        <w:tc>
          <w:tcPr>
            <w:tcW w:w="1455" w:type="dxa"/>
            <w:vMerge/>
            <w:tcBorders>
              <w:top w:val="nil"/>
            </w:tcBorders>
          </w:tcPr>
          <w:p w:rsidR="001E1C65" w:rsidRPr="00A71E96" w:rsidRDefault="001E1C65" w:rsidP="00C8220C">
            <w:pPr>
              <w:rPr>
                <w:sz w:val="28"/>
                <w:szCs w:val="28"/>
              </w:rPr>
            </w:pPr>
          </w:p>
        </w:tc>
        <w:tc>
          <w:tcPr>
            <w:tcW w:w="880" w:type="dxa"/>
          </w:tcPr>
          <w:p w:rsidR="001E1C65" w:rsidRPr="00A71E96" w:rsidRDefault="00EC41C6" w:rsidP="00C8220C">
            <w:pPr>
              <w:pStyle w:val="TableParagraph"/>
              <w:jc w:val="center"/>
              <w:rPr>
                <w:sz w:val="28"/>
                <w:szCs w:val="28"/>
              </w:rPr>
            </w:pPr>
            <w:r w:rsidRPr="00A71E96">
              <w:rPr>
                <w:sz w:val="28"/>
                <w:szCs w:val="28"/>
              </w:rPr>
              <w:t>М</w:t>
            </w:r>
          </w:p>
        </w:tc>
        <w:tc>
          <w:tcPr>
            <w:tcW w:w="1737" w:type="dxa"/>
          </w:tcPr>
          <w:p w:rsidR="001E1C65" w:rsidRPr="00A71E96" w:rsidRDefault="00EC41C6" w:rsidP="00C8220C">
            <w:pPr>
              <w:pStyle w:val="TableParagraph"/>
              <w:jc w:val="right"/>
              <w:rPr>
                <w:sz w:val="28"/>
                <w:szCs w:val="28"/>
              </w:rPr>
            </w:pPr>
            <w:r w:rsidRPr="00A71E96">
              <w:rPr>
                <w:sz w:val="28"/>
                <w:szCs w:val="28"/>
              </w:rPr>
              <w:t>М15 – М20</w:t>
            </w:r>
          </w:p>
        </w:tc>
        <w:tc>
          <w:tcPr>
            <w:tcW w:w="1739" w:type="dxa"/>
          </w:tcPr>
          <w:p w:rsidR="001E1C65" w:rsidRPr="00A71E96" w:rsidRDefault="00EC41C6" w:rsidP="00C8220C">
            <w:pPr>
              <w:pStyle w:val="TableParagraph"/>
              <w:jc w:val="center"/>
              <w:rPr>
                <w:sz w:val="28"/>
                <w:szCs w:val="28"/>
              </w:rPr>
            </w:pPr>
            <w:r w:rsidRPr="00A71E96">
              <w:rPr>
                <w:sz w:val="28"/>
                <w:szCs w:val="28"/>
              </w:rPr>
              <w:t>М20 – М25</w:t>
            </w:r>
          </w:p>
        </w:tc>
        <w:tc>
          <w:tcPr>
            <w:tcW w:w="1737" w:type="dxa"/>
          </w:tcPr>
          <w:p w:rsidR="001E1C65" w:rsidRPr="00A71E96" w:rsidRDefault="00EC41C6" w:rsidP="00C8220C">
            <w:pPr>
              <w:pStyle w:val="TableParagraph"/>
              <w:jc w:val="center"/>
              <w:rPr>
                <w:sz w:val="28"/>
                <w:szCs w:val="28"/>
              </w:rPr>
            </w:pPr>
            <w:r w:rsidRPr="00A71E96">
              <w:rPr>
                <w:sz w:val="28"/>
                <w:szCs w:val="28"/>
              </w:rPr>
              <w:t>М25 – М30</w:t>
            </w:r>
          </w:p>
        </w:tc>
        <w:tc>
          <w:tcPr>
            <w:tcW w:w="1739" w:type="dxa"/>
          </w:tcPr>
          <w:p w:rsidR="001E1C65" w:rsidRPr="00A71E96" w:rsidRDefault="00EC41C6" w:rsidP="00C8220C">
            <w:pPr>
              <w:pStyle w:val="TableParagraph"/>
              <w:jc w:val="right"/>
              <w:rPr>
                <w:sz w:val="28"/>
                <w:szCs w:val="28"/>
              </w:rPr>
            </w:pPr>
            <w:r w:rsidRPr="00A71E96">
              <w:rPr>
                <w:sz w:val="28"/>
                <w:szCs w:val="28"/>
              </w:rPr>
              <w:t>М30 – М35</w:t>
            </w:r>
          </w:p>
        </w:tc>
      </w:tr>
      <w:tr w:rsidR="001E1C65" w:rsidRPr="00A71E96" w:rsidTr="00C8220C">
        <w:trPr>
          <w:trHeight w:val="306"/>
          <w:jc w:val="center"/>
        </w:trPr>
        <w:tc>
          <w:tcPr>
            <w:tcW w:w="1455" w:type="dxa"/>
            <w:vMerge/>
            <w:tcBorders>
              <w:top w:val="nil"/>
            </w:tcBorders>
          </w:tcPr>
          <w:p w:rsidR="001E1C65" w:rsidRPr="00A71E96" w:rsidRDefault="001E1C65" w:rsidP="00C8220C">
            <w:pPr>
              <w:rPr>
                <w:sz w:val="28"/>
                <w:szCs w:val="28"/>
              </w:rPr>
            </w:pPr>
          </w:p>
        </w:tc>
        <w:tc>
          <w:tcPr>
            <w:tcW w:w="880" w:type="dxa"/>
          </w:tcPr>
          <w:p w:rsidR="001E1C65" w:rsidRPr="00A71E96" w:rsidRDefault="00EC41C6" w:rsidP="00C8220C">
            <w:pPr>
              <w:pStyle w:val="TableParagraph"/>
              <w:jc w:val="center"/>
              <w:rPr>
                <w:sz w:val="28"/>
                <w:szCs w:val="28"/>
              </w:rPr>
            </w:pPr>
            <w:r w:rsidRPr="00A71E96">
              <w:rPr>
                <w:sz w:val="28"/>
                <w:szCs w:val="28"/>
              </w:rPr>
              <w:t>К</w:t>
            </w:r>
          </w:p>
        </w:tc>
        <w:tc>
          <w:tcPr>
            <w:tcW w:w="1737" w:type="dxa"/>
          </w:tcPr>
          <w:p w:rsidR="001E1C65" w:rsidRPr="00A71E96" w:rsidRDefault="00EC41C6" w:rsidP="00C8220C">
            <w:pPr>
              <w:pStyle w:val="TableParagraph"/>
              <w:jc w:val="right"/>
              <w:rPr>
                <w:sz w:val="28"/>
                <w:szCs w:val="28"/>
              </w:rPr>
            </w:pPr>
            <w:r w:rsidRPr="00A71E96">
              <w:rPr>
                <w:sz w:val="28"/>
                <w:szCs w:val="28"/>
              </w:rPr>
              <w:t>К05 – К10</w:t>
            </w:r>
          </w:p>
        </w:tc>
        <w:tc>
          <w:tcPr>
            <w:tcW w:w="1739" w:type="dxa"/>
          </w:tcPr>
          <w:p w:rsidR="001E1C65" w:rsidRPr="00A71E96" w:rsidRDefault="00EC41C6" w:rsidP="00C8220C">
            <w:pPr>
              <w:pStyle w:val="TableParagraph"/>
              <w:jc w:val="center"/>
              <w:rPr>
                <w:sz w:val="28"/>
                <w:szCs w:val="28"/>
              </w:rPr>
            </w:pPr>
            <w:r w:rsidRPr="00A71E96">
              <w:rPr>
                <w:sz w:val="28"/>
                <w:szCs w:val="28"/>
              </w:rPr>
              <w:t>К10 – К15</w:t>
            </w:r>
          </w:p>
        </w:tc>
        <w:tc>
          <w:tcPr>
            <w:tcW w:w="1737" w:type="dxa"/>
          </w:tcPr>
          <w:p w:rsidR="001E1C65" w:rsidRPr="00A71E96" w:rsidRDefault="00EC41C6" w:rsidP="00C8220C">
            <w:pPr>
              <w:pStyle w:val="TableParagraph"/>
              <w:jc w:val="center"/>
              <w:rPr>
                <w:sz w:val="28"/>
                <w:szCs w:val="28"/>
              </w:rPr>
            </w:pPr>
            <w:r w:rsidRPr="00A71E96">
              <w:rPr>
                <w:sz w:val="28"/>
                <w:szCs w:val="28"/>
              </w:rPr>
              <w:t>К15 – К20</w:t>
            </w:r>
          </w:p>
        </w:tc>
        <w:tc>
          <w:tcPr>
            <w:tcW w:w="1739" w:type="dxa"/>
          </w:tcPr>
          <w:p w:rsidR="001E1C65" w:rsidRPr="00A71E96" w:rsidRDefault="00EC41C6" w:rsidP="00C8220C">
            <w:pPr>
              <w:pStyle w:val="TableParagraph"/>
              <w:jc w:val="right"/>
              <w:rPr>
                <w:sz w:val="28"/>
                <w:szCs w:val="28"/>
              </w:rPr>
            </w:pPr>
            <w:r w:rsidRPr="00A71E96">
              <w:rPr>
                <w:sz w:val="28"/>
                <w:szCs w:val="28"/>
              </w:rPr>
              <w:t>К20 – К25</w:t>
            </w:r>
          </w:p>
        </w:tc>
      </w:tr>
      <w:tr w:rsidR="001E1C65" w:rsidRPr="00A71E96" w:rsidTr="00C8220C">
        <w:trPr>
          <w:trHeight w:val="304"/>
          <w:jc w:val="center"/>
        </w:trPr>
        <w:tc>
          <w:tcPr>
            <w:tcW w:w="1455" w:type="dxa"/>
            <w:vMerge w:val="restart"/>
          </w:tcPr>
          <w:p w:rsidR="001E1C65" w:rsidRPr="00A71E96" w:rsidRDefault="00EC41C6" w:rsidP="00C8220C">
            <w:pPr>
              <w:pStyle w:val="TableParagraph"/>
              <w:rPr>
                <w:sz w:val="28"/>
                <w:szCs w:val="28"/>
              </w:rPr>
            </w:pPr>
            <w:r w:rsidRPr="00A71E96">
              <w:rPr>
                <w:sz w:val="28"/>
                <w:szCs w:val="28"/>
              </w:rPr>
              <w:t>Тяжелые</w:t>
            </w:r>
          </w:p>
        </w:tc>
        <w:tc>
          <w:tcPr>
            <w:tcW w:w="880" w:type="dxa"/>
          </w:tcPr>
          <w:p w:rsidR="001E1C65" w:rsidRPr="00A71E96" w:rsidRDefault="00EC41C6" w:rsidP="00C8220C">
            <w:pPr>
              <w:pStyle w:val="TableParagraph"/>
              <w:jc w:val="center"/>
              <w:rPr>
                <w:sz w:val="28"/>
                <w:szCs w:val="28"/>
              </w:rPr>
            </w:pPr>
            <w:r w:rsidRPr="00A71E96">
              <w:rPr>
                <w:sz w:val="28"/>
                <w:szCs w:val="28"/>
              </w:rPr>
              <w:t>Р</w:t>
            </w:r>
          </w:p>
        </w:tc>
        <w:tc>
          <w:tcPr>
            <w:tcW w:w="1737" w:type="dxa"/>
          </w:tcPr>
          <w:p w:rsidR="001E1C65" w:rsidRPr="00A71E96" w:rsidRDefault="00EC41C6" w:rsidP="00C8220C">
            <w:pPr>
              <w:pStyle w:val="TableParagraph"/>
              <w:jc w:val="right"/>
              <w:rPr>
                <w:sz w:val="28"/>
                <w:szCs w:val="28"/>
              </w:rPr>
            </w:pPr>
            <w:r w:rsidRPr="00A71E96">
              <w:rPr>
                <w:sz w:val="28"/>
                <w:szCs w:val="28"/>
              </w:rPr>
              <w:t>Р30 – Р35</w:t>
            </w:r>
          </w:p>
        </w:tc>
        <w:tc>
          <w:tcPr>
            <w:tcW w:w="1739" w:type="dxa"/>
          </w:tcPr>
          <w:p w:rsidR="001E1C65" w:rsidRPr="00A71E96" w:rsidRDefault="00EC41C6" w:rsidP="00C8220C">
            <w:pPr>
              <w:pStyle w:val="TableParagraph"/>
              <w:jc w:val="center"/>
              <w:rPr>
                <w:sz w:val="28"/>
                <w:szCs w:val="28"/>
              </w:rPr>
            </w:pPr>
            <w:r w:rsidRPr="00A71E96">
              <w:rPr>
                <w:sz w:val="28"/>
                <w:szCs w:val="28"/>
              </w:rPr>
              <w:t>Р35 – Р40</w:t>
            </w:r>
          </w:p>
        </w:tc>
        <w:tc>
          <w:tcPr>
            <w:tcW w:w="1737" w:type="dxa"/>
          </w:tcPr>
          <w:p w:rsidR="001E1C65" w:rsidRPr="00A71E96" w:rsidRDefault="00EC41C6" w:rsidP="00C8220C">
            <w:pPr>
              <w:pStyle w:val="TableParagraph"/>
              <w:jc w:val="center"/>
              <w:rPr>
                <w:sz w:val="28"/>
                <w:szCs w:val="28"/>
              </w:rPr>
            </w:pPr>
            <w:r w:rsidRPr="00A71E96">
              <w:rPr>
                <w:sz w:val="28"/>
                <w:szCs w:val="28"/>
              </w:rPr>
              <w:t>Р40 – Р45</w:t>
            </w:r>
          </w:p>
        </w:tc>
        <w:tc>
          <w:tcPr>
            <w:tcW w:w="1739" w:type="dxa"/>
          </w:tcPr>
          <w:p w:rsidR="001E1C65" w:rsidRPr="00A71E96" w:rsidRDefault="00EC41C6" w:rsidP="00C8220C">
            <w:pPr>
              <w:pStyle w:val="TableParagraph"/>
              <w:jc w:val="right"/>
              <w:rPr>
                <w:sz w:val="28"/>
                <w:szCs w:val="28"/>
              </w:rPr>
            </w:pPr>
            <w:r w:rsidRPr="00A71E96">
              <w:rPr>
                <w:sz w:val="28"/>
                <w:szCs w:val="28"/>
              </w:rPr>
              <w:t>Р45 – Р50</w:t>
            </w:r>
          </w:p>
        </w:tc>
      </w:tr>
      <w:tr w:rsidR="001E1C65" w:rsidRPr="00A71E96" w:rsidTr="00C8220C">
        <w:trPr>
          <w:trHeight w:val="306"/>
          <w:jc w:val="center"/>
        </w:trPr>
        <w:tc>
          <w:tcPr>
            <w:tcW w:w="1455" w:type="dxa"/>
            <w:vMerge/>
            <w:tcBorders>
              <w:top w:val="nil"/>
            </w:tcBorders>
          </w:tcPr>
          <w:p w:rsidR="001E1C65" w:rsidRPr="00A71E96" w:rsidRDefault="001E1C65" w:rsidP="00C8220C">
            <w:pPr>
              <w:rPr>
                <w:sz w:val="28"/>
                <w:szCs w:val="28"/>
              </w:rPr>
            </w:pPr>
          </w:p>
        </w:tc>
        <w:tc>
          <w:tcPr>
            <w:tcW w:w="880" w:type="dxa"/>
          </w:tcPr>
          <w:p w:rsidR="001E1C65" w:rsidRPr="00A71E96" w:rsidRDefault="00EC41C6" w:rsidP="00C8220C">
            <w:pPr>
              <w:pStyle w:val="TableParagraph"/>
              <w:jc w:val="center"/>
              <w:rPr>
                <w:sz w:val="28"/>
                <w:szCs w:val="28"/>
              </w:rPr>
            </w:pPr>
            <w:r w:rsidRPr="00A71E96">
              <w:rPr>
                <w:sz w:val="28"/>
                <w:szCs w:val="28"/>
              </w:rPr>
              <w:t>М</w:t>
            </w:r>
          </w:p>
        </w:tc>
        <w:tc>
          <w:tcPr>
            <w:tcW w:w="1737" w:type="dxa"/>
          </w:tcPr>
          <w:p w:rsidR="001E1C65" w:rsidRPr="00A71E96" w:rsidRDefault="00EC41C6" w:rsidP="00C8220C">
            <w:pPr>
              <w:pStyle w:val="TableParagraph"/>
              <w:jc w:val="right"/>
              <w:rPr>
                <w:sz w:val="28"/>
                <w:szCs w:val="28"/>
              </w:rPr>
            </w:pPr>
            <w:r w:rsidRPr="00A71E96">
              <w:rPr>
                <w:sz w:val="28"/>
                <w:szCs w:val="28"/>
              </w:rPr>
              <w:t>М20 – М25</w:t>
            </w:r>
          </w:p>
        </w:tc>
        <w:tc>
          <w:tcPr>
            <w:tcW w:w="1739" w:type="dxa"/>
          </w:tcPr>
          <w:p w:rsidR="001E1C65" w:rsidRPr="00A71E96" w:rsidRDefault="00EC41C6" w:rsidP="00C8220C">
            <w:pPr>
              <w:pStyle w:val="TableParagraph"/>
              <w:jc w:val="center"/>
              <w:rPr>
                <w:sz w:val="28"/>
                <w:szCs w:val="28"/>
              </w:rPr>
            </w:pPr>
            <w:r w:rsidRPr="00A71E96">
              <w:rPr>
                <w:sz w:val="28"/>
                <w:szCs w:val="28"/>
              </w:rPr>
              <w:t>М25 – М30</w:t>
            </w:r>
          </w:p>
        </w:tc>
        <w:tc>
          <w:tcPr>
            <w:tcW w:w="1737" w:type="dxa"/>
          </w:tcPr>
          <w:p w:rsidR="001E1C65" w:rsidRPr="00A71E96" w:rsidRDefault="00EC41C6" w:rsidP="00C8220C">
            <w:pPr>
              <w:pStyle w:val="TableParagraph"/>
              <w:jc w:val="center"/>
              <w:rPr>
                <w:sz w:val="28"/>
                <w:szCs w:val="28"/>
              </w:rPr>
            </w:pPr>
            <w:r w:rsidRPr="00A71E96">
              <w:rPr>
                <w:sz w:val="28"/>
                <w:szCs w:val="28"/>
              </w:rPr>
              <w:t>М30 – М35</w:t>
            </w:r>
          </w:p>
        </w:tc>
        <w:tc>
          <w:tcPr>
            <w:tcW w:w="1739" w:type="dxa"/>
          </w:tcPr>
          <w:p w:rsidR="001E1C65" w:rsidRPr="00A71E96" w:rsidRDefault="00EC41C6" w:rsidP="00C8220C">
            <w:pPr>
              <w:pStyle w:val="TableParagraph"/>
              <w:jc w:val="right"/>
              <w:rPr>
                <w:sz w:val="28"/>
                <w:szCs w:val="28"/>
              </w:rPr>
            </w:pPr>
            <w:r w:rsidRPr="00A71E96">
              <w:rPr>
                <w:sz w:val="28"/>
                <w:szCs w:val="28"/>
              </w:rPr>
              <w:t>М35 – М40</w:t>
            </w:r>
          </w:p>
        </w:tc>
      </w:tr>
      <w:tr w:rsidR="001E1C65" w:rsidRPr="00A71E96" w:rsidTr="00C8220C">
        <w:trPr>
          <w:trHeight w:val="306"/>
          <w:jc w:val="center"/>
        </w:trPr>
        <w:tc>
          <w:tcPr>
            <w:tcW w:w="1455" w:type="dxa"/>
            <w:vMerge/>
            <w:tcBorders>
              <w:top w:val="nil"/>
            </w:tcBorders>
          </w:tcPr>
          <w:p w:rsidR="001E1C65" w:rsidRPr="00A71E96" w:rsidRDefault="001E1C65" w:rsidP="00C8220C">
            <w:pPr>
              <w:rPr>
                <w:sz w:val="28"/>
                <w:szCs w:val="28"/>
              </w:rPr>
            </w:pPr>
          </w:p>
        </w:tc>
        <w:tc>
          <w:tcPr>
            <w:tcW w:w="880" w:type="dxa"/>
          </w:tcPr>
          <w:p w:rsidR="001E1C65" w:rsidRPr="00A71E96" w:rsidRDefault="00EC41C6" w:rsidP="00C8220C">
            <w:pPr>
              <w:pStyle w:val="TableParagraph"/>
              <w:jc w:val="center"/>
              <w:rPr>
                <w:sz w:val="28"/>
                <w:szCs w:val="28"/>
              </w:rPr>
            </w:pPr>
            <w:r w:rsidRPr="00A71E96">
              <w:rPr>
                <w:sz w:val="28"/>
                <w:szCs w:val="28"/>
              </w:rPr>
              <w:t>К</w:t>
            </w:r>
          </w:p>
        </w:tc>
        <w:tc>
          <w:tcPr>
            <w:tcW w:w="1737" w:type="dxa"/>
          </w:tcPr>
          <w:p w:rsidR="001E1C65" w:rsidRPr="00A71E96" w:rsidRDefault="00EC41C6" w:rsidP="00C8220C">
            <w:pPr>
              <w:pStyle w:val="TableParagraph"/>
              <w:jc w:val="right"/>
              <w:rPr>
                <w:sz w:val="28"/>
                <w:szCs w:val="28"/>
              </w:rPr>
            </w:pPr>
            <w:r w:rsidRPr="00A71E96">
              <w:rPr>
                <w:sz w:val="28"/>
                <w:szCs w:val="28"/>
              </w:rPr>
              <w:t>К10 – К15</w:t>
            </w:r>
          </w:p>
        </w:tc>
        <w:tc>
          <w:tcPr>
            <w:tcW w:w="1739" w:type="dxa"/>
          </w:tcPr>
          <w:p w:rsidR="001E1C65" w:rsidRPr="00A71E96" w:rsidRDefault="00EC41C6" w:rsidP="00C8220C">
            <w:pPr>
              <w:pStyle w:val="TableParagraph"/>
              <w:jc w:val="center"/>
              <w:rPr>
                <w:sz w:val="28"/>
                <w:szCs w:val="28"/>
              </w:rPr>
            </w:pPr>
            <w:r w:rsidRPr="00A71E96">
              <w:rPr>
                <w:sz w:val="28"/>
                <w:szCs w:val="28"/>
              </w:rPr>
              <w:t>К15 – К20</w:t>
            </w:r>
          </w:p>
        </w:tc>
        <w:tc>
          <w:tcPr>
            <w:tcW w:w="1737" w:type="dxa"/>
          </w:tcPr>
          <w:p w:rsidR="001E1C65" w:rsidRPr="00A71E96" w:rsidRDefault="00EC41C6" w:rsidP="00C8220C">
            <w:pPr>
              <w:pStyle w:val="TableParagraph"/>
              <w:jc w:val="center"/>
              <w:rPr>
                <w:sz w:val="28"/>
                <w:szCs w:val="28"/>
              </w:rPr>
            </w:pPr>
            <w:r w:rsidRPr="00A71E96">
              <w:rPr>
                <w:sz w:val="28"/>
                <w:szCs w:val="28"/>
              </w:rPr>
              <w:t>К20 – К25</w:t>
            </w:r>
          </w:p>
        </w:tc>
        <w:tc>
          <w:tcPr>
            <w:tcW w:w="1739" w:type="dxa"/>
          </w:tcPr>
          <w:p w:rsidR="001E1C65" w:rsidRPr="00A71E96" w:rsidRDefault="00EC41C6" w:rsidP="00C8220C">
            <w:pPr>
              <w:pStyle w:val="TableParagraph"/>
              <w:jc w:val="right"/>
              <w:rPr>
                <w:sz w:val="28"/>
                <w:szCs w:val="28"/>
              </w:rPr>
            </w:pPr>
            <w:r w:rsidRPr="00A71E96">
              <w:rPr>
                <w:sz w:val="28"/>
                <w:szCs w:val="28"/>
              </w:rPr>
              <w:t>К25 – К30</w:t>
            </w:r>
          </w:p>
        </w:tc>
      </w:tr>
    </w:tbl>
    <w:p w:rsidR="001E1C65" w:rsidRPr="00A71E96" w:rsidRDefault="001E1C65" w:rsidP="00A71E96">
      <w:pPr>
        <w:pStyle w:val="a3"/>
        <w:ind w:firstLine="680"/>
      </w:pPr>
    </w:p>
    <w:p w:rsidR="001E1C65" w:rsidRPr="00A71E96" w:rsidRDefault="00EC41C6" w:rsidP="00A71E96">
      <w:pPr>
        <w:pStyle w:val="a3"/>
        <w:ind w:firstLine="680"/>
        <w:jc w:val="both"/>
        <w:rPr>
          <w:lang w:val="ru-RU"/>
        </w:rPr>
      </w:pPr>
      <w:r w:rsidRPr="00A71E96">
        <w:rPr>
          <w:lang w:val="ru-RU"/>
        </w:rPr>
        <w:t>После определения области применения по диаграмме выбирается наиболее подходящий твердый сплав.</w:t>
      </w:r>
    </w:p>
    <w:p w:rsidR="001E1C65" w:rsidRPr="00A71E96" w:rsidRDefault="00EC41C6" w:rsidP="00A71E96">
      <w:pPr>
        <w:pStyle w:val="a3"/>
        <w:ind w:firstLine="680"/>
        <w:jc w:val="both"/>
        <w:rPr>
          <w:lang w:val="ru-RU"/>
        </w:rPr>
      </w:pPr>
      <w:r w:rsidRPr="00A71E96">
        <w:rPr>
          <w:lang w:val="ru-RU"/>
        </w:rPr>
        <w:t>При выборе правого или левого инструмента необходимо иметь в виду следующее:</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 xml:space="preserve">правый инструмент располагается в револьверной головке «вниз головой», что приводит к надежному падению стружки в стружкосборник станка. Кроме того, правые резцы можно использовать на станках с руч- </w:t>
      </w:r>
      <w:r w:rsidRPr="00A71E96">
        <w:rPr>
          <w:spacing w:val="-3"/>
          <w:sz w:val="28"/>
          <w:szCs w:val="28"/>
          <w:lang w:val="ru-RU"/>
        </w:rPr>
        <w:t xml:space="preserve">ным </w:t>
      </w:r>
      <w:r w:rsidRPr="00A71E96">
        <w:rPr>
          <w:spacing w:val="-5"/>
          <w:sz w:val="28"/>
          <w:szCs w:val="28"/>
          <w:lang w:val="ru-RU"/>
        </w:rPr>
        <w:t xml:space="preserve">управлением. Правую </w:t>
      </w:r>
      <w:r w:rsidRPr="00A71E96">
        <w:rPr>
          <w:spacing w:val="-4"/>
          <w:sz w:val="28"/>
          <w:szCs w:val="28"/>
          <w:lang w:val="ru-RU"/>
        </w:rPr>
        <w:t xml:space="preserve">резьбу можно </w:t>
      </w:r>
      <w:r w:rsidRPr="00A71E96">
        <w:rPr>
          <w:spacing w:val="-5"/>
          <w:sz w:val="28"/>
          <w:szCs w:val="28"/>
          <w:lang w:val="ru-RU"/>
        </w:rPr>
        <w:t xml:space="preserve">нарезать, </w:t>
      </w:r>
      <w:r w:rsidRPr="00A71E96">
        <w:rPr>
          <w:spacing w:val="-4"/>
          <w:sz w:val="28"/>
          <w:szCs w:val="28"/>
          <w:lang w:val="ru-RU"/>
        </w:rPr>
        <w:t xml:space="preserve">как правило, </w:t>
      </w:r>
      <w:r w:rsidRPr="00A71E96">
        <w:rPr>
          <w:spacing w:val="-5"/>
          <w:sz w:val="28"/>
          <w:szCs w:val="28"/>
          <w:lang w:val="ru-RU"/>
        </w:rPr>
        <w:t xml:space="preserve">только </w:t>
      </w:r>
      <w:r w:rsidRPr="00A71E96">
        <w:rPr>
          <w:spacing w:val="-4"/>
          <w:sz w:val="28"/>
          <w:szCs w:val="28"/>
          <w:lang w:val="ru-RU"/>
        </w:rPr>
        <w:t>пра</w:t>
      </w:r>
      <w:r w:rsidRPr="00A71E96">
        <w:rPr>
          <w:sz w:val="28"/>
          <w:szCs w:val="28"/>
          <w:lang w:val="ru-RU"/>
        </w:rPr>
        <w:t>вым</w:t>
      </w:r>
      <w:r w:rsidRPr="00A71E96">
        <w:rPr>
          <w:spacing w:val="-1"/>
          <w:sz w:val="28"/>
          <w:szCs w:val="28"/>
          <w:lang w:val="ru-RU"/>
        </w:rPr>
        <w:t xml:space="preserve"> </w:t>
      </w:r>
      <w:r w:rsidRPr="00A71E96">
        <w:rPr>
          <w:sz w:val="28"/>
          <w:szCs w:val="28"/>
          <w:lang w:val="ru-RU"/>
        </w:rPr>
        <w:t>резцом;</w:t>
      </w:r>
    </w:p>
    <w:p w:rsidR="001E1C65" w:rsidRPr="00A71E96" w:rsidRDefault="00EC41C6" w:rsidP="00FF7472">
      <w:pPr>
        <w:pStyle w:val="a5"/>
        <w:numPr>
          <w:ilvl w:val="0"/>
          <w:numId w:val="23"/>
        </w:numPr>
        <w:tabs>
          <w:tab w:val="left" w:pos="1136"/>
        </w:tabs>
        <w:ind w:left="0" w:firstLine="680"/>
        <w:jc w:val="both"/>
        <w:rPr>
          <w:sz w:val="28"/>
          <w:szCs w:val="28"/>
          <w:lang w:val="ru-RU"/>
        </w:rPr>
      </w:pPr>
      <w:r w:rsidRPr="00A71E96">
        <w:rPr>
          <w:spacing w:val="-5"/>
          <w:sz w:val="28"/>
          <w:szCs w:val="28"/>
          <w:lang w:val="ru-RU"/>
        </w:rPr>
        <w:t xml:space="preserve">левый инструмент располагается </w:t>
      </w:r>
      <w:r w:rsidRPr="00A71E96">
        <w:rPr>
          <w:sz w:val="28"/>
          <w:szCs w:val="28"/>
          <w:lang w:val="ru-RU"/>
        </w:rPr>
        <w:t xml:space="preserve">в </w:t>
      </w:r>
      <w:r w:rsidRPr="00A71E96">
        <w:rPr>
          <w:spacing w:val="-4"/>
          <w:sz w:val="28"/>
          <w:szCs w:val="28"/>
          <w:lang w:val="ru-RU"/>
        </w:rPr>
        <w:t xml:space="preserve">револьверной </w:t>
      </w:r>
      <w:r w:rsidRPr="00A71E96">
        <w:rPr>
          <w:spacing w:val="-5"/>
          <w:sz w:val="28"/>
          <w:szCs w:val="28"/>
          <w:lang w:val="ru-RU"/>
        </w:rPr>
        <w:t xml:space="preserve">головке </w:t>
      </w:r>
      <w:r w:rsidRPr="00A71E96">
        <w:rPr>
          <w:spacing w:val="-4"/>
          <w:sz w:val="28"/>
          <w:szCs w:val="28"/>
          <w:lang w:val="ru-RU"/>
        </w:rPr>
        <w:t xml:space="preserve">«вверх </w:t>
      </w:r>
      <w:r w:rsidRPr="00A71E96">
        <w:rPr>
          <w:spacing w:val="-3"/>
          <w:sz w:val="28"/>
          <w:szCs w:val="28"/>
          <w:lang w:val="ru-RU"/>
        </w:rPr>
        <w:t xml:space="preserve">го- </w:t>
      </w:r>
      <w:r w:rsidRPr="00A71E96">
        <w:rPr>
          <w:spacing w:val="-5"/>
          <w:sz w:val="28"/>
          <w:szCs w:val="28"/>
          <w:lang w:val="ru-RU"/>
        </w:rPr>
        <w:t xml:space="preserve">ловой», стружка </w:t>
      </w:r>
      <w:r w:rsidRPr="00A71E96">
        <w:rPr>
          <w:spacing w:val="-4"/>
          <w:sz w:val="28"/>
          <w:szCs w:val="28"/>
          <w:lang w:val="ru-RU"/>
        </w:rPr>
        <w:t xml:space="preserve">летит, </w:t>
      </w:r>
      <w:r w:rsidRPr="00A71E96">
        <w:rPr>
          <w:spacing w:val="-5"/>
          <w:sz w:val="28"/>
          <w:szCs w:val="28"/>
          <w:lang w:val="ru-RU"/>
        </w:rPr>
        <w:t xml:space="preserve">соответственно, вверх </w:t>
      </w:r>
      <w:r w:rsidRPr="00A71E96">
        <w:rPr>
          <w:sz w:val="28"/>
          <w:szCs w:val="28"/>
          <w:lang w:val="ru-RU"/>
        </w:rPr>
        <w:t xml:space="preserve">и </w:t>
      </w:r>
      <w:r w:rsidRPr="00A71E96">
        <w:rPr>
          <w:spacing w:val="-4"/>
          <w:sz w:val="28"/>
          <w:szCs w:val="28"/>
          <w:lang w:val="ru-RU"/>
        </w:rPr>
        <w:t xml:space="preserve">сильно </w:t>
      </w:r>
      <w:r w:rsidRPr="00A71E96">
        <w:rPr>
          <w:spacing w:val="-5"/>
          <w:sz w:val="28"/>
          <w:szCs w:val="28"/>
          <w:lang w:val="ru-RU"/>
        </w:rPr>
        <w:t xml:space="preserve">загрязняет </w:t>
      </w:r>
      <w:r w:rsidRPr="00A71E96">
        <w:rPr>
          <w:spacing w:val="-4"/>
          <w:sz w:val="28"/>
          <w:szCs w:val="28"/>
          <w:lang w:val="ru-RU"/>
        </w:rPr>
        <w:t>рабочие</w:t>
      </w:r>
      <w:r w:rsidRPr="00A71E96">
        <w:rPr>
          <w:spacing w:val="62"/>
          <w:sz w:val="28"/>
          <w:szCs w:val="28"/>
          <w:lang w:val="ru-RU"/>
        </w:rPr>
        <w:t xml:space="preserve"> </w:t>
      </w:r>
      <w:r w:rsidRPr="00A71E96">
        <w:rPr>
          <w:spacing w:val="-5"/>
          <w:sz w:val="28"/>
          <w:szCs w:val="28"/>
          <w:lang w:val="ru-RU"/>
        </w:rPr>
        <w:t xml:space="preserve">поверхности станка, </w:t>
      </w:r>
      <w:r w:rsidRPr="00A71E96">
        <w:rPr>
          <w:spacing w:val="-4"/>
          <w:sz w:val="28"/>
          <w:szCs w:val="28"/>
          <w:lang w:val="ru-RU"/>
        </w:rPr>
        <w:t xml:space="preserve">однако при этом хорошо видно </w:t>
      </w:r>
      <w:r w:rsidRPr="00A71E96">
        <w:rPr>
          <w:spacing w:val="-5"/>
          <w:sz w:val="28"/>
          <w:szCs w:val="28"/>
          <w:lang w:val="ru-RU"/>
        </w:rPr>
        <w:t xml:space="preserve">состояние </w:t>
      </w:r>
      <w:r w:rsidRPr="00A71E96">
        <w:rPr>
          <w:spacing w:val="-4"/>
          <w:sz w:val="28"/>
          <w:szCs w:val="28"/>
          <w:lang w:val="ru-RU"/>
        </w:rPr>
        <w:t xml:space="preserve">передней </w:t>
      </w:r>
      <w:r w:rsidRPr="00A71E96">
        <w:rPr>
          <w:spacing w:val="-3"/>
          <w:sz w:val="28"/>
          <w:szCs w:val="28"/>
          <w:lang w:val="ru-RU"/>
        </w:rPr>
        <w:t xml:space="preserve">по- </w:t>
      </w:r>
      <w:r w:rsidRPr="00A71E96">
        <w:rPr>
          <w:spacing w:val="-5"/>
          <w:sz w:val="28"/>
          <w:szCs w:val="28"/>
          <w:lang w:val="ru-RU"/>
        </w:rPr>
        <w:t xml:space="preserve">верхности пластины, </w:t>
      </w:r>
      <w:r w:rsidRPr="00A71E96">
        <w:rPr>
          <w:spacing w:val="-4"/>
          <w:sz w:val="28"/>
          <w:szCs w:val="28"/>
          <w:lang w:val="ru-RU"/>
        </w:rPr>
        <w:t xml:space="preserve">что </w:t>
      </w:r>
      <w:r w:rsidRPr="00A71E96">
        <w:rPr>
          <w:spacing w:val="-5"/>
          <w:sz w:val="28"/>
          <w:szCs w:val="28"/>
          <w:lang w:val="ru-RU"/>
        </w:rPr>
        <w:t xml:space="preserve">позволяет легко определить </w:t>
      </w:r>
      <w:r w:rsidRPr="00A71E96">
        <w:rPr>
          <w:spacing w:val="-4"/>
          <w:sz w:val="28"/>
          <w:szCs w:val="28"/>
          <w:lang w:val="ru-RU"/>
        </w:rPr>
        <w:t xml:space="preserve">степень </w:t>
      </w:r>
      <w:r w:rsidRPr="00A71E96">
        <w:rPr>
          <w:spacing w:val="-3"/>
          <w:sz w:val="28"/>
          <w:szCs w:val="28"/>
          <w:lang w:val="ru-RU"/>
        </w:rPr>
        <w:t>ее</w:t>
      </w:r>
      <w:r w:rsidRPr="00A71E96">
        <w:rPr>
          <w:spacing w:val="-15"/>
          <w:sz w:val="28"/>
          <w:szCs w:val="28"/>
          <w:lang w:val="ru-RU"/>
        </w:rPr>
        <w:t xml:space="preserve"> </w:t>
      </w:r>
      <w:r w:rsidRPr="00A71E96">
        <w:rPr>
          <w:spacing w:val="-4"/>
          <w:sz w:val="28"/>
          <w:szCs w:val="28"/>
          <w:lang w:val="ru-RU"/>
        </w:rPr>
        <w:t>износа;</w:t>
      </w:r>
    </w:p>
    <w:p w:rsidR="001E1C65" w:rsidRPr="00A71E96" w:rsidRDefault="00EC41C6" w:rsidP="00A71E96">
      <w:pPr>
        <w:pStyle w:val="a3"/>
        <w:ind w:firstLine="680"/>
        <w:jc w:val="both"/>
        <w:rPr>
          <w:lang w:val="ru-RU"/>
        </w:rPr>
      </w:pPr>
      <w:r w:rsidRPr="00A71E96">
        <w:rPr>
          <w:spacing w:val="-3"/>
          <w:lang w:val="ru-RU"/>
        </w:rPr>
        <w:t xml:space="preserve">После </w:t>
      </w:r>
      <w:r w:rsidRPr="00A71E96">
        <w:rPr>
          <w:spacing w:val="-4"/>
          <w:lang w:val="ru-RU"/>
        </w:rPr>
        <w:t xml:space="preserve">использования левого инструмента необходимо поменять </w:t>
      </w:r>
      <w:r w:rsidRPr="00A71E96">
        <w:rPr>
          <w:lang w:val="ru-RU"/>
        </w:rPr>
        <w:t xml:space="preserve">в </w:t>
      </w:r>
      <w:r w:rsidRPr="00A71E96">
        <w:rPr>
          <w:spacing w:val="-3"/>
          <w:lang w:val="ru-RU"/>
        </w:rPr>
        <w:t>про</w:t>
      </w:r>
      <w:r w:rsidRPr="00A71E96">
        <w:rPr>
          <w:lang w:val="ru-RU"/>
        </w:rPr>
        <w:t>грамме направление вращения шпинделя с левого на правое при переходе на работу правым инструментом.</w:t>
      </w:r>
    </w:p>
    <w:p w:rsidR="001E1C65" w:rsidRPr="00A71E96" w:rsidRDefault="001E1C65" w:rsidP="00A71E96">
      <w:pPr>
        <w:pStyle w:val="a3"/>
        <w:ind w:firstLine="680"/>
        <w:rPr>
          <w:lang w:val="ru-RU"/>
        </w:rPr>
      </w:pPr>
    </w:p>
    <w:p w:rsidR="001E1C65" w:rsidRPr="006D1566" w:rsidRDefault="00EC41C6" w:rsidP="006D1566">
      <w:pPr>
        <w:pStyle w:val="Heading1"/>
        <w:tabs>
          <w:tab w:val="left" w:pos="1808"/>
        </w:tabs>
        <w:ind w:left="680"/>
        <w:rPr>
          <w:rFonts w:ascii="Times New Roman" w:hAnsi="Times New Roman" w:cs="Times New Roman"/>
          <w:b w:val="0"/>
          <w:sz w:val="28"/>
          <w:szCs w:val="28"/>
          <w:lang w:val="ru-RU"/>
        </w:rPr>
      </w:pPr>
      <w:bookmarkStart w:id="5" w:name="_TOC_250021"/>
      <w:bookmarkEnd w:id="5"/>
      <w:r w:rsidRPr="006D1566">
        <w:rPr>
          <w:rFonts w:ascii="Times New Roman" w:hAnsi="Times New Roman" w:cs="Times New Roman"/>
          <w:b w:val="0"/>
          <w:sz w:val="28"/>
          <w:szCs w:val="28"/>
          <w:lang w:val="ru-RU"/>
        </w:rPr>
        <w:t>Система обозначений металлорежущего инструмента</w:t>
      </w:r>
      <w:r w:rsidR="00CA687B" w:rsidRPr="00A71E96">
        <w:rPr>
          <w:rFonts w:ascii="Times New Roman" w:hAnsi="Times New Roman" w:cs="Times New Roman"/>
          <w:b w:val="0"/>
          <w:sz w:val="28"/>
          <w:szCs w:val="28"/>
          <w:lang w:val="ru-RU"/>
        </w:rPr>
        <w:t>.</w:t>
      </w:r>
    </w:p>
    <w:p w:rsidR="001E1C65" w:rsidRPr="00A71E96" w:rsidRDefault="00EC41C6" w:rsidP="00A71E96">
      <w:pPr>
        <w:pStyle w:val="a3"/>
        <w:ind w:firstLine="680"/>
        <w:jc w:val="both"/>
        <w:rPr>
          <w:lang w:val="ru-RU"/>
        </w:rPr>
      </w:pPr>
      <w:r w:rsidRPr="00A71E96">
        <w:rPr>
          <w:spacing w:val="-5"/>
          <w:lang w:val="ru-RU"/>
        </w:rPr>
        <w:t xml:space="preserve">Международной организацией </w:t>
      </w:r>
      <w:r w:rsidRPr="00A71E96">
        <w:rPr>
          <w:lang w:val="ru-RU"/>
        </w:rPr>
        <w:t xml:space="preserve">по </w:t>
      </w:r>
      <w:r w:rsidRPr="00A71E96">
        <w:rPr>
          <w:spacing w:val="-5"/>
          <w:lang w:val="ru-RU"/>
        </w:rPr>
        <w:t xml:space="preserve">стандартизации установлены </w:t>
      </w:r>
      <w:r w:rsidRPr="00A71E96">
        <w:rPr>
          <w:spacing w:val="-4"/>
          <w:lang w:val="ru-RU"/>
        </w:rPr>
        <w:t>основ</w:t>
      </w:r>
      <w:r w:rsidRPr="00A71E96">
        <w:rPr>
          <w:spacing w:val="-3"/>
          <w:lang w:val="ru-RU"/>
        </w:rPr>
        <w:t xml:space="preserve">ные </w:t>
      </w:r>
      <w:r w:rsidRPr="00A71E96">
        <w:rPr>
          <w:spacing w:val="-5"/>
          <w:lang w:val="ru-RU"/>
        </w:rPr>
        <w:t xml:space="preserve">правила обозначения инструмента </w:t>
      </w:r>
      <w:r w:rsidRPr="00A71E96">
        <w:rPr>
          <w:spacing w:val="-3"/>
          <w:lang w:val="ru-RU"/>
        </w:rPr>
        <w:t xml:space="preserve">для </w:t>
      </w:r>
      <w:r w:rsidRPr="00A71E96">
        <w:rPr>
          <w:spacing w:val="-4"/>
          <w:lang w:val="ru-RU"/>
        </w:rPr>
        <w:t xml:space="preserve">точения (так же, как </w:t>
      </w:r>
      <w:r w:rsidRPr="00A71E96">
        <w:rPr>
          <w:lang w:val="ru-RU"/>
        </w:rPr>
        <w:t xml:space="preserve">и </w:t>
      </w:r>
      <w:r w:rsidRPr="00A71E96">
        <w:rPr>
          <w:spacing w:val="-4"/>
          <w:lang w:val="ru-RU"/>
        </w:rPr>
        <w:t xml:space="preserve">для других </w:t>
      </w:r>
      <w:r w:rsidRPr="00A71E96">
        <w:rPr>
          <w:spacing w:val="-5"/>
          <w:lang w:val="ru-RU"/>
        </w:rPr>
        <w:t xml:space="preserve">областей металлообработки). </w:t>
      </w:r>
      <w:r w:rsidRPr="00A71E96">
        <w:rPr>
          <w:spacing w:val="-4"/>
          <w:lang w:val="ru-RU"/>
        </w:rPr>
        <w:t xml:space="preserve">Ведь если основные </w:t>
      </w:r>
      <w:r w:rsidRPr="00A71E96">
        <w:rPr>
          <w:spacing w:val="-5"/>
          <w:lang w:val="ru-RU"/>
        </w:rPr>
        <w:t>характеристики инстру</w:t>
      </w:r>
      <w:r w:rsidRPr="00A71E96">
        <w:rPr>
          <w:spacing w:val="-4"/>
          <w:lang w:val="ru-RU"/>
        </w:rPr>
        <w:t xml:space="preserve">мента будут </w:t>
      </w:r>
      <w:r w:rsidRPr="00A71E96">
        <w:rPr>
          <w:spacing w:val="-5"/>
          <w:lang w:val="ru-RU"/>
        </w:rPr>
        <w:t xml:space="preserve">обозначаться </w:t>
      </w:r>
      <w:r w:rsidRPr="00A71E96">
        <w:rPr>
          <w:spacing w:val="-4"/>
          <w:lang w:val="ru-RU"/>
        </w:rPr>
        <w:t xml:space="preserve">одинаково всеми </w:t>
      </w:r>
      <w:r w:rsidRPr="00A71E96">
        <w:rPr>
          <w:spacing w:val="-5"/>
          <w:lang w:val="ru-RU"/>
        </w:rPr>
        <w:t xml:space="preserve">поставщиками инструмента, </w:t>
      </w:r>
      <w:r w:rsidRPr="00A71E96">
        <w:rPr>
          <w:spacing w:val="-3"/>
          <w:lang w:val="ru-RU"/>
        </w:rPr>
        <w:t xml:space="preserve">то </w:t>
      </w:r>
      <w:r w:rsidRPr="00A71E96">
        <w:rPr>
          <w:spacing w:val="-5"/>
          <w:lang w:val="ru-RU"/>
        </w:rPr>
        <w:t xml:space="preserve">потребитель </w:t>
      </w:r>
      <w:r w:rsidRPr="00A71E96">
        <w:rPr>
          <w:spacing w:val="-4"/>
          <w:lang w:val="ru-RU"/>
        </w:rPr>
        <w:t xml:space="preserve">сможет </w:t>
      </w:r>
      <w:r w:rsidRPr="00A71E96">
        <w:rPr>
          <w:spacing w:val="-5"/>
          <w:lang w:val="ru-RU"/>
        </w:rPr>
        <w:t xml:space="preserve">легко ориентироваться </w:t>
      </w:r>
      <w:r w:rsidRPr="00A71E96">
        <w:rPr>
          <w:spacing w:val="-3"/>
          <w:lang w:val="ru-RU"/>
        </w:rPr>
        <w:t xml:space="preserve">при </w:t>
      </w:r>
      <w:r w:rsidRPr="00A71E96">
        <w:rPr>
          <w:spacing w:val="-4"/>
          <w:lang w:val="ru-RU"/>
        </w:rPr>
        <w:t>выборе продукции.</w:t>
      </w:r>
    </w:p>
    <w:p w:rsidR="001E1C65" w:rsidRPr="00A71E96" w:rsidRDefault="00EC41C6" w:rsidP="00A71E96">
      <w:pPr>
        <w:pStyle w:val="a3"/>
        <w:ind w:firstLine="680"/>
        <w:jc w:val="both"/>
        <w:rPr>
          <w:lang w:val="ru-RU"/>
        </w:rPr>
      </w:pPr>
      <w:r w:rsidRPr="00A71E96">
        <w:rPr>
          <w:lang w:val="ru-RU"/>
        </w:rPr>
        <w:t>На упаковку, в которой поставляется инструмент, а часто и на сам инструмент наносится обозначение, состоящее из нескольких латинских букв и цифр, которые располагаются в определенном порядке и содержат необходимую для потребителя информацию. Обозначение инструмента содержит данные, по которым можно получить представление о самом ин- струменте и параметрах его применения.</w:t>
      </w:r>
    </w:p>
    <w:p w:rsidR="001E1C65" w:rsidRPr="00A71E96" w:rsidRDefault="00EC41C6" w:rsidP="00A71E96">
      <w:pPr>
        <w:pStyle w:val="a3"/>
        <w:ind w:firstLine="680"/>
        <w:jc w:val="both"/>
        <w:rPr>
          <w:lang w:val="ru-RU"/>
        </w:rPr>
      </w:pPr>
      <w:r w:rsidRPr="00A71E96">
        <w:rPr>
          <w:lang w:val="ru-RU"/>
        </w:rPr>
        <w:t xml:space="preserve">Одно и то же обозначение маркируется на инструменте и использу- ется при его заказе. Знание системы обозначения инструмента по </w:t>
      </w:r>
      <w:r w:rsidRPr="00A71E96">
        <w:t>ISO</w:t>
      </w:r>
      <w:r w:rsidRPr="00A71E96">
        <w:rPr>
          <w:lang w:val="ru-RU"/>
        </w:rPr>
        <w:t xml:space="preserve"> про- сто необходимо для правильного выбора и заказа инструмента.</w:t>
      </w:r>
    </w:p>
    <w:p w:rsidR="001E1C65" w:rsidRPr="00A71E96" w:rsidRDefault="00EC41C6" w:rsidP="00A71E96">
      <w:pPr>
        <w:pStyle w:val="a3"/>
        <w:ind w:firstLine="680"/>
        <w:jc w:val="both"/>
        <w:rPr>
          <w:lang w:val="ru-RU"/>
        </w:rPr>
      </w:pPr>
      <w:r w:rsidRPr="00A71E96">
        <w:rPr>
          <w:lang w:val="ru-RU"/>
        </w:rPr>
        <w:t>В обозначении режущих пластин и державок резцов существуют не- которые различия. Далее рассмотрены два примера обозначения: широко распространенной державки с механическим креплением и соответству- ющей ей режущей твердосплавной пластины для токарной обработки.</w:t>
      </w:r>
    </w:p>
    <w:p w:rsidR="001E1C65" w:rsidRPr="00A71E96" w:rsidRDefault="001E1C65" w:rsidP="00A71E96">
      <w:pPr>
        <w:pStyle w:val="a3"/>
        <w:ind w:firstLine="680"/>
        <w:rPr>
          <w:lang w:val="ru-RU"/>
        </w:rPr>
      </w:pPr>
    </w:p>
    <w:p w:rsidR="006D1566" w:rsidRDefault="006D1566" w:rsidP="006D1566">
      <w:pPr>
        <w:pStyle w:val="Heading2"/>
        <w:tabs>
          <w:tab w:val="left" w:pos="1973"/>
        </w:tabs>
        <w:ind w:hanging="17"/>
        <w:rPr>
          <w:rFonts w:ascii="Times New Roman" w:hAnsi="Times New Roman" w:cs="Times New Roman"/>
          <w:b w:val="0"/>
          <w:lang w:val="ru-RU"/>
        </w:rPr>
      </w:pPr>
      <w:bookmarkStart w:id="6" w:name="_TOC_250020"/>
    </w:p>
    <w:p w:rsidR="001E1C65" w:rsidRPr="006D1566" w:rsidRDefault="00EC41C6" w:rsidP="006D1566">
      <w:pPr>
        <w:pStyle w:val="Heading2"/>
        <w:tabs>
          <w:tab w:val="left" w:pos="1973"/>
        </w:tabs>
        <w:ind w:firstLine="692"/>
        <w:rPr>
          <w:rFonts w:ascii="Times New Roman" w:hAnsi="Times New Roman" w:cs="Times New Roman"/>
          <w:b w:val="0"/>
          <w:lang w:val="ru-RU"/>
        </w:rPr>
      </w:pPr>
      <w:r w:rsidRPr="006D1566">
        <w:rPr>
          <w:rFonts w:ascii="Times New Roman" w:hAnsi="Times New Roman" w:cs="Times New Roman"/>
          <w:b w:val="0"/>
          <w:lang w:val="ru-RU"/>
        </w:rPr>
        <w:t>Обозначения державок для токарных</w:t>
      </w:r>
      <w:r w:rsidRPr="006D1566">
        <w:rPr>
          <w:rFonts w:ascii="Times New Roman" w:hAnsi="Times New Roman" w:cs="Times New Roman"/>
          <w:b w:val="0"/>
          <w:spacing w:val="-2"/>
          <w:lang w:val="ru-RU"/>
        </w:rPr>
        <w:t xml:space="preserve"> </w:t>
      </w:r>
      <w:bookmarkEnd w:id="6"/>
      <w:r w:rsidRPr="006D1566">
        <w:rPr>
          <w:rFonts w:ascii="Times New Roman" w:hAnsi="Times New Roman" w:cs="Times New Roman"/>
          <w:b w:val="0"/>
          <w:lang w:val="ru-RU"/>
        </w:rPr>
        <w:t>резцов</w:t>
      </w:r>
    </w:p>
    <w:p w:rsidR="001E1C65" w:rsidRPr="006D1566" w:rsidRDefault="00EC41C6" w:rsidP="00A71E96">
      <w:pPr>
        <w:pStyle w:val="a3"/>
        <w:ind w:firstLine="680"/>
        <w:rPr>
          <w:lang w:val="ru-RU"/>
        </w:rPr>
      </w:pPr>
      <w:r w:rsidRPr="006D1566">
        <w:rPr>
          <w:lang w:val="ru-RU"/>
        </w:rPr>
        <w:t xml:space="preserve">Обозначение державки – </w:t>
      </w:r>
      <w:r w:rsidRPr="00A71E96">
        <w:t>PCLNL</w:t>
      </w:r>
      <w:r w:rsidRPr="006D1566">
        <w:rPr>
          <w:lang w:val="ru-RU"/>
        </w:rPr>
        <w:t>3225</w:t>
      </w:r>
      <w:r w:rsidRPr="00A71E96">
        <w:t>P</w:t>
      </w:r>
      <w:r w:rsidRPr="006D1566">
        <w:rPr>
          <w:lang w:val="ru-RU"/>
        </w:rPr>
        <w:t>12 (рис. 10).</w:t>
      </w:r>
    </w:p>
    <w:p w:rsidR="001E1C65" w:rsidRPr="00A71E96" w:rsidRDefault="00EC41C6" w:rsidP="00A71E96">
      <w:pPr>
        <w:pStyle w:val="a3"/>
        <w:ind w:firstLine="680"/>
        <w:jc w:val="both"/>
        <w:rPr>
          <w:lang w:val="ru-RU"/>
        </w:rPr>
      </w:pPr>
      <w:r w:rsidRPr="00A71E96">
        <w:rPr>
          <w:lang w:val="ru-RU"/>
        </w:rPr>
        <w:t>Что это обозначение сообщает нам об инструменте? В каталоге Со- гоКеу эта державка находится в разделе «Инструмент Т-МАХ Р для на- ружной обработки». В каталоге показана конструкция державки и обозна-чены ее основные размеры, а также приведены обозначения и размеры всех державок данного типа и показана величина главного угла в</w:t>
      </w:r>
      <w:r w:rsidRPr="00A71E96">
        <w:rPr>
          <w:spacing w:val="-19"/>
          <w:lang w:val="ru-RU"/>
        </w:rPr>
        <w:t xml:space="preserve"> </w:t>
      </w:r>
      <w:r w:rsidRPr="00A71E96">
        <w:rPr>
          <w:lang w:val="ru-RU"/>
        </w:rPr>
        <w:t>плане.</w:t>
      </w:r>
    </w:p>
    <w:p w:rsidR="00B34B2F" w:rsidRPr="00A71E96" w:rsidRDefault="00B34B2F" w:rsidP="00A71E96">
      <w:pPr>
        <w:ind w:firstLine="680"/>
        <w:rPr>
          <w:sz w:val="28"/>
          <w:szCs w:val="28"/>
          <w:lang w:val="ru-RU"/>
        </w:rPr>
      </w:pPr>
      <w:r w:rsidRPr="00A71E96">
        <w:rPr>
          <w:sz w:val="28"/>
          <w:szCs w:val="28"/>
          <w:lang w:val="ru-RU"/>
        </w:rPr>
        <w:br w:type="page"/>
      </w:r>
    </w:p>
    <w:p w:rsidR="001E1C65" w:rsidRPr="00A71E96" w:rsidRDefault="00EC41C6" w:rsidP="00A71E96">
      <w:pPr>
        <w:tabs>
          <w:tab w:val="left" w:pos="2114"/>
          <w:tab w:val="left" w:pos="2740"/>
          <w:tab w:val="left" w:pos="3364"/>
          <w:tab w:val="left" w:pos="3974"/>
          <w:tab w:val="left" w:pos="4708"/>
          <w:tab w:val="left" w:pos="5659"/>
          <w:tab w:val="left" w:pos="6909"/>
        </w:tabs>
        <w:ind w:firstLine="680"/>
        <w:rPr>
          <w:sz w:val="28"/>
          <w:szCs w:val="28"/>
        </w:rPr>
      </w:pPr>
      <w:r w:rsidRPr="00A71E96">
        <w:rPr>
          <w:sz w:val="28"/>
          <w:szCs w:val="28"/>
        </w:rPr>
        <w:lastRenderedPageBreak/>
        <w:t>1</w:t>
      </w:r>
      <w:r w:rsidRPr="00A71E96">
        <w:rPr>
          <w:sz w:val="28"/>
          <w:szCs w:val="28"/>
        </w:rPr>
        <w:tab/>
        <w:t>2</w:t>
      </w:r>
      <w:r w:rsidRPr="00A71E96">
        <w:rPr>
          <w:sz w:val="28"/>
          <w:szCs w:val="28"/>
        </w:rPr>
        <w:tab/>
        <w:t>3</w:t>
      </w:r>
      <w:r w:rsidRPr="00A71E96">
        <w:rPr>
          <w:sz w:val="28"/>
          <w:szCs w:val="28"/>
        </w:rPr>
        <w:tab/>
        <w:t>4</w:t>
      </w:r>
      <w:r w:rsidRPr="00A71E96">
        <w:rPr>
          <w:sz w:val="28"/>
          <w:szCs w:val="28"/>
        </w:rPr>
        <w:tab/>
        <w:t>5</w:t>
      </w:r>
      <w:r w:rsidRPr="00A71E96">
        <w:rPr>
          <w:sz w:val="28"/>
          <w:szCs w:val="28"/>
        </w:rPr>
        <w:tab/>
        <w:t>6</w:t>
      </w:r>
      <w:r w:rsidRPr="00A71E96">
        <w:rPr>
          <w:sz w:val="28"/>
          <w:szCs w:val="28"/>
        </w:rPr>
        <w:tab/>
        <w:t>7</w:t>
      </w:r>
      <w:r w:rsidRPr="00A71E96">
        <w:rPr>
          <w:sz w:val="28"/>
          <w:szCs w:val="28"/>
        </w:rPr>
        <w:tab/>
        <w:t>8</w:t>
      </w:r>
    </w:p>
    <w:p w:rsidR="001E1C65" w:rsidRPr="00A71E96" w:rsidRDefault="00EC41C6" w:rsidP="00A71E96">
      <w:pPr>
        <w:pStyle w:val="a3"/>
        <w:ind w:firstLine="680"/>
      </w:pPr>
      <w:r w:rsidRPr="00A71E96">
        <w:rPr>
          <w:noProof/>
          <w:lang w:val="ru-RU" w:eastAsia="ru-RU"/>
        </w:rPr>
        <w:drawing>
          <wp:inline distT="0" distB="0" distL="0" distR="0">
            <wp:extent cx="5697416" cy="3137154"/>
            <wp:effectExtent l="0" t="0" r="0" b="0"/>
            <wp:docPr id="19"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6.png"/>
                    <pic:cNvPicPr/>
                  </pic:nvPicPr>
                  <pic:blipFill>
                    <a:blip r:embed="rId23" cstate="print"/>
                    <a:stretch>
                      <a:fillRect/>
                    </a:stretch>
                  </pic:blipFill>
                  <pic:spPr>
                    <a:xfrm>
                      <a:off x="0" y="0"/>
                      <a:ext cx="5697416" cy="3137154"/>
                    </a:xfrm>
                    <a:prstGeom prst="rect">
                      <a:avLst/>
                    </a:prstGeom>
                  </pic:spPr>
                </pic:pic>
              </a:graphicData>
            </a:graphic>
          </wp:inline>
        </w:drawing>
      </w:r>
    </w:p>
    <w:p w:rsidR="001E1C65" w:rsidRPr="00A71E96" w:rsidRDefault="001E1C65" w:rsidP="00A71E96">
      <w:pPr>
        <w:pStyle w:val="a3"/>
        <w:ind w:firstLine="680"/>
      </w:pPr>
    </w:p>
    <w:p w:rsidR="001E1C65" w:rsidRPr="00A71E96" w:rsidRDefault="00EC41C6" w:rsidP="006D1566">
      <w:pPr>
        <w:pStyle w:val="a3"/>
        <w:ind w:firstLine="680"/>
        <w:jc w:val="center"/>
        <w:rPr>
          <w:lang w:val="ru-RU"/>
        </w:rPr>
      </w:pPr>
      <w:r w:rsidRPr="00A71E96">
        <w:rPr>
          <w:lang w:val="ru-RU"/>
        </w:rPr>
        <w:t>Рис</w:t>
      </w:r>
      <w:r w:rsidR="006D1566">
        <w:rPr>
          <w:lang w:val="ru-RU"/>
        </w:rPr>
        <w:t>унок</w:t>
      </w:r>
      <w:r w:rsidRPr="00A71E96">
        <w:rPr>
          <w:lang w:val="ru-RU"/>
        </w:rPr>
        <w:t>. 10</w:t>
      </w:r>
      <w:r w:rsidR="006D1566">
        <w:rPr>
          <w:lang w:val="ru-RU"/>
        </w:rPr>
        <w:t xml:space="preserve"> -</w:t>
      </w:r>
      <w:r w:rsidRPr="00A71E96">
        <w:rPr>
          <w:lang w:val="ru-RU"/>
        </w:rPr>
        <w:t xml:space="preserve"> Система обозначения державок инструмента</w:t>
      </w:r>
    </w:p>
    <w:p w:rsidR="001E1C65" w:rsidRPr="00A71E96" w:rsidRDefault="001E1C65" w:rsidP="00A71E96">
      <w:pPr>
        <w:pStyle w:val="a3"/>
        <w:ind w:firstLine="680"/>
        <w:rPr>
          <w:lang w:val="ru-RU"/>
        </w:rPr>
      </w:pPr>
    </w:p>
    <w:p w:rsidR="001E1C65" w:rsidRPr="00A71E96" w:rsidRDefault="00EC41C6" w:rsidP="00A71E96">
      <w:pPr>
        <w:ind w:firstLine="680"/>
        <w:jc w:val="both"/>
        <w:rPr>
          <w:sz w:val="28"/>
          <w:szCs w:val="28"/>
          <w:lang w:val="ru-RU"/>
        </w:rPr>
      </w:pPr>
      <w:r w:rsidRPr="00A71E96">
        <w:rPr>
          <w:i/>
          <w:spacing w:val="-9"/>
          <w:sz w:val="28"/>
          <w:szCs w:val="28"/>
          <w:lang w:val="ru-RU"/>
        </w:rPr>
        <w:t xml:space="preserve">Первая буква </w:t>
      </w:r>
      <w:r w:rsidRPr="00A71E96">
        <w:rPr>
          <w:i/>
          <w:spacing w:val="-10"/>
          <w:sz w:val="28"/>
          <w:szCs w:val="28"/>
          <w:lang w:val="ru-RU"/>
        </w:rPr>
        <w:t xml:space="preserve">обозначения определяет </w:t>
      </w:r>
      <w:r w:rsidRPr="00A71E96">
        <w:rPr>
          <w:i/>
          <w:spacing w:val="-9"/>
          <w:sz w:val="28"/>
          <w:szCs w:val="28"/>
          <w:lang w:val="ru-RU"/>
        </w:rPr>
        <w:t xml:space="preserve">способ </w:t>
      </w:r>
      <w:r w:rsidRPr="00A71E96">
        <w:rPr>
          <w:i/>
          <w:spacing w:val="-10"/>
          <w:sz w:val="28"/>
          <w:szCs w:val="28"/>
          <w:lang w:val="ru-RU"/>
        </w:rPr>
        <w:t xml:space="preserve">закрепления режущей </w:t>
      </w:r>
      <w:r w:rsidRPr="00A71E96">
        <w:rPr>
          <w:i/>
          <w:spacing w:val="-8"/>
          <w:sz w:val="28"/>
          <w:szCs w:val="28"/>
          <w:lang w:val="ru-RU"/>
        </w:rPr>
        <w:t xml:space="preserve">пла- </w:t>
      </w:r>
      <w:r w:rsidRPr="00A71E96">
        <w:rPr>
          <w:i/>
          <w:spacing w:val="-9"/>
          <w:sz w:val="28"/>
          <w:szCs w:val="28"/>
          <w:lang w:val="ru-RU"/>
        </w:rPr>
        <w:t xml:space="preserve">стины </w:t>
      </w:r>
      <w:r w:rsidRPr="00A71E96">
        <w:rPr>
          <w:i/>
          <w:spacing w:val="-7"/>
          <w:sz w:val="28"/>
          <w:szCs w:val="28"/>
          <w:lang w:val="ru-RU"/>
        </w:rPr>
        <w:t xml:space="preserve">на </w:t>
      </w:r>
      <w:r w:rsidRPr="00A71E96">
        <w:rPr>
          <w:i/>
          <w:spacing w:val="-10"/>
          <w:sz w:val="28"/>
          <w:szCs w:val="28"/>
          <w:lang w:val="ru-RU"/>
        </w:rPr>
        <w:t>корпусе державки</w:t>
      </w:r>
      <w:r w:rsidRPr="00A71E96">
        <w:rPr>
          <w:spacing w:val="-10"/>
          <w:sz w:val="28"/>
          <w:szCs w:val="28"/>
          <w:lang w:val="ru-RU"/>
        </w:rPr>
        <w:t xml:space="preserve">. </w:t>
      </w:r>
      <w:r w:rsidRPr="00A71E96">
        <w:rPr>
          <w:spacing w:val="-11"/>
          <w:sz w:val="28"/>
          <w:szCs w:val="28"/>
          <w:lang w:val="ru-RU"/>
        </w:rPr>
        <w:t xml:space="preserve">Существуют  </w:t>
      </w:r>
      <w:r w:rsidRPr="00A71E96">
        <w:rPr>
          <w:spacing w:val="-9"/>
          <w:sz w:val="28"/>
          <w:szCs w:val="28"/>
          <w:lang w:val="ru-RU"/>
        </w:rPr>
        <w:t xml:space="preserve">прижим  сверху </w:t>
      </w:r>
      <w:r w:rsidRPr="00A71E96">
        <w:rPr>
          <w:spacing w:val="-8"/>
          <w:sz w:val="28"/>
          <w:szCs w:val="28"/>
          <w:lang w:val="ru-RU"/>
        </w:rPr>
        <w:t xml:space="preserve">(С), </w:t>
      </w:r>
      <w:r w:rsidRPr="00A71E96">
        <w:rPr>
          <w:spacing w:val="-9"/>
          <w:sz w:val="28"/>
          <w:szCs w:val="28"/>
          <w:lang w:val="ru-RU"/>
        </w:rPr>
        <w:t xml:space="preserve">прижим  сверху </w:t>
      </w:r>
      <w:r w:rsidRPr="00A71E96">
        <w:rPr>
          <w:sz w:val="28"/>
          <w:szCs w:val="28"/>
          <w:lang w:val="ru-RU"/>
        </w:rPr>
        <w:t xml:space="preserve">и </w:t>
      </w:r>
      <w:r w:rsidRPr="00A71E96">
        <w:rPr>
          <w:spacing w:val="-10"/>
          <w:sz w:val="28"/>
          <w:szCs w:val="28"/>
          <w:lang w:val="ru-RU"/>
        </w:rPr>
        <w:t xml:space="preserve">поджим </w:t>
      </w:r>
      <w:r w:rsidRPr="00A71E96">
        <w:rPr>
          <w:spacing w:val="-6"/>
          <w:sz w:val="28"/>
          <w:szCs w:val="28"/>
          <w:lang w:val="ru-RU"/>
        </w:rPr>
        <w:t xml:space="preserve">за </w:t>
      </w:r>
      <w:r w:rsidRPr="00A71E96">
        <w:rPr>
          <w:spacing w:val="-10"/>
          <w:sz w:val="28"/>
          <w:szCs w:val="28"/>
          <w:lang w:val="ru-RU"/>
        </w:rPr>
        <w:t xml:space="preserve">отверстие </w:t>
      </w:r>
      <w:r w:rsidRPr="00A71E96">
        <w:rPr>
          <w:spacing w:val="-8"/>
          <w:sz w:val="28"/>
          <w:szCs w:val="28"/>
          <w:lang w:val="ru-RU"/>
        </w:rPr>
        <w:t xml:space="preserve">(М), </w:t>
      </w:r>
      <w:r w:rsidRPr="00A71E96">
        <w:rPr>
          <w:spacing w:val="-9"/>
          <w:sz w:val="28"/>
          <w:szCs w:val="28"/>
          <w:lang w:val="ru-RU"/>
        </w:rPr>
        <w:t xml:space="preserve">прижим рычагом </w:t>
      </w:r>
      <w:r w:rsidRPr="00A71E96">
        <w:rPr>
          <w:spacing w:val="-7"/>
          <w:sz w:val="28"/>
          <w:szCs w:val="28"/>
          <w:lang w:val="ru-RU"/>
        </w:rPr>
        <w:t xml:space="preserve">за </w:t>
      </w:r>
      <w:r w:rsidRPr="00A71E96">
        <w:rPr>
          <w:spacing w:val="-10"/>
          <w:sz w:val="28"/>
          <w:szCs w:val="28"/>
          <w:lang w:val="ru-RU"/>
        </w:rPr>
        <w:t xml:space="preserve">отверстие </w:t>
      </w:r>
      <w:r w:rsidRPr="00A71E96">
        <w:rPr>
          <w:spacing w:val="-8"/>
          <w:sz w:val="28"/>
          <w:szCs w:val="28"/>
          <w:lang w:val="ru-RU"/>
        </w:rPr>
        <w:t xml:space="preserve">(Р), </w:t>
      </w:r>
      <w:r w:rsidRPr="00A71E96">
        <w:rPr>
          <w:spacing w:val="-10"/>
          <w:sz w:val="28"/>
          <w:szCs w:val="28"/>
          <w:lang w:val="ru-RU"/>
        </w:rPr>
        <w:t xml:space="preserve">крепление винтом </w:t>
      </w:r>
      <w:r w:rsidRPr="00A71E96">
        <w:rPr>
          <w:spacing w:val="-8"/>
          <w:sz w:val="28"/>
          <w:szCs w:val="28"/>
          <w:lang w:val="ru-RU"/>
        </w:rPr>
        <w:t>(</w:t>
      </w:r>
      <w:r w:rsidRPr="00A71E96">
        <w:rPr>
          <w:spacing w:val="-8"/>
          <w:sz w:val="28"/>
          <w:szCs w:val="28"/>
        </w:rPr>
        <w:t>S</w:t>
      </w:r>
      <w:r w:rsidRPr="00A71E96">
        <w:rPr>
          <w:spacing w:val="-8"/>
          <w:sz w:val="28"/>
          <w:szCs w:val="28"/>
          <w:lang w:val="ru-RU"/>
        </w:rPr>
        <w:t xml:space="preserve">). </w:t>
      </w:r>
      <w:r w:rsidRPr="00A71E96">
        <w:rPr>
          <w:spacing w:val="-10"/>
          <w:sz w:val="28"/>
          <w:szCs w:val="28"/>
          <w:lang w:val="ru-RU"/>
        </w:rPr>
        <w:t xml:space="preserve">Буква </w:t>
      </w:r>
      <w:r w:rsidRPr="00A71E96">
        <w:rPr>
          <w:sz w:val="28"/>
          <w:szCs w:val="28"/>
          <w:lang w:val="ru-RU"/>
        </w:rPr>
        <w:t xml:space="preserve">Р </w:t>
      </w:r>
      <w:r w:rsidRPr="00A71E96">
        <w:rPr>
          <w:spacing w:val="-10"/>
          <w:sz w:val="28"/>
          <w:szCs w:val="28"/>
          <w:lang w:val="ru-RU"/>
        </w:rPr>
        <w:t xml:space="preserve">означает, </w:t>
      </w:r>
      <w:r w:rsidRPr="00A71E96">
        <w:rPr>
          <w:spacing w:val="-8"/>
          <w:sz w:val="28"/>
          <w:szCs w:val="28"/>
          <w:lang w:val="ru-RU"/>
        </w:rPr>
        <w:t xml:space="preserve">что </w:t>
      </w:r>
      <w:r w:rsidRPr="00A71E96">
        <w:rPr>
          <w:spacing w:val="-10"/>
          <w:sz w:val="28"/>
          <w:szCs w:val="28"/>
          <w:lang w:val="ru-RU"/>
        </w:rPr>
        <w:t xml:space="preserve">пластина закрепляется </w:t>
      </w:r>
      <w:r w:rsidRPr="00A71E96">
        <w:rPr>
          <w:spacing w:val="-9"/>
          <w:sz w:val="28"/>
          <w:szCs w:val="28"/>
          <w:lang w:val="ru-RU"/>
        </w:rPr>
        <w:t xml:space="preserve">рычагом </w:t>
      </w:r>
      <w:r w:rsidRPr="00A71E96">
        <w:rPr>
          <w:spacing w:val="-6"/>
          <w:sz w:val="28"/>
          <w:szCs w:val="28"/>
          <w:lang w:val="ru-RU"/>
        </w:rPr>
        <w:t xml:space="preserve">за </w:t>
      </w:r>
      <w:r w:rsidRPr="00A71E96">
        <w:rPr>
          <w:spacing w:val="-10"/>
          <w:sz w:val="28"/>
          <w:szCs w:val="28"/>
          <w:lang w:val="ru-RU"/>
        </w:rPr>
        <w:t xml:space="preserve">отверстие. Если державка является </w:t>
      </w:r>
      <w:r w:rsidRPr="00A71E96">
        <w:rPr>
          <w:spacing w:val="-9"/>
          <w:sz w:val="28"/>
          <w:szCs w:val="28"/>
          <w:lang w:val="ru-RU"/>
        </w:rPr>
        <w:t xml:space="preserve">частью </w:t>
      </w:r>
      <w:r w:rsidRPr="00A71E96">
        <w:rPr>
          <w:spacing w:val="-10"/>
          <w:sz w:val="28"/>
          <w:szCs w:val="28"/>
          <w:lang w:val="ru-RU"/>
        </w:rPr>
        <w:t xml:space="preserve">модульной </w:t>
      </w:r>
      <w:r w:rsidRPr="00A71E96">
        <w:rPr>
          <w:spacing w:val="-11"/>
          <w:sz w:val="28"/>
          <w:szCs w:val="28"/>
          <w:lang w:val="ru-RU"/>
        </w:rPr>
        <w:t xml:space="preserve">инструментальной </w:t>
      </w:r>
      <w:r w:rsidRPr="00A71E96">
        <w:rPr>
          <w:spacing w:val="-10"/>
          <w:sz w:val="28"/>
          <w:szCs w:val="28"/>
          <w:lang w:val="ru-RU"/>
        </w:rPr>
        <w:t xml:space="preserve">системы, </w:t>
      </w:r>
      <w:r w:rsidRPr="00A71E96">
        <w:rPr>
          <w:spacing w:val="-5"/>
          <w:sz w:val="28"/>
          <w:szCs w:val="28"/>
          <w:lang w:val="ru-RU"/>
        </w:rPr>
        <w:t xml:space="preserve">то </w:t>
      </w:r>
      <w:r w:rsidRPr="00A71E96">
        <w:rPr>
          <w:spacing w:val="-9"/>
          <w:sz w:val="28"/>
          <w:szCs w:val="28"/>
          <w:lang w:val="ru-RU"/>
        </w:rPr>
        <w:t>перед бук-</w:t>
      </w:r>
      <w:r w:rsidRPr="00A71E96">
        <w:rPr>
          <w:spacing w:val="52"/>
          <w:sz w:val="28"/>
          <w:szCs w:val="28"/>
          <w:lang w:val="ru-RU"/>
        </w:rPr>
        <w:t xml:space="preserve"> </w:t>
      </w:r>
      <w:r w:rsidRPr="00A71E96">
        <w:rPr>
          <w:spacing w:val="-8"/>
          <w:sz w:val="28"/>
          <w:szCs w:val="28"/>
          <w:lang w:val="ru-RU"/>
        </w:rPr>
        <w:t>вой</w:t>
      </w:r>
      <w:r w:rsidRPr="00A71E96">
        <w:rPr>
          <w:spacing w:val="-16"/>
          <w:sz w:val="28"/>
          <w:szCs w:val="28"/>
          <w:lang w:val="ru-RU"/>
        </w:rPr>
        <w:t xml:space="preserve"> </w:t>
      </w:r>
      <w:r w:rsidRPr="00A71E96">
        <w:rPr>
          <w:sz w:val="28"/>
          <w:szCs w:val="28"/>
          <w:lang w:val="ru-RU"/>
        </w:rPr>
        <w:t>Р</w:t>
      </w:r>
      <w:r w:rsidRPr="00A71E96">
        <w:rPr>
          <w:spacing w:val="-17"/>
          <w:sz w:val="28"/>
          <w:szCs w:val="28"/>
          <w:lang w:val="ru-RU"/>
        </w:rPr>
        <w:t xml:space="preserve"> </w:t>
      </w:r>
      <w:r w:rsidRPr="00A71E96">
        <w:rPr>
          <w:spacing w:val="-9"/>
          <w:sz w:val="28"/>
          <w:szCs w:val="28"/>
          <w:lang w:val="ru-RU"/>
        </w:rPr>
        <w:t>через</w:t>
      </w:r>
      <w:r w:rsidRPr="00A71E96">
        <w:rPr>
          <w:spacing w:val="-17"/>
          <w:sz w:val="28"/>
          <w:szCs w:val="28"/>
          <w:lang w:val="ru-RU"/>
        </w:rPr>
        <w:t xml:space="preserve"> </w:t>
      </w:r>
      <w:r w:rsidRPr="00A71E96">
        <w:rPr>
          <w:spacing w:val="-9"/>
          <w:sz w:val="28"/>
          <w:szCs w:val="28"/>
          <w:lang w:val="ru-RU"/>
        </w:rPr>
        <w:t>тире</w:t>
      </w:r>
      <w:r w:rsidRPr="00A71E96">
        <w:rPr>
          <w:spacing w:val="-19"/>
          <w:sz w:val="28"/>
          <w:szCs w:val="28"/>
          <w:lang w:val="ru-RU"/>
        </w:rPr>
        <w:t xml:space="preserve"> </w:t>
      </w:r>
      <w:r w:rsidRPr="00A71E96">
        <w:rPr>
          <w:spacing w:val="-10"/>
          <w:sz w:val="28"/>
          <w:szCs w:val="28"/>
          <w:lang w:val="ru-RU"/>
        </w:rPr>
        <w:t>ставится</w:t>
      </w:r>
      <w:r w:rsidRPr="00A71E96">
        <w:rPr>
          <w:spacing w:val="-15"/>
          <w:sz w:val="28"/>
          <w:szCs w:val="28"/>
          <w:lang w:val="ru-RU"/>
        </w:rPr>
        <w:t xml:space="preserve"> </w:t>
      </w:r>
      <w:r w:rsidRPr="00A71E96">
        <w:rPr>
          <w:spacing w:val="-8"/>
          <w:sz w:val="28"/>
          <w:szCs w:val="28"/>
          <w:lang w:val="ru-RU"/>
        </w:rPr>
        <w:t>код,</w:t>
      </w:r>
      <w:r w:rsidRPr="00A71E96">
        <w:rPr>
          <w:spacing w:val="-20"/>
          <w:sz w:val="28"/>
          <w:szCs w:val="28"/>
          <w:lang w:val="ru-RU"/>
        </w:rPr>
        <w:t xml:space="preserve"> </w:t>
      </w:r>
      <w:r w:rsidRPr="00A71E96">
        <w:rPr>
          <w:spacing w:val="-10"/>
          <w:sz w:val="28"/>
          <w:szCs w:val="28"/>
          <w:lang w:val="ru-RU"/>
        </w:rPr>
        <w:t>обозначающий</w:t>
      </w:r>
      <w:r w:rsidRPr="00A71E96">
        <w:rPr>
          <w:spacing w:val="-19"/>
          <w:sz w:val="28"/>
          <w:szCs w:val="28"/>
          <w:lang w:val="ru-RU"/>
        </w:rPr>
        <w:t xml:space="preserve"> </w:t>
      </w:r>
      <w:r w:rsidRPr="00A71E96">
        <w:rPr>
          <w:spacing w:val="-10"/>
          <w:sz w:val="28"/>
          <w:szCs w:val="28"/>
          <w:lang w:val="ru-RU"/>
        </w:rPr>
        <w:t>типоразмер</w:t>
      </w:r>
      <w:r w:rsidRPr="00A71E96">
        <w:rPr>
          <w:spacing w:val="-15"/>
          <w:sz w:val="28"/>
          <w:szCs w:val="28"/>
          <w:lang w:val="ru-RU"/>
        </w:rPr>
        <w:t xml:space="preserve"> </w:t>
      </w:r>
      <w:r w:rsidRPr="00A71E96">
        <w:rPr>
          <w:spacing w:val="-9"/>
          <w:sz w:val="28"/>
          <w:szCs w:val="28"/>
          <w:lang w:val="ru-RU"/>
        </w:rPr>
        <w:t>этой</w:t>
      </w:r>
      <w:r w:rsidRPr="00A71E96">
        <w:rPr>
          <w:spacing w:val="-16"/>
          <w:sz w:val="28"/>
          <w:szCs w:val="28"/>
          <w:lang w:val="ru-RU"/>
        </w:rPr>
        <w:t xml:space="preserve"> </w:t>
      </w:r>
      <w:r w:rsidRPr="00A71E96">
        <w:rPr>
          <w:spacing w:val="-10"/>
          <w:sz w:val="28"/>
          <w:szCs w:val="28"/>
          <w:lang w:val="ru-RU"/>
        </w:rPr>
        <w:t>системы</w:t>
      </w:r>
      <w:r w:rsidRPr="00A71E96">
        <w:rPr>
          <w:spacing w:val="-16"/>
          <w:sz w:val="28"/>
          <w:szCs w:val="28"/>
          <w:lang w:val="ru-RU"/>
        </w:rPr>
        <w:t xml:space="preserve"> </w:t>
      </w:r>
      <w:r w:rsidRPr="00A71E96">
        <w:rPr>
          <w:spacing w:val="-9"/>
          <w:sz w:val="28"/>
          <w:szCs w:val="28"/>
          <w:lang w:val="ru-RU"/>
        </w:rPr>
        <w:t>(рис.</w:t>
      </w:r>
      <w:r w:rsidRPr="00A71E96">
        <w:rPr>
          <w:spacing w:val="-19"/>
          <w:sz w:val="28"/>
          <w:szCs w:val="28"/>
          <w:lang w:val="ru-RU"/>
        </w:rPr>
        <w:t xml:space="preserve"> </w:t>
      </w:r>
      <w:r w:rsidRPr="00A71E96">
        <w:rPr>
          <w:spacing w:val="-8"/>
          <w:sz w:val="28"/>
          <w:szCs w:val="28"/>
          <w:lang w:val="ru-RU"/>
        </w:rPr>
        <w:t>11).</w:t>
      </w: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73088" behindDoc="1" locked="0" layoutInCell="1" allowOverlap="1">
            <wp:simplePos x="0" y="0"/>
            <wp:positionH relativeFrom="page">
              <wp:posOffset>2620060</wp:posOffset>
            </wp:positionH>
            <wp:positionV relativeFrom="paragraph">
              <wp:posOffset>107145</wp:posOffset>
            </wp:positionV>
            <wp:extent cx="2111523" cy="2160270"/>
            <wp:effectExtent l="0" t="0" r="0" b="0"/>
            <wp:wrapTopAndBottom/>
            <wp:docPr id="2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7.png"/>
                    <pic:cNvPicPr/>
                  </pic:nvPicPr>
                  <pic:blipFill>
                    <a:blip r:embed="rId24" cstate="print"/>
                    <a:stretch>
                      <a:fillRect/>
                    </a:stretch>
                  </pic:blipFill>
                  <pic:spPr>
                    <a:xfrm>
                      <a:off x="0" y="0"/>
                      <a:ext cx="2111523" cy="2160270"/>
                    </a:xfrm>
                    <a:prstGeom prst="rect">
                      <a:avLst/>
                    </a:prstGeom>
                  </pic:spPr>
                </pic:pic>
              </a:graphicData>
            </a:graphic>
          </wp:anchor>
        </w:drawing>
      </w:r>
    </w:p>
    <w:p w:rsidR="00CA687B" w:rsidRDefault="00EC41C6" w:rsidP="00A71E96">
      <w:pPr>
        <w:pStyle w:val="a3"/>
        <w:ind w:firstLine="680"/>
        <w:jc w:val="center"/>
        <w:rPr>
          <w:lang w:val="ru-RU"/>
        </w:rPr>
      </w:pPr>
      <w:r w:rsidRPr="00A71E96">
        <w:rPr>
          <w:lang w:val="ru-RU"/>
        </w:rPr>
        <w:t>Рис</w:t>
      </w:r>
      <w:r w:rsidR="006D1566">
        <w:rPr>
          <w:lang w:val="ru-RU"/>
        </w:rPr>
        <w:t>унок</w:t>
      </w:r>
      <w:r w:rsidRPr="00A71E96">
        <w:rPr>
          <w:lang w:val="ru-RU"/>
        </w:rPr>
        <w:t xml:space="preserve"> 11</w:t>
      </w:r>
      <w:r w:rsidR="006D1566">
        <w:rPr>
          <w:lang w:val="ru-RU"/>
        </w:rPr>
        <w:t xml:space="preserve"> -</w:t>
      </w:r>
      <w:r w:rsidRPr="00A71E96">
        <w:rPr>
          <w:lang w:val="ru-RU"/>
        </w:rPr>
        <w:t xml:space="preserve"> Обозначение способа закрепления режущей пластины на корпусе державки (крепление через отверстие рычагом)</w:t>
      </w:r>
    </w:p>
    <w:p w:rsidR="006D1566" w:rsidRPr="00A71E96" w:rsidRDefault="006D1566" w:rsidP="00A71E96">
      <w:pPr>
        <w:pStyle w:val="a3"/>
        <w:ind w:firstLine="680"/>
        <w:jc w:val="center"/>
        <w:rPr>
          <w:lang w:val="ru-RU"/>
        </w:rPr>
      </w:pPr>
    </w:p>
    <w:p w:rsidR="001E1C65" w:rsidRPr="00A71E96" w:rsidRDefault="00EC41C6" w:rsidP="00A71E96">
      <w:pPr>
        <w:pStyle w:val="a3"/>
        <w:ind w:firstLine="680"/>
        <w:jc w:val="both"/>
        <w:rPr>
          <w:lang w:val="ru-RU"/>
        </w:rPr>
      </w:pPr>
      <w:r w:rsidRPr="00A71E96">
        <w:rPr>
          <w:i/>
          <w:lang w:val="ru-RU"/>
        </w:rPr>
        <w:t>Вторая буква обозначает форму пластины</w:t>
      </w:r>
      <w:r w:rsidRPr="00A71E96">
        <w:rPr>
          <w:lang w:val="ru-RU"/>
        </w:rPr>
        <w:t xml:space="preserve">. Существует восемь различных форм. Буква С в данном случае говорит о том, что используется ромбическая пластина с углом при вершине 80°. Минимальный угол при вершине неперетачиваемых пластин может быть 35°, что необходимо при профильной обработке, максимальный угол – у круглых пластин. Ромбическая пластина с углом 80°– универсальная, достаточно прочная и часто применяемая форма, </w:t>
      </w:r>
      <w:r w:rsidRPr="00A71E96">
        <w:rPr>
          <w:lang w:val="ru-RU"/>
        </w:rPr>
        <w:lastRenderedPageBreak/>
        <w:t>которая может работать в двух направлениях.</w:t>
      </w:r>
    </w:p>
    <w:p w:rsidR="00CA687B" w:rsidRPr="00A71E96" w:rsidRDefault="00EC41C6" w:rsidP="00A71E96">
      <w:pPr>
        <w:pStyle w:val="a3"/>
        <w:ind w:firstLine="680"/>
        <w:jc w:val="both"/>
        <w:rPr>
          <w:lang w:val="ru-RU"/>
        </w:rPr>
      </w:pPr>
      <w:r w:rsidRPr="00A71E96">
        <w:rPr>
          <w:i/>
          <w:lang w:val="ru-RU"/>
        </w:rPr>
        <w:t xml:space="preserve">Третья буква кода </w:t>
      </w:r>
      <w:r w:rsidRPr="00A71E96">
        <w:rPr>
          <w:lang w:val="ru-RU"/>
        </w:rPr>
        <w:t xml:space="preserve">– </w:t>
      </w:r>
      <w:r w:rsidRPr="00A71E96">
        <w:t>L</w:t>
      </w:r>
      <w:r w:rsidRPr="00A71E96">
        <w:rPr>
          <w:lang w:val="ru-RU"/>
        </w:rPr>
        <w:t xml:space="preserve"> – </w:t>
      </w:r>
      <w:r w:rsidRPr="00A71E96">
        <w:rPr>
          <w:i/>
          <w:lang w:val="ru-RU"/>
        </w:rPr>
        <w:t>означает</w:t>
      </w:r>
      <w:r w:rsidRPr="00A71E96">
        <w:rPr>
          <w:lang w:val="ru-RU"/>
        </w:rPr>
        <w:t xml:space="preserve">, что </w:t>
      </w:r>
      <w:r w:rsidRPr="00A71E96">
        <w:rPr>
          <w:i/>
          <w:lang w:val="ru-RU"/>
        </w:rPr>
        <w:t xml:space="preserve">главный угол в плане </w:t>
      </w:r>
      <w:r w:rsidRPr="00A71E96">
        <w:rPr>
          <w:lang w:val="ru-RU"/>
        </w:rPr>
        <w:t>у державки равен 95°. Существует  восемнадцать  различных  типов  державок  с главным углом в плане от 45 до 117°. Возможные направления рабочей подачи обычно указываются так, как это показано на рис.</w:t>
      </w:r>
      <w:r w:rsidRPr="00A71E96">
        <w:rPr>
          <w:spacing w:val="-13"/>
          <w:lang w:val="ru-RU"/>
        </w:rPr>
        <w:t xml:space="preserve"> </w:t>
      </w:r>
      <w:r w:rsidRPr="00A71E96">
        <w:rPr>
          <w:lang w:val="ru-RU"/>
        </w:rPr>
        <w:t>12.</w:t>
      </w:r>
    </w:p>
    <w:p w:rsidR="00CA6593" w:rsidRDefault="00CA6593" w:rsidP="00CA6593">
      <w:pPr>
        <w:rPr>
          <w:sz w:val="28"/>
          <w:szCs w:val="28"/>
          <w:lang w:val="ru-RU"/>
        </w:rPr>
      </w:pPr>
    </w:p>
    <w:p w:rsidR="001E1C65" w:rsidRPr="00A71E96" w:rsidRDefault="00CA6593" w:rsidP="00CA6593">
      <w:pPr>
        <w:ind w:left="3600"/>
        <w:rPr>
          <w:i/>
          <w:sz w:val="28"/>
          <w:szCs w:val="28"/>
          <w:lang w:val="ru-RU"/>
        </w:rPr>
      </w:pPr>
      <w:r w:rsidRPr="00A71E96">
        <w:rPr>
          <w:i/>
          <w:sz w:val="28"/>
          <w:szCs w:val="28"/>
          <w:lang w:val="ru-RU"/>
        </w:rPr>
        <w:t>А</w:t>
      </w:r>
      <w:r>
        <w:rPr>
          <w:i/>
          <w:sz w:val="28"/>
          <w:szCs w:val="28"/>
          <w:lang w:val="ru-RU"/>
        </w:rPr>
        <w:tab/>
      </w:r>
      <w:r>
        <w:rPr>
          <w:i/>
          <w:sz w:val="28"/>
          <w:szCs w:val="28"/>
          <w:lang w:val="ru-RU"/>
        </w:rPr>
        <w:tab/>
      </w:r>
      <w:r w:rsidR="00EC41C6" w:rsidRPr="00A71E96">
        <w:rPr>
          <w:sz w:val="28"/>
          <w:szCs w:val="28"/>
          <w:lang w:val="ru-RU"/>
        </w:rPr>
        <w:tab/>
      </w:r>
      <w:r>
        <w:rPr>
          <w:i/>
          <w:sz w:val="28"/>
          <w:szCs w:val="28"/>
          <w:lang w:val="ru-RU"/>
        </w:rPr>
        <w:t>Б</w:t>
      </w:r>
      <w:r>
        <w:rPr>
          <w:i/>
          <w:sz w:val="28"/>
          <w:szCs w:val="28"/>
          <w:lang w:val="ru-RU"/>
        </w:rPr>
        <w:tab/>
      </w: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Default="004F0036" w:rsidP="00CA6593">
      <w:pPr>
        <w:pStyle w:val="a3"/>
        <w:ind w:firstLine="680"/>
        <w:jc w:val="center"/>
        <w:rPr>
          <w:lang w:val="ru-RU"/>
        </w:rPr>
      </w:pPr>
      <w:r w:rsidRPr="004F0036">
        <w:pict>
          <v:group id="_x0000_s2927" style="position:absolute;left:0;text-align:left;margin-left:205.8pt;margin-top:-79.1pt;width:75.75pt;height:87.85pt;z-index:-251633152;mso-position-horizontal-relative:page" coordorigin="4116,-1582" coordsize="1515,1757">
            <v:shape id="_x0000_s2932" style="position:absolute;left:4123;top:-1575;width:1500;height:1500" coordorigin="4123,-1574" coordsize="1500,1500" path="m4123,-826r4,-76l4138,-976r19,-72l4182,-1117r32,-65l4251,-1244r44,-58l4343,-1355r53,-48l4454,-1446r62,-38l4582,-1515r69,-26l4723,-1559r75,-12l4874,-1574r77,3l5025,-1559r72,18l5166,-1515r65,31l5293,-1446r57,43l5404,-1355r48,53l5495,-1244r38,62l5564,-1117r25,69l5608,-976r11,74l5623,-826r-4,77l5608,-674r-19,72l5564,-533r-31,66l5495,-405r-43,57l5404,-294r-54,48l5293,-203r-62,38l5166,-133r-69,25l5025,-90r-74,12l4874,-74r-76,-4l4723,-90r-72,-18l4582,-133r-66,-32l4454,-203r-58,-43l4343,-294r-48,-54l4251,-405r-37,-62l4182,-533r-25,-69l4138,-674r-11,-75l4123,-826xe" filled="f" strokeweight=".25383mm">
              <v:path arrowok="t"/>
            </v:shape>
            <v:shape id="_x0000_s2931" type="#_x0000_t75" style="position:absolute;left:4363;top:-1248;width:327;height:176">
              <v:imagedata r:id="rId25" o:title=""/>
            </v:shape>
            <v:shape id="_x0000_s2930" style="position:absolute;left:4519;top:-1167;width:708;height:593" coordorigin="4519,-1166" coordsize="708,593" path="m4519,-866r341,-300l5227,-866r-350,292l4519,-866xe" filled="f" strokeweight=".25383mm">
              <v:path arrowok="t"/>
            </v:shape>
            <v:shape id="_x0000_s2929" type="#_x0000_t75" style="position:absolute;left:4612;top:-488;width:173;height:663">
              <v:imagedata r:id="rId26" o:title=""/>
            </v:shape>
            <v:shape id="_x0000_s2928" type="#_x0000_t75" style="position:absolute;left:4737;top:-1037;width:123;height:317">
              <v:imagedata r:id="rId27" o:title=""/>
            </v:shape>
            <w10:wrap anchorx="page"/>
          </v:group>
        </w:pict>
      </w:r>
      <w:r w:rsidRPr="004F0036">
        <w:pict>
          <v:group id="_x0000_s2921" style="position:absolute;left:0;text-align:left;margin-left:323.4pt;margin-top:-79.1pt;width:75.75pt;height:87.85pt;z-index:-251632128;mso-position-horizontal-relative:page" coordorigin="6468,-1582" coordsize="1515,1757">
            <v:shape id="_x0000_s2926" style="position:absolute;left:6475;top:-1575;width:1500;height:1500" coordorigin="6475,-1574" coordsize="1500,1500" path="m6475,-826r4,-76l6490,-976r19,-72l6534,-1117r32,-65l6603,-1244r43,-58l6695,-1355r53,-48l6806,-1446r61,-38l6933,-1515r69,-26l7073,-1559r75,-12l7224,-1574r77,3l7375,-1559r73,18l7517,-1515r65,31l7644,-1446r58,43l7755,-1355r49,53l7847,-1244r38,62l7916,-1117r25,69l7960,-976r11,74l7975,-826r-4,77l7960,-674r-19,72l7916,-533r-31,66l7847,-405r-43,57l7755,-294r-53,48l7644,-203r-62,38l7517,-133r-69,25l7375,-90r-74,12l7224,-74r-76,-4l7073,-90r-71,-18l6933,-133r-66,-32l6806,-203r-58,-43l6695,-294r-49,-54l6603,-405r-37,-62l6534,-533r-25,-69l6490,-674r-11,-75l6475,-826xe" filled="f" strokeweight=".25383mm">
              <v:path arrowok="t"/>
            </v:shape>
            <v:shape id="_x0000_s2925" type="#_x0000_t75" style="position:absolute;left:6556;top:-1035;width:327;height:176">
              <v:imagedata r:id="rId28" o:title=""/>
            </v:shape>
            <v:shape id="_x0000_s2924" type="#_x0000_t75" style="position:absolute;left:6981;top:-473;width:135;height:648">
              <v:imagedata r:id="rId29" o:title=""/>
            </v:shape>
            <v:shape id="_x0000_s2923" type="#_x0000_t75" style="position:absolute;left:6772;top:-1565;width:593;height:593">
              <v:imagedata r:id="rId30" o:title=""/>
            </v:shape>
            <v:shape id="_x0000_s2922" style="position:absolute;left:59340;top:-78294;width:2820;height:6880" coordorigin="59340,-78293" coordsize="2820,6880" o:spt="100" adj="0,,0" path="m7121,-979r45,l7166,-403t192,-826l7450,-1219r9,816e" filled="f" strokeweight=".25383mm">
              <v:stroke joinstyle="round"/>
              <v:formulas/>
              <v:path arrowok="t" o:connecttype="segments"/>
            </v:shape>
            <w10:wrap anchorx="page"/>
          </v:group>
        </w:pict>
      </w:r>
      <w:r w:rsidR="00EC41C6" w:rsidRPr="00A71E96">
        <w:rPr>
          <w:lang w:val="ru-RU"/>
        </w:rPr>
        <w:t>Рис</w:t>
      </w:r>
      <w:r w:rsidR="00CA6593">
        <w:rPr>
          <w:lang w:val="ru-RU"/>
        </w:rPr>
        <w:t>унок</w:t>
      </w:r>
      <w:r w:rsidR="00EC41C6" w:rsidRPr="00A71E96">
        <w:rPr>
          <w:lang w:val="ru-RU"/>
        </w:rPr>
        <w:t xml:space="preserve"> 12</w:t>
      </w:r>
      <w:r w:rsidR="00CA6593">
        <w:rPr>
          <w:lang w:val="ru-RU"/>
        </w:rPr>
        <w:t xml:space="preserve"> -</w:t>
      </w:r>
      <w:r w:rsidR="00EC41C6" w:rsidRPr="00A71E96">
        <w:rPr>
          <w:lang w:val="ru-RU"/>
        </w:rPr>
        <w:t xml:space="preserve"> Обозначение формы пластины (</w:t>
      </w:r>
      <w:r w:rsidR="00EC41C6" w:rsidRPr="00A71E96">
        <w:rPr>
          <w:i/>
          <w:lang w:val="ru-RU"/>
        </w:rPr>
        <w:t>а</w:t>
      </w:r>
      <w:r w:rsidR="00EC41C6" w:rsidRPr="00A71E96">
        <w:rPr>
          <w:lang w:val="ru-RU"/>
        </w:rPr>
        <w:t>) и главного угла в плане (</w:t>
      </w:r>
      <w:r w:rsidR="00EC41C6" w:rsidRPr="00A71E96">
        <w:rPr>
          <w:i/>
          <w:lang w:val="ru-RU"/>
        </w:rPr>
        <w:t>б</w:t>
      </w:r>
      <w:r w:rsidR="00EC41C6" w:rsidRPr="00A71E96">
        <w:rPr>
          <w:lang w:val="ru-RU"/>
        </w:rPr>
        <w:t>)</w:t>
      </w:r>
    </w:p>
    <w:p w:rsidR="00CA6593" w:rsidRPr="00A71E96" w:rsidRDefault="00CA6593" w:rsidP="00CA6593">
      <w:pPr>
        <w:pStyle w:val="a3"/>
        <w:ind w:firstLine="680"/>
        <w:jc w:val="center"/>
        <w:rPr>
          <w:lang w:val="ru-RU"/>
        </w:rPr>
      </w:pPr>
    </w:p>
    <w:p w:rsidR="001E1C65" w:rsidRPr="00A71E96" w:rsidRDefault="00EC41C6" w:rsidP="00A71E96">
      <w:pPr>
        <w:pStyle w:val="a3"/>
        <w:ind w:firstLine="680"/>
        <w:jc w:val="both"/>
        <w:rPr>
          <w:lang w:val="ru-RU"/>
        </w:rPr>
      </w:pPr>
      <w:r w:rsidRPr="00A71E96">
        <w:rPr>
          <w:i/>
          <w:lang w:val="ru-RU"/>
        </w:rPr>
        <w:t>Четвертая буква определяет величину заднего угла пластины</w:t>
      </w:r>
      <w:r w:rsidRPr="00A71E96">
        <w:rPr>
          <w:lang w:val="ru-RU"/>
        </w:rPr>
        <w:t xml:space="preserve">. Если четвертая буква </w:t>
      </w:r>
      <w:r w:rsidRPr="00A71E96">
        <w:t>N</w:t>
      </w:r>
      <w:r w:rsidRPr="00A71E96">
        <w:rPr>
          <w:lang w:val="ru-RU"/>
        </w:rPr>
        <w:t xml:space="preserve">, то это значит, что пластина без задних углов, и для со- здания заднего угла ее необходимо наклонить в корпусе державки (на угол </w:t>
      </w:r>
      <w:r w:rsidRPr="00A71E96">
        <w:rPr>
          <w:spacing w:val="-8"/>
          <w:lang w:val="ru-RU"/>
        </w:rPr>
        <w:t xml:space="preserve">около </w:t>
      </w:r>
      <w:r w:rsidRPr="00A71E96">
        <w:rPr>
          <w:spacing w:val="-6"/>
          <w:lang w:val="ru-RU"/>
        </w:rPr>
        <w:t xml:space="preserve">6°). Все </w:t>
      </w:r>
      <w:r w:rsidRPr="00A71E96">
        <w:rPr>
          <w:spacing w:val="-8"/>
          <w:lang w:val="ru-RU"/>
        </w:rPr>
        <w:t xml:space="preserve">пластины, </w:t>
      </w:r>
      <w:r w:rsidRPr="00A71E96">
        <w:rPr>
          <w:spacing w:val="-9"/>
          <w:lang w:val="ru-RU"/>
        </w:rPr>
        <w:t xml:space="preserve">закрепляемые </w:t>
      </w:r>
      <w:r w:rsidRPr="00A71E96">
        <w:rPr>
          <w:spacing w:val="-8"/>
          <w:lang w:val="ru-RU"/>
        </w:rPr>
        <w:t xml:space="preserve">рычагом </w:t>
      </w:r>
      <w:r w:rsidRPr="00A71E96">
        <w:rPr>
          <w:spacing w:val="-6"/>
          <w:lang w:val="ru-RU"/>
        </w:rPr>
        <w:t xml:space="preserve">за </w:t>
      </w:r>
      <w:r w:rsidRPr="00A71E96">
        <w:rPr>
          <w:spacing w:val="-8"/>
          <w:lang w:val="ru-RU"/>
        </w:rPr>
        <w:t xml:space="preserve">отверстие (система </w:t>
      </w:r>
      <w:r w:rsidRPr="00A71E96">
        <w:rPr>
          <w:spacing w:val="-6"/>
          <w:lang w:val="ru-RU"/>
        </w:rPr>
        <w:t>крепле</w:t>
      </w:r>
      <w:r w:rsidRPr="00A71E96">
        <w:rPr>
          <w:lang w:val="ru-RU"/>
        </w:rPr>
        <w:t>ния Р), не имеют задних углов (рис. 13).</w:t>
      </w:r>
    </w:p>
    <w:p w:rsidR="001E1C65" w:rsidRPr="00A71E96" w:rsidRDefault="004F0036" w:rsidP="00CA6593">
      <w:pPr>
        <w:tabs>
          <w:tab w:val="left" w:pos="5299"/>
        </w:tabs>
        <w:ind w:firstLine="2880"/>
        <w:rPr>
          <w:i/>
          <w:sz w:val="28"/>
          <w:szCs w:val="28"/>
          <w:lang w:val="ru-RU"/>
        </w:rPr>
      </w:pPr>
      <w:r w:rsidRPr="004F0036">
        <w:pict>
          <v:group id="_x0000_s2901" style="position:absolute;left:0;text-align:left;margin-left:332.5pt;margin-top:27.65pt;width:75.75pt;height:85.6pt;z-index:-251631104;mso-position-horizontal-relative:page" coordorigin="6475,-1993" coordsize="1515,1712">
            <v:shape id="_x0000_s2913" style="position:absolute;left:6482;top:-1987;width:1500;height:1500" coordorigin="6482,-1986" coordsize="1500,1500" path="m6482,-1237r4,-77l6498,-1388r18,-72l6541,-1529r32,-65l6610,-1656r44,-57l6702,-1767r53,-48l6813,-1858r62,-38l6940,-1927r69,-25l7081,-1971r74,-11l7231,-1986r77,4l7383,-1971r72,19l7524,-1927r65,31l7651,-1858r58,43l7763,-1767r48,54l7854,-1656r38,62l7923,-1529r26,69l7967,-1388r12,74l7982,-1237r-3,76l7967,-1086r-18,72l7923,-945r-31,66l7854,-817r-43,58l7763,-706r-54,48l7651,-614r-62,37l7524,-545r-69,25l7383,-501r-75,11l7231,-486r-76,-4l7081,-501r-72,-19l6940,-545r-65,-32l6813,-614r-58,-44l6702,-706r-48,-53l6610,-817r-37,-62l6541,-945r-25,-69l6498,-1086r-12,-75l6482,-1237xe" filled="f" strokeweight=".25378mm">
              <v:path arrowok="t"/>
            </v:shape>
            <v:shape id="_x0000_s2912" type="#_x0000_t75" style="position:absolute;left:6859;top:-1651;width:372;height:212">
              <v:imagedata r:id="rId31" o:title=""/>
            </v:shape>
            <v:shape id="_x0000_s2911" style="position:absolute;left:56240;top:-44921;width:8680;height:4380" coordorigin="56240,-44920" coordsize="8680,4380" o:spt="100" adj="0,,0" path="m7296,-1593r2,353m7728,-1576r,175l7562,-1237t-266,-356l7301,-1593r2,l7306,-1593r18,4l7340,-1582r15,9l7370,-1569r12,l7393,-1572r12,-4l7416,-1581r14,-5l7443,-1590r12,-3l7466,-1593r15,3l7496,-1583r16,8l7529,-1569r11,4l7553,-1564r12,1l7577,-1564r13,-5l7602,-1576r13,-8l7630,-1590r26,-5l7684,-1593r26,8l7728,-1573t-454,357l7428,-1369r151,153l7433,-1069r-159,-147xm7289,-1206r-540,m7433,-1069r357,e" filled="f" strokeweight=".25378mm">
              <v:stroke joinstyle="round"/>
              <v:formulas/>
              <v:path arrowok="t" o:connecttype="segments"/>
            </v:shape>
            <v:shape id="_x0000_s2910" style="position:absolute;left:59200;top:-42601;width:1440;height:1980" coordorigin="59200,-42600" coordsize="1440,1980" o:spt="100" adj="0,,0" path="m7277,-1218r-99,-99m7202,-1293r-7,l7190,-1288r-4,7l7168,-1260r-11,14l7149,-1234r-7,11l7137,-1214r-5,10l7126,-1194r-5,9l7113,-1162r-5,26l7105,-1109r-1,30e" filled="f" strokeweight=".08458mm">
              <v:stroke joinstyle="round"/>
              <v:formulas/>
              <v:path arrowok="t" o:connecttype="segments"/>
            </v:shape>
            <v:shape id="_x0000_s2909" style="position:absolute;left:7144;top:-1293;width:53;height:51" coordorigin="7145,-1293" coordsize="53,51" path="m7198,-1293r-53,29l7178,-1242r20,-51xe" fillcolor="black" stroked="f">
              <v:path arrowok="t"/>
            </v:shape>
            <v:shape id="_x0000_s2908" style="position:absolute;left:7144;top:-1293;width:53;height:51" coordorigin="7145,-1293" coordsize="53,51" path="m7198,-1293r-53,29l7178,-1242r20,-51xe" filled="f" strokeweight=".08458mm">
              <v:path arrowok="t"/>
            </v:shape>
            <v:shape id="_x0000_s2907" style="position:absolute;left:7094;top:-1135;width:34;height:63" coordorigin="7094,-1134" coordsize="34,63" path="m7094,-1134r10,62l7128,-1127r-34,-7xe" fillcolor="black" stroked="f">
              <v:path arrowok="t"/>
            </v:shape>
            <v:shape id="_x0000_s2906" style="position:absolute;left:56080;top:-38821;width:9120;height:2" coordorigin="56080,-38820" coordsize="9120,0" o:spt="100" adj="0,,0" path="m6730,-863r153,m6914,-863r27,m6962,-863r166,m7152,-863r26,m7212,-863r158,m7399,-863r29,m7450,-863r165,m7639,-863r27,m7694,-863r130,e" filled="f" strokeweight=".25378mm">
              <v:stroke joinstyle="round"/>
              <v:formulas/>
              <v:path arrowok="t" o:connecttype="segments"/>
            </v:shape>
            <v:shape id="_x0000_s2905" style="position:absolute;left:56020;top:-41681;width:8900;height:2880" coordorigin="56020,-41680" coordsize="8900,2880" o:spt="100" adj="0,,0" path="m7790,-976r-103,103m7774,-1069r-207,206m7433,-1069r-358,m7668,-1069r-206,206m7565,-1069r-207,206m7452,-1069r-206,206m7392,-1101r-238,238m7332,-1156r-293,293m7274,-1206r-340,343m7166,-1206r-340,343m7066,-1201r-344,340m6953,-1206r-223,223e" filled="f" strokeweight=".08458mm">
              <v:stroke joinstyle="round"/>
              <v:formulas/>
              <v:path arrowok="t" o:connecttype="segments"/>
            </v:shape>
            <v:shape id="_x0000_s2904" type="#_x0000_t75" style="position:absolute;left:7173;top:-801;width:96;height:519">
              <v:imagedata r:id="rId32" o:title=""/>
            </v:shape>
            <v:shape id="_x0000_s2903" type="#_x0000_t75" style="position:absolute;left:6940;top:-1423;width:188;height:519">
              <v:imagedata r:id="rId33" o:title=""/>
            </v:shape>
            <v:shape id="_x0000_s2902" type="#_x0000_t75" style="position:absolute;left:6650;top:-1670;width:197;height:677">
              <v:imagedata r:id="rId34" o:title=""/>
            </v:shape>
            <w10:wrap anchorx="page"/>
          </v:group>
        </w:pict>
      </w:r>
      <w:r w:rsidRPr="004F0036">
        <w:rPr>
          <w:sz w:val="28"/>
          <w:szCs w:val="28"/>
        </w:rPr>
        <w:pict>
          <v:group id="_x0000_s2914" style="position:absolute;left:0;text-align:left;margin-left:195.7pt;margin-top:23.15pt;width:75.75pt;height:82.2pt;z-index:-251623936;mso-wrap-distance-left:0;mso-wrap-distance-right:0;mso-position-horizontal-relative:page" coordorigin="3914,463" coordsize="1515,1644">
            <v:shape id="_x0000_s2920" style="position:absolute;left:3921;top:470;width:1500;height:1500" coordorigin="3922,470" coordsize="1500,1500" path="m3922,1219r3,-76l3937,1069r18,-72l3981,928r31,-65l4050,801r43,-58l4141,690r54,-48l4253,598r62,-37l4380,529r69,-25l4521,486r75,-12l4673,470r76,4l4823,486r72,18l4964,529r65,32l5091,598r58,44l5202,690r48,53l5294,801r37,62l5363,928r25,69l5406,1069r12,74l5422,1219r-4,77l5406,1371r-18,72l5363,1512r-32,65l5294,1639r-44,58l5202,1750r-53,49l5091,1842r-62,38l4964,1911r-69,26l4823,1955r-74,12l4673,1970r-77,-3l4521,1955r-72,-18l4380,1911r-65,-31l4253,1842r-58,-43l4141,1750r-48,-53l4050,1639r-38,-62l3981,1512r-26,-69l3937,1371r-12,-75l3922,1219xe" filled="f" strokeweight=".25378mm">
              <v:path arrowok="t"/>
            </v:shape>
            <v:shape id="_x0000_s2919" style="position:absolute;left:4272;top:854;width:850;height:437" coordorigin="4272,854" coordsize="850,437" path="m5122,854r-850,l4272,1291r850,e" filled="f" strokeweight=".25378mm">
              <v:path arrowok="t"/>
            </v:shape>
            <v:shape id="_x0000_s2918" style="position:absolute;left:5088;top:854;width:54;height:437" coordorigin="5089,854" coordsize="54,437" path="m5105,854r,8l5105,874r,9l5105,901r-4,13l5097,925r-4,11l5090,948r-1,13l5089,975r1,14l5097,1008r10,15l5119,1037r12,17l5137,1071r4,20l5143,1111r-2,19l5132,1151r-12,17l5107,1183r-9,15l5092,1220r3,24l5105,1268r12,23e" filled="f" strokeweight=".08458mm">
              <v:path arrowok="t"/>
            </v:shape>
            <v:shape id="_x0000_s2917" type="#_x0000_t75" style="position:absolute;left:4094;top:1291;width:363;height:329">
              <v:imagedata r:id="rId35" o:title=""/>
            </v:shape>
            <v:shape id="_x0000_s2916" type="#_x0000_t75" style="position:absolute;left:4521;top:1444;width:195;height:528">
              <v:imagedata r:id="rId36" o:title=""/>
            </v:shape>
            <v:shape id="_x0000_s2915" type="#_x0000_t75" style="position:absolute;left:4912;top:1588;width:135;height:519">
              <v:imagedata r:id="rId37" o:title=""/>
            </v:shape>
            <w10:wrap type="topAndBottom" anchorx="page"/>
          </v:group>
        </w:pict>
      </w:r>
      <w:r w:rsidR="00EC41C6" w:rsidRPr="00A71E96">
        <w:rPr>
          <w:i/>
          <w:sz w:val="28"/>
          <w:szCs w:val="28"/>
          <w:lang w:val="ru-RU"/>
        </w:rPr>
        <w:t>а</w:t>
      </w:r>
      <w:r w:rsidR="00EC41C6" w:rsidRPr="00A71E96">
        <w:rPr>
          <w:sz w:val="28"/>
          <w:szCs w:val="28"/>
          <w:lang w:val="ru-RU"/>
        </w:rPr>
        <w:tab/>
      </w:r>
      <w:r w:rsidR="00CA6593">
        <w:rPr>
          <w:sz w:val="28"/>
          <w:szCs w:val="28"/>
          <w:lang w:val="ru-RU"/>
        </w:rPr>
        <w:tab/>
      </w:r>
      <w:r w:rsidR="00CA6593">
        <w:rPr>
          <w:sz w:val="28"/>
          <w:szCs w:val="28"/>
          <w:lang w:val="ru-RU"/>
        </w:rPr>
        <w:tab/>
      </w:r>
      <w:r w:rsidR="00EC41C6" w:rsidRPr="00A71E96">
        <w:rPr>
          <w:i/>
          <w:sz w:val="28"/>
          <w:szCs w:val="28"/>
          <w:lang w:val="ru-RU"/>
        </w:rPr>
        <w:t>б</w:t>
      </w:r>
    </w:p>
    <w:p w:rsidR="001E1C65" w:rsidRDefault="00EC41C6" w:rsidP="00A71E96">
      <w:pPr>
        <w:pStyle w:val="a3"/>
        <w:ind w:firstLine="680"/>
        <w:rPr>
          <w:lang w:val="ru-RU"/>
        </w:rPr>
      </w:pPr>
      <w:r w:rsidRPr="00A71E96">
        <w:rPr>
          <w:lang w:val="ru-RU"/>
        </w:rPr>
        <w:t>Рис</w:t>
      </w:r>
      <w:r w:rsidR="00CA6593">
        <w:rPr>
          <w:lang w:val="ru-RU"/>
        </w:rPr>
        <w:t>унок</w:t>
      </w:r>
      <w:r w:rsidRPr="00A71E96">
        <w:rPr>
          <w:lang w:val="ru-RU"/>
        </w:rPr>
        <w:t xml:space="preserve"> 13</w:t>
      </w:r>
      <w:r w:rsidR="00CA6593">
        <w:rPr>
          <w:lang w:val="ru-RU"/>
        </w:rPr>
        <w:t xml:space="preserve"> -</w:t>
      </w:r>
      <w:r w:rsidRPr="00A71E96">
        <w:rPr>
          <w:lang w:val="ru-RU"/>
        </w:rPr>
        <w:t xml:space="preserve"> Обозначение заднего угла (</w:t>
      </w:r>
      <w:r w:rsidRPr="00A71E96">
        <w:rPr>
          <w:i/>
          <w:lang w:val="ru-RU"/>
        </w:rPr>
        <w:t>а</w:t>
      </w:r>
      <w:r w:rsidRPr="00A71E96">
        <w:rPr>
          <w:lang w:val="ru-RU"/>
        </w:rPr>
        <w:t>) и направления подачи</w:t>
      </w:r>
      <w:r w:rsidRPr="00A71E96">
        <w:rPr>
          <w:spacing w:val="-23"/>
          <w:lang w:val="ru-RU"/>
        </w:rPr>
        <w:t xml:space="preserve"> </w:t>
      </w:r>
      <w:r w:rsidRPr="00A71E96">
        <w:rPr>
          <w:lang w:val="ru-RU"/>
        </w:rPr>
        <w:t>(</w:t>
      </w:r>
      <w:r w:rsidRPr="00A71E96">
        <w:rPr>
          <w:i/>
          <w:lang w:val="ru-RU"/>
        </w:rPr>
        <w:t>б</w:t>
      </w:r>
      <w:r w:rsidRPr="00A71E96">
        <w:rPr>
          <w:lang w:val="ru-RU"/>
        </w:rPr>
        <w:t>)</w:t>
      </w:r>
    </w:p>
    <w:p w:rsidR="00CA6593" w:rsidRPr="00A71E96" w:rsidRDefault="00CA6593" w:rsidP="00A71E96">
      <w:pPr>
        <w:pStyle w:val="a3"/>
        <w:ind w:firstLine="680"/>
        <w:rPr>
          <w:lang w:val="ru-RU"/>
        </w:rPr>
      </w:pPr>
    </w:p>
    <w:p w:rsidR="001E1C65" w:rsidRPr="00A71E96" w:rsidRDefault="00EC41C6" w:rsidP="00A71E96">
      <w:pPr>
        <w:pStyle w:val="a3"/>
        <w:ind w:firstLine="680"/>
        <w:jc w:val="both"/>
        <w:rPr>
          <w:lang w:val="ru-RU"/>
        </w:rPr>
      </w:pPr>
      <w:r w:rsidRPr="00A71E96">
        <w:rPr>
          <w:spacing w:val="-3"/>
          <w:lang w:val="ru-RU"/>
        </w:rPr>
        <w:t xml:space="preserve">Существуют </w:t>
      </w:r>
      <w:r w:rsidRPr="00A71E96">
        <w:rPr>
          <w:lang w:val="ru-RU"/>
        </w:rPr>
        <w:t xml:space="preserve">правые </w:t>
      </w:r>
      <w:r w:rsidRPr="00A71E96">
        <w:rPr>
          <w:spacing w:val="-3"/>
          <w:lang w:val="ru-RU"/>
        </w:rPr>
        <w:t>(</w:t>
      </w:r>
      <w:r w:rsidRPr="00A71E96">
        <w:rPr>
          <w:spacing w:val="-3"/>
        </w:rPr>
        <w:t>R</w:t>
      </w:r>
      <w:r w:rsidRPr="00A71E96">
        <w:rPr>
          <w:spacing w:val="-3"/>
          <w:lang w:val="ru-RU"/>
        </w:rPr>
        <w:t>), левые (</w:t>
      </w:r>
      <w:r w:rsidRPr="00A71E96">
        <w:rPr>
          <w:spacing w:val="-3"/>
        </w:rPr>
        <w:t>L</w:t>
      </w:r>
      <w:r w:rsidRPr="00A71E96">
        <w:rPr>
          <w:spacing w:val="-3"/>
          <w:lang w:val="ru-RU"/>
        </w:rPr>
        <w:t xml:space="preserve">) </w:t>
      </w:r>
      <w:r w:rsidRPr="00A71E96">
        <w:rPr>
          <w:lang w:val="ru-RU"/>
        </w:rPr>
        <w:t xml:space="preserve">и </w:t>
      </w:r>
      <w:r w:rsidRPr="00A71E96">
        <w:rPr>
          <w:spacing w:val="-3"/>
          <w:lang w:val="ru-RU"/>
        </w:rPr>
        <w:t>нейтральные (</w:t>
      </w:r>
      <w:r w:rsidRPr="00A71E96">
        <w:rPr>
          <w:spacing w:val="-3"/>
        </w:rPr>
        <w:t>N</w:t>
      </w:r>
      <w:r w:rsidRPr="00A71E96">
        <w:rPr>
          <w:spacing w:val="-3"/>
          <w:lang w:val="ru-RU"/>
        </w:rPr>
        <w:t xml:space="preserve">) державки, </w:t>
      </w:r>
      <w:r w:rsidRPr="00A71E96">
        <w:rPr>
          <w:lang w:val="ru-RU"/>
        </w:rPr>
        <w:t xml:space="preserve">что </w:t>
      </w:r>
      <w:r w:rsidRPr="00A71E96">
        <w:rPr>
          <w:spacing w:val="-3"/>
          <w:lang w:val="ru-RU"/>
        </w:rPr>
        <w:t xml:space="preserve">определяется </w:t>
      </w:r>
      <w:r w:rsidRPr="00A71E96">
        <w:rPr>
          <w:i/>
          <w:spacing w:val="-3"/>
          <w:lang w:val="ru-RU"/>
        </w:rPr>
        <w:t xml:space="preserve">направлением рабочей подачи </w:t>
      </w:r>
      <w:r w:rsidRPr="00A71E96">
        <w:rPr>
          <w:i/>
          <w:lang w:val="ru-RU"/>
        </w:rPr>
        <w:t xml:space="preserve">и </w:t>
      </w:r>
      <w:r w:rsidRPr="00A71E96">
        <w:rPr>
          <w:i/>
          <w:spacing w:val="-3"/>
          <w:lang w:val="ru-RU"/>
        </w:rPr>
        <w:t>обозначено пятой буквой</w:t>
      </w:r>
      <w:r w:rsidRPr="00A71E96">
        <w:rPr>
          <w:spacing w:val="-3"/>
          <w:lang w:val="ru-RU"/>
        </w:rPr>
        <w:t xml:space="preserve">. Нейтральные державки могут работать </w:t>
      </w:r>
      <w:r w:rsidRPr="00A71E96">
        <w:rPr>
          <w:lang w:val="ru-RU"/>
        </w:rPr>
        <w:t xml:space="preserve">в </w:t>
      </w:r>
      <w:r w:rsidRPr="00A71E96">
        <w:rPr>
          <w:spacing w:val="-3"/>
          <w:lang w:val="ru-RU"/>
        </w:rPr>
        <w:t>двух противоположных направле</w:t>
      </w:r>
      <w:r w:rsidRPr="00A71E96">
        <w:rPr>
          <w:lang w:val="ru-RU"/>
        </w:rPr>
        <w:t xml:space="preserve">ниях. </w:t>
      </w:r>
      <w:r w:rsidRPr="00A71E96">
        <w:rPr>
          <w:spacing w:val="-3"/>
          <w:lang w:val="ru-RU"/>
        </w:rPr>
        <w:t xml:space="preserve">Обычно применяются правые державки, однако часто </w:t>
      </w:r>
      <w:r w:rsidRPr="00A71E96">
        <w:rPr>
          <w:lang w:val="ru-RU"/>
        </w:rPr>
        <w:t xml:space="preserve">в </w:t>
      </w:r>
      <w:r w:rsidRPr="00A71E96">
        <w:rPr>
          <w:spacing w:val="-3"/>
          <w:lang w:val="ru-RU"/>
        </w:rPr>
        <w:t xml:space="preserve">револьверных головках используются левые </w:t>
      </w:r>
      <w:r w:rsidRPr="00A71E96">
        <w:rPr>
          <w:lang w:val="ru-RU"/>
        </w:rPr>
        <w:t xml:space="preserve">державки, что </w:t>
      </w:r>
      <w:r w:rsidRPr="00A71E96">
        <w:rPr>
          <w:spacing w:val="-3"/>
          <w:lang w:val="ru-RU"/>
        </w:rPr>
        <w:t>вызвано расположением голов</w:t>
      </w:r>
      <w:r w:rsidRPr="00A71E96">
        <w:rPr>
          <w:lang w:val="ru-RU"/>
        </w:rPr>
        <w:t xml:space="preserve">ки </w:t>
      </w:r>
      <w:r w:rsidRPr="00A71E96">
        <w:rPr>
          <w:spacing w:val="-3"/>
          <w:lang w:val="ru-RU"/>
        </w:rPr>
        <w:t xml:space="preserve">относительно линии центров станка. </w:t>
      </w:r>
      <w:r w:rsidRPr="00A71E96">
        <w:rPr>
          <w:lang w:val="ru-RU"/>
        </w:rPr>
        <w:t xml:space="preserve">На рис. 10 </w:t>
      </w:r>
      <w:r w:rsidRPr="00A71E96">
        <w:rPr>
          <w:spacing w:val="-3"/>
          <w:lang w:val="ru-RU"/>
        </w:rPr>
        <w:t xml:space="preserve">изображена левая </w:t>
      </w:r>
      <w:r w:rsidRPr="00A71E96">
        <w:rPr>
          <w:lang w:val="ru-RU"/>
        </w:rPr>
        <w:t xml:space="preserve">державка – в данном </w:t>
      </w:r>
      <w:r w:rsidRPr="00A71E96">
        <w:rPr>
          <w:spacing w:val="-4"/>
          <w:lang w:val="ru-RU"/>
        </w:rPr>
        <w:t xml:space="preserve">случае </w:t>
      </w:r>
      <w:r w:rsidRPr="00A71E96">
        <w:rPr>
          <w:lang w:val="ru-RU"/>
        </w:rPr>
        <w:t xml:space="preserve">буква </w:t>
      </w:r>
      <w:r w:rsidRPr="00A71E96">
        <w:t>L</w:t>
      </w:r>
      <w:r w:rsidRPr="00A71E96">
        <w:rPr>
          <w:lang w:val="ru-RU"/>
        </w:rPr>
        <w:t xml:space="preserve"> </w:t>
      </w:r>
      <w:r w:rsidRPr="00A71E96">
        <w:rPr>
          <w:spacing w:val="-3"/>
          <w:lang w:val="ru-RU"/>
        </w:rPr>
        <w:t>означает левое исполнение</w:t>
      </w:r>
      <w:r w:rsidRPr="00A71E96">
        <w:rPr>
          <w:spacing w:val="-47"/>
          <w:lang w:val="ru-RU"/>
        </w:rPr>
        <w:t xml:space="preserve"> </w:t>
      </w:r>
      <w:r w:rsidRPr="00A71E96">
        <w:rPr>
          <w:lang w:val="ru-RU"/>
        </w:rPr>
        <w:t>державки.</w:t>
      </w:r>
    </w:p>
    <w:p w:rsidR="001E1C65" w:rsidRPr="00A71E96" w:rsidRDefault="00EC41C6" w:rsidP="00A71E96">
      <w:pPr>
        <w:pStyle w:val="a3"/>
        <w:ind w:firstLine="680"/>
        <w:jc w:val="both"/>
        <w:rPr>
          <w:lang w:val="ru-RU"/>
        </w:rPr>
      </w:pPr>
      <w:r w:rsidRPr="00A71E96">
        <w:rPr>
          <w:lang w:val="ru-RU"/>
        </w:rPr>
        <w:t xml:space="preserve">Размер державки характеризуется поперечным сечением хвостовика –  </w:t>
      </w:r>
      <w:r w:rsidRPr="00A71E96">
        <w:rPr>
          <w:i/>
          <w:lang w:val="ru-RU"/>
        </w:rPr>
        <w:t xml:space="preserve">высотой  </w:t>
      </w:r>
      <w:r w:rsidRPr="00A71E96">
        <w:rPr>
          <w:lang w:val="ru-RU"/>
        </w:rPr>
        <w:t>(</w:t>
      </w:r>
      <w:r w:rsidRPr="00A71E96">
        <w:rPr>
          <w:i/>
        </w:rPr>
        <w:t>h</w:t>
      </w:r>
      <w:r w:rsidRPr="00A71E96">
        <w:rPr>
          <w:lang w:val="ru-RU"/>
        </w:rPr>
        <w:t xml:space="preserve">) </w:t>
      </w:r>
      <w:r w:rsidRPr="00A71E96">
        <w:rPr>
          <w:i/>
          <w:lang w:val="ru-RU"/>
        </w:rPr>
        <w:t xml:space="preserve">и шириной  </w:t>
      </w:r>
      <w:r w:rsidRPr="00A71E96">
        <w:rPr>
          <w:lang w:val="ru-RU"/>
        </w:rPr>
        <w:t>(</w:t>
      </w:r>
      <w:r w:rsidRPr="00A71E96">
        <w:rPr>
          <w:i/>
        </w:rPr>
        <w:t>b</w:t>
      </w:r>
      <w:r w:rsidRPr="00A71E96">
        <w:rPr>
          <w:lang w:val="ru-RU"/>
        </w:rPr>
        <w:t xml:space="preserve">), которые, соответственно,  </w:t>
      </w:r>
      <w:r w:rsidRPr="00A71E96">
        <w:rPr>
          <w:i/>
          <w:lang w:val="ru-RU"/>
        </w:rPr>
        <w:t xml:space="preserve">указываются  в коде </w:t>
      </w:r>
      <w:r w:rsidRPr="00A71E96">
        <w:rPr>
          <w:lang w:val="ru-RU"/>
        </w:rPr>
        <w:t xml:space="preserve">державки </w:t>
      </w:r>
      <w:r w:rsidRPr="00A71E96">
        <w:rPr>
          <w:i/>
          <w:lang w:val="ru-RU"/>
        </w:rPr>
        <w:t>в шестой и седьмой ячейках</w:t>
      </w:r>
      <w:r w:rsidRPr="00A71E96">
        <w:rPr>
          <w:lang w:val="ru-RU"/>
        </w:rPr>
        <w:t>. На рис. 14 показана державка с хвостовиком высотой 32 мм и шириной 25 мм. Такие резцы широко применяются на револьверных станках и на станках других типов. Для резцовых головок модульной инструментальной системы в коде указывается величина смещения режущей вершины от оси головки</w:t>
      </w:r>
      <w:r w:rsidRPr="00A71E96">
        <w:rPr>
          <w:spacing w:val="-10"/>
          <w:lang w:val="ru-RU"/>
        </w:rPr>
        <w:t xml:space="preserve"> </w:t>
      </w:r>
      <w:r w:rsidRPr="00A71E96">
        <w:rPr>
          <w:lang w:val="ru-RU"/>
        </w:rPr>
        <w:t>(</w:t>
      </w:r>
      <w:r w:rsidRPr="00A71E96">
        <w:rPr>
          <w:i/>
        </w:rPr>
        <w:t>f</w:t>
      </w:r>
      <w:r w:rsidRPr="00A71E96">
        <w:rPr>
          <w:lang w:val="ru-RU"/>
        </w:rPr>
        <w:t>).</w:t>
      </w:r>
    </w:p>
    <w:p w:rsidR="001E1C65" w:rsidRPr="00A71E96" w:rsidRDefault="00EC41C6" w:rsidP="00A71E96">
      <w:pPr>
        <w:tabs>
          <w:tab w:val="left" w:pos="1427"/>
        </w:tabs>
        <w:ind w:firstLine="680"/>
        <w:jc w:val="center"/>
        <w:rPr>
          <w:i/>
          <w:sz w:val="28"/>
          <w:szCs w:val="28"/>
          <w:lang w:val="ru-RU"/>
        </w:rPr>
      </w:pPr>
      <w:r w:rsidRPr="00A71E96">
        <w:rPr>
          <w:i/>
          <w:sz w:val="28"/>
          <w:szCs w:val="28"/>
          <w:lang w:val="ru-RU"/>
        </w:rPr>
        <w:t>а</w:t>
      </w:r>
      <w:r w:rsidRPr="00A71E96">
        <w:rPr>
          <w:sz w:val="28"/>
          <w:szCs w:val="28"/>
          <w:lang w:val="ru-RU"/>
        </w:rPr>
        <w:tab/>
      </w:r>
      <w:r w:rsidRPr="00A71E96">
        <w:rPr>
          <w:i/>
          <w:sz w:val="28"/>
          <w:szCs w:val="28"/>
          <w:lang w:val="ru-RU"/>
        </w:rPr>
        <w:t>б</w:t>
      </w: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1E1C65" w:rsidP="00A71E96">
      <w:pPr>
        <w:pStyle w:val="a3"/>
        <w:ind w:firstLine="680"/>
        <w:rPr>
          <w:i/>
          <w:lang w:val="ru-RU"/>
        </w:rPr>
      </w:pPr>
    </w:p>
    <w:p w:rsidR="001E1C65" w:rsidRPr="00A71E96" w:rsidRDefault="00EC41C6" w:rsidP="00CA6593">
      <w:pPr>
        <w:tabs>
          <w:tab w:val="left" w:pos="5013"/>
        </w:tabs>
        <w:ind w:firstLine="3600"/>
        <w:rPr>
          <w:sz w:val="28"/>
          <w:szCs w:val="28"/>
          <w:lang w:val="ru-RU"/>
        </w:rPr>
      </w:pPr>
      <w:r w:rsidRPr="00A71E96">
        <w:rPr>
          <w:noProof/>
          <w:sz w:val="28"/>
          <w:szCs w:val="28"/>
          <w:lang w:val="ru-RU" w:eastAsia="ru-RU"/>
        </w:rPr>
        <w:drawing>
          <wp:anchor distT="0" distB="0" distL="0" distR="0" simplePos="0" relativeHeight="251667968" behindDoc="1" locked="0" layoutInCell="1" allowOverlap="1">
            <wp:simplePos x="0" y="0"/>
            <wp:positionH relativeFrom="page">
              <wp:posOffset>3064621</wp:posOffset>
            </wp:positionH>
            <wp:positionV relativeFrom="paragraph">
              <wp:posOffset>-1810317</wp:posOffset>
            </wp:positionV>
            <wp:extent cx="1589674" cy="1903475"/>
            <wp:effectExtent l="0" t="0" r="0" b="0"/>
            <wp:wrapNone/>
            <wp:docPr id="23"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41.png"/>
                    <pic:cNvPicPr/>
                  </pic:nvPicPr>
                  <pic:blipFill>
                    <a:blip r:embed="rId38" cstate="print"/>
                    <a:stretch>
                      <a:fillRect/>
                    </a:stretch>
                  </pic:blipFill>
                  <pic:spPr>
                    <a:xfrm>
                      <a:off x="0" y="0"/>
                      <a:ext cx="1589674" cy="1903475"/>
                    </a:xfrm>
                    <a:prstGeom prst="rect">
                      <a:avLst/>
                    </a:prstGeom>
                  </pic:spPr>
                </pic:pic>
              </a:graphicData>
            </a:graphic>
          </wp:anchor>
        </w:drawing>
      </w:r>
      <w:r w:rsidRPr="00A71E96">
        <w:rPr>
          <w:sz w:val="28"/>
          <w:szCs w:val="28"/>
        </w:rPr>
        <w:t>b</w:t>
      </w:r>
      <w:r w:rsidRPr="00A71E96">
        <w:rPr>
          <w:sz w:val="28"/>
          <w:szCs w:val="28"/>
          <w:lang w:val="ru-RU"/>
        </w:rPr>
        <w:t>:25</w:t>
      </w:r>
      <w:r w:rsidRPr="00A71E96">
        <w:rPr>
          <w:sz w:val="28"/>
          <w:szCs w:val="28"/>
          <w:lang w:val="ru-RU"/>
        </w:rPr>
        <w:tab/>
      </w:r>
      <w:r w:rsidRPr="00A71E96">
        <w:rPr>
          <w:sz w:val="28"/>
          <w:szCs w:val="28"/>
        </w:rPr>
        <w:t>h</w:t>
      </w:r>
      <w:r w:rsidRPr="00A71E96">
        <w:rPr>
          <w:sz w:val="28"/>
          <w:szCs w:val="28"/>
          <w:lang w:val="ru-RU"/>
        </w:rPr>
        <w:t>:32</w:t>
      </w:r>
    </w:p>
    <w:p w:rsidR="001E1C65" w:rsidRDefault="00EC41C6" w:rsidP="00A71E96">
      <w:pPr>
        <w:pStyle w:val="a3"/>
        <w:ind w:firstLine="680"/>
        <w:rPr>
          <w:lang w:val="ru-RU"/>
        </w:rPr>
      </w:pPr>
      <w:r w:rsidRPr="00A71E96">
        <w:rPr>
          <w:lang w:val="ru-RU"/>
        </w:rPr>
        <w:t>Рис</w:t>
      </w:r>
      <w:r w:rsidR="00CA6593">
        <w:rPr>
          <w:lang w:val="ru-RU"/>
        </w:rPr>
        <w:t>унок</w:t>
      </w:r>
      <w:r w:rsidRPr="00A71E96">
        <w:rPr>
          <w:lang w:val="ru-RU"/>
        </w:rPr>
        <w:t xml:space="preserve"> 14</w:t>
      </w:r>
      <w:r w:rsidR="00CA6593">
        <w:rPr>
          <w:lang w:val="ru-RU"/>
        </w:rPr>
        <w:t xml:space="preserve"> -</w:t>
      </w:r>
      <w:r w:rsidRPr="00A71E96">
        <w:rPr>
          <w:lang w:val="ru-RU"/>
        </w:rPr>
        <w:t xml:space="preserve"> Обозначение размеров державки по ширине (</w:t>
      </w:r>
      <w:r w:rsidRPr="00A71E96">
        <w:rPr>
          <w:i/>
          <w:lang w:val="ru-RU"/>
        </w:rPr>
        <w:t>а</w:t>
      </w:r>
      <w:r w:rsidRPr="00A71E96">
        <w:rPr>
          <w:lang w:val="ru-RU"/>
        </w:rPr>
        <w:t>) и высоте (</w:t>
      </w:r>
      <w:r w:rsidRPr="00A71E96">
        <w:rPr>
          <w:i/>
          <w:lang w:val="ru-RU"/>
        </w:rPr>
        <w:t>б</w:t>
      </w:r>
      <w:r w:rsidRPr="00A71E96">
        <w:rPr>
          <w:lang w:val="ru-RU"/>
        </w:rPr>
        <w:t>)</w:t>
      </w:r>
    </w:p>
    <w:p w:rsidR="00CA6593" w:rsidRPr="00A71E96" w:rsidRDefault="00CA6593" w:rsidP="00A71E96">
      <w:pPr>
        <w:pStyle w:val="a3"/>
        <w:ind w:firstLine="680"/>
        <w:rPr>
          <w:lang w:val="ru-RU"/>
        </w:rPr>
      </w:pPr>
    </w:p>
    <w:p w:rsidR="001E1C65" w:rsidRPr="00A71E96" w:rsidRDefault="00EC41C6" w:rsidP="00A71E96">
      <w:pPr>
        <w:pStyle w:val="a3"/>
        <w:ind w:firstLine="680"/>
        <w:jc w:val="both"/>
        <w:rPr>
          <w:lang w:val="ru-RU"/>
        </w:rPr>
      </w:pPr>
      <w:r w:rsidRPr="00A71E96">
        <w:rPr>
          <w:i/>
          <w:spacing w:val="-4"/>
          <w:lang w:val="ru-RU"/>
        </w:rPr>
        <w:t xml:space="preserve">Длина </w:t>
      </w:r>
      <w:r w:rsidRPr="00A71E96">
        <w:rPr>
          <w:i/>
          <w:spacing w:val="-5"/>
          <w:lang w:val="ru-RU"/>
        </w:rPr>
        <w:t xml:space="preserve">державки </w:t>
      </w:r>
      <w:r w:rsidRPr="00A71E96">
        <w:rPr>
          <w:spacing w:val="-5"/>
          <w:lang w:val="ru-RU"/>
        </w:rPr>
        <w:t xml:space="preserve">(расстояние </w:t>
      </w:r>
      <w:r w:rsidRPr="00A71E96">
        <w:rPr>
          <w:lang w:val="ru-RU"/>
        </w:rPr>
        <w:t xml:space="preserve">от </w:t>
      </w:r>
      <w:r w:rsidRPr="00A71E96">
        <w:rPr>
          <w:spacing w:val="-5"/>
          <w:lang w:val="ru-RU"/>
        </w:rPr>
        <w:t xml:space="preserve">вершины режущего лезвия </w:t>
      </w:r>
      <w:r w:rsidRPr="00A71E96">
        <w:rPr>
          <w:lang w:val="ru-RU"/>
        </w:rPr>
        <w:t xml:space="preserve">до </w:t>
      </w:r>
      <w:r w:rsidRPr="00A71E96">
        <w:rPr>
          <w:spacing w:val="-4"/>
          <w:lang w:val="ru-RU"/>
        </w:rPr>
        <w:t xml:space="preserve">конца </w:t>
      </w:r>
      <w:r w:rsidRPr="00A71E96">
        <w:rPr>
          <w:spacing w:val="-5"/>
          <w:lang w:val="ru-RU"/>
        </w:rPr>
        <w:t xml:space="preserve">хвостовика) </w:t>
      </w:r>
      <w:r w:rsidRPr="00A71E96">
        <w:rPr>
          <w:i/>
          <w:spacing w:val="-5"/>
          <w:lang w:val="ru-RU"/>
        </w:rPr>
        <w:t xml:space="preserve">обозначается </w:t>
      </w:r>
      <w:r w:rsidRPr="00A71E96">
        <w:rPr>
          <w:i/>
          <w:spacing w:val="-4"/>
          <w:lang w:val="ru-RU"/>
        </w:rPr>
        <w:t xml:space="preserve">буквой </w:t>
      </w:r>
      <w:r w:rsidRPr="00A71E96">
        <w:rPr>
          <w:i/>
          <w:lang w:val="ru-RU"/>
        </w:rPr>
        <w:t xml:space="preserve">в </w:t>
      </w:r>
      <w:r w:rsidRPr="00A71E96">
        <w:rPr>
          <w:i/>
          <w:spacing w:val="-5"/>
          <w:lang w:val="ru-RU"/>
        </w:rPr>
        <w:t xml:space="preserve">последней, </w:t>
      </w:r>
      <w:r w:rsidRPr="00A71E96">
        <w:rPr>
          <w:i/>
          <w:spacing w:val="-4"/>
          <w:lang w:val="ru-RU"/>
        </w:rPr>
        <w:t xml:space="preserve">восьмой, </w:t>
      </w:r>
      <w:r w:rsidRPr="00A71E96">
        <w:rPr>
          <w:i/>
          <w:spacing w:val="-5"/>
          <w:lang w:val="ru-RU"/>
        </w:rPr>
        <w:t xml:space="preserve">ячейке </w:t>
      </w:r>
      <w:r w:rsidRPr="00A71E96">
        <w:rPr>
          <w:i/>
          <w:spacing w:val="-4"/>
          <w:lang w:val="ru-RU"/>
        </w:rPr>
        <w:t>кода</w:t>
      </w:r>
      <w:r w:rsidRPr="00A71E96">
        <w:rPr>
          <w:spacing w:val="-4"/>
          <w:lang w:val="ru-RU"/>
        </w:rPr>
        <w:t xml:space="preserve">. </w:t>
      </w:r>
      <w:r w:rsidRPr="00A71E96">
        <w:rPr>
          <w:spacing w:val="-5"/>
          <w:lang w:val="ru-RU"/>
        </w:rPr>
        <w:t>Сущест</w:t>
      </w:r>
      <w:r w:rsidRPr="00A71E96">
        <w:rPr>
          <w:spacing w:val="-4"/>
          <w:lang w:val="ru-RU"/>
        </w:rPr>
        <w:t xml:space="preserve">вуют </w:t>
      </w:r>
      <w:r w:rsidRPr="00A71E96">
        <w:rPr>
          <w:spacing w:val="-5"/>
          <w:lang w:val="ru-RU"/>
        </w:rPr>
        <w:t xml:space="preserve">стандартные </w:t>
      </w:r>
      <w:r w:rsidRPr="00A71E96">
        <w:rPr>
          <w:spacing w:val="-4"/>
          <w:lang w:val="ru-RU"/>
        </w:rPr>
        <w:t xml:space="preserve">длины резцов </w:t>
      </w:r>
      <w:r w:rsidRPr="00A71E96">
        <w:rPr>
          <w:spacing w:val="-3"/>
          <w:lang w:val="ru-RU"/>
        </w:rPr>
        <w:t xml:space="preserve">(в </w:t>
      </w:r>
      <w:r w:rsidRPr="00A71E96">
        <w:rPr>
          <w:spacing w:val="-5"/>
          <w:lang w:val="ru-RU"/>
        </w:rPr>
        <w:t xml:space="preserve">миллиметрах), </w:t>
      </w:r>
      <w:r w:rsidRPr="00A71E96">
        <w:rPr>
          <w:spacing w:val="-4"/>
          <w:lang w:val="ru-RU"/>
        </w:rPr>
        <w:t xml:space="preserve">которым </w:t>
      </w:r>
      <w:r w:rsidRPr="00A71E96">
        <w:rPr>
          <w:spacing w:val="-5"/>
          <w:lang w:val="ru-RU"/>
        </w:rPr>
        <w:t xml:space="preserve">присвоены буквы </w:t>
      </w:r>
      <w:r w:rsidRPr="00A71E96">
        <w:rPr>
          <w:lang w:val="ru-RU"/>
        </w:rPr>
        <w:t xml:space="preserve">в </w:t>
      </w:r>
      <w:r w:rsidRPr="00A71E96">
        <w:rPr>
          <w:spacing w:val="-7"/>
          <w:lang w:val="ru-RU"/>
        </w:rPr>
        <w:t xml:space="preserve">порядке </w:t>
      </w:r>
      <w:r w:rsidRPr="00A71E96">
        <w:rPr>
          <w:spacing w:val="-8"/>
          <w:lang w:val="ru-RU"/>
        </w:rPr>
        <w:t xml:space="preserve">латинского </w:t>
      </w:r>
      <w:r w:rsidRPr="00A71E96">
        <w:rPr>
          <w:spacing w:val="-7"/>
          <w:lang w:val="ru-RU"/>
        </w:rPr>
        <w:t xml:space="preserve">алфавита </w:t>
      </w:r>
      <w:r w:rsidRPr="00A71E96">
        <w:rPr>
          <w:lang w:val="ru-RU"/>
        </w:rPr>
        <w:t xml:space="preserve">в </w:t>
      </w:r>
      <w:r w:rsidRPr="00A71E96">
        <w:rPr>
          <w:spacing w:val="-7"/>
          <w:lang w:val="ru-RU"/>
        </w:rPr>
        <w:t xml:space="preserve">соответствии </w:t>
      </w:r>
      <w:r w:rsidRPr="00A71E96">
        <w:rPr>
          <w:lang w:val="ru-RU"/>
        </w:rPr>
        <w:t xml:space="preserve">с </w:t>
      </w:r>
      <w:r w:rsidRPr="00A71E96">
        <w:rPr>
          <w:spacing w:val="-8"/>
          <w:lang w:val="ru-RU"/>
        </w:rPr>
        <w:t xml:space="preserve">увеличением </w:t>
      </w:r>
      <w:r w:rsidRPr="00A71E96">
        <w:rPr>
          <w:spacing w:val="-7"/>
          <w:lang w:val="ru-RU"/>
        </w:rPr>
        <w:t xml:space="preserve">длины. </w:t>
      </w:r>
      <w:r w:rsidRPr="00A71E96">
        <w:rPr>
          <w:spacing w:val="-6"/>
          <w:lang w:val="ru-RU"/>
        </w:rPr>
        <w:t>Для мо</w:t>
      </w:r>
      <w:r w:rsidRPr="00A71E96">
        <w:rPr>
          <w:spacing w:val="-8"/>
          <w:lang w:val="ru-RU"/>
        </w:rPr>
        <w:t xml:space="preserve">дульных </w:t>
      </w:r>
      <w:r w:rsidRPr="00A71E96">
        <w:rPr>
          <w:spacing w:val="-6"/>
          <w:lang w:val="ru-RU"/>
        </w:rPr>
        <w:t xml:space="preserve">резцовых </w:t>
      </w:r>
      <w:r w:rsidRPr="00A71E96">
        <w:rPr>
          <w:spacing w:val="-5"/>
          <w:lang w:val="ru-RU"/>
        </w:rPr>
        <w:t xml:space="preserve">головок </w:t>
      </w:r>
      <w:r w:rsidRPr="00A71E96">
        <w:rPr>
          <w:spacing w:val="-3"/>
          <w:lang w:val="ru-RU"/>
        </w:rPr>
        <w:t xml:space="preserve">под </w:t>
      </w:r>
      <w:r w:rsidRPr="00A71E96">
        <w:rPr>
          <w:spacing w:val="-5"/>
          <w:lang w:val="ru-RU"/>
        </w:rPr>
        <w:t xml:space="preserve">длиной понимается расстояние </w:t>
      </w:r>
      <w:r w:rsidRPr="00A71E96">
        <w:rPr>
          <w:lang w:val="ru-RU"/>
        </w:rPr>
        <w:t xml:space="preserve">в </w:t>
      </w:r>
      <w:r w:rsidRPr="00A71E96">
        <w:rPr>
          <w:spacing w:val="-5"/>
          <w:lang w:val="ru-RU"/>
        </w:rPr>
        <w:t xml:space="preserve">миллиметрах </w:t>
      </w:r>
      <w:r w:rsidRPr="00A71E96">
        <w:rPr>
          <w:lang w:val="ru-RU"/>
        </w:rPr>
        <w:t xml:space="preserve">от </w:t>
      </w:r>
      <w:r w:rsidRPr="00A71E96">
        <w:rPr>
          <w:spacing w:val="-5"/>
          <w:lang w:val="ru-RU"/>
        </w:rPr>
        <w:t xml:space="preserve">режущей </w:t>
      </w:r>
      <w:r w:rsidRPr="00A71E96">
        <w:rPr>
          <w:spacing w:val="-4"/>
          <w:lang w:val="ru-RU"/>
        </w:rPr>
        <w:t xml:space="preserve">кромки </w:t>
      </w:r>
      <w:r w:rsidRPr="00A71E96">
        <w:rPr>
          <w:lang w:val="ru-RU"/>
        </w:rPr>
        <w:t xml:space="preserve">до </w:t>
      </w:r>
      <w:r w:rsidRPr="00A71E96">
        <w:rPr>
          <w:spacing w:val="-5"/>
          <w:lang w:val="ru-RU"/>
        </w:rPr>
        <w:t xml:space="preserve">базового </w:t>
      </w:r>
      <w:r w:rsidRPr="00A71E96">
        <w:rPr>
          <w:spacing w:val="-4"/>
          <w:lang w:val="ru-RU"/>
        </w:rPr>
        <w:t xml:space="preserve">торца </w:t>
      </w:r>
      <w:r w:rsidRPr="00A71E96">
        <w:rPr>
          <w:spacing w:val="-5"/>
          <w:lang w:val="ru-RU"/>
        </w:rPr>
        <w:t xml:space="preserve">головки. Некоторые </w:t>
      </w:r>
      <w:r w:rsidRPr="00A71E96">
        <w:rPr>
          <w:lang w:val="ru-RU"/>
        </w:rPr>
        <w:t xml:space="preserve">из </w:t>
      </w:r>
      <w:r w:rsidRPr="00A71E96">
        <w:rPr>
          <w:spacing w:val="-5"/>
          <w:lang w:val="ru-RU"/>
        </w:rPr>
        <w:t xml:space="preserve">указываемых </w:t>
      </w:r>
      <w:r w:rsidRPr="00A71E96">
        <w:rPr>
          <w:spacing w:val="-4"/>
          <w:lang w:val="ru-RU"/>
        </w:rPr>
        <w:t xml:space="preserve">длин </w:t>
      </w:r>
      <w:r w:rsidRPr="00A71E96">
        <w:rPr>
          <w:spacing w:val="-5"/>
          <w:lang w:val="ru-RU"/>
        </w:rPr>
        <w:t xml:space="preserve">являются </w:t>
      </w:r>
      <w:r w:rsidRPr="00A71E96">
        <w:rPr>
          <w:spacing w:val="-7"/>
          <w:lang w:val="ru-RU"/>
        </w:rPr>
        <w:t xml:space="preserve">стандартными </w:t>
      </w:r>
      <w:r w:rsidRPr="00A71E96">
        <w:rPr>
          <w:spacing w:val="-8"/>
          <w:lang w:val="ru-RU"/>
        </w:rPr>
        <w:t xml:space="preserve">только </w:t>
      </w:r>
      <w:r w:rsidRPr="00A71E96">
        <w:rPr>
          <w:spacing w:val="-5"/>
          <w:lang w:val="ru-RU"/>
        </w:rPr>
        <w:t xml:space="preserve">для </w:t>
      </w:r>
      <w:r w:rsidRPr="00A71E96">
        <w:rPr>
          <w:spacing w:val="-8"/>
          <w:lang w:val="ru-RU"/>
        </w:rPr>
        <w:t xml:space="preserve">данного поставщика. </w:t>
      </w:r>
      <w:r w:rsidRPr="00A71E96">
        <w:rPr>
          <w:lang w:val="ru-RU"/>
        </w:rPr>
        <w:t xml:space="preserve">В </w:t>
      </w:r>
      <w:r w:rsidRPr="00A71E96">
        <w:rPr>
          <w:spacing w:val="-7"/>
          <w:lang w:val="ru-RU"/>
        </w:rPr>
        <w:t>данном</w:t>
      </w:r>
      <w:r w:rsidRPr="00A71E96">
        <w:rPr>
          <w:spacing w:val="-44"/>
          <w:lang w:val="ru-RU"/>
        </w:rPr>
        <w:t xml:space="preserve"> </w:t>
      </w:r>
      <w:r w:rsidRPr="00A71E96">
        <w:rPr>
          <w:spacing w:val="-7"/>
          <w:lang w:val="ru-RU"/>
        </w:rPr>
        <w:t xml:space="preserve">случае </w:t>
      </w:r>
      <w:r w:rsidRPr="00A71E96">
        <w:rPr>
          <w:lang w:val="ru-RU"/>
        </w:rPr>
        <w:t>в</w:t>
      </w:r>
      <w:r w:rsidRPr="00A71E96">
        <w:rPr>
          <w:spacing w:val="-15"/>
          <w:lang w:val="ru-RU"/>
        </w:rPr>
        <w:t xml:space="preserve"> </w:t>
      </w:r>
      <w:r w:rsidRPr="00A71E96">
        <w:rPr>
          <w:spacing w:val="-9"/>
          <w:lang w:val="ru-RU"/>
        </w:rPr>
        <w:t>обозначении</w:t>
      </w:r>
      <w:r w:rsidRPr="00A71E96">
        <w:rPr>
          <w:spacing w:val="-15"/>
          <w:lang w:val="ru-RU"/>
        </w:rPr>
        <w:t xml:space="preserve"> </w:t>
      </w:r>
      <w:r w:rsidRPr="00A71E96">
        <w:rPr>
          <w:spacing w:val="-6"/>
          <w:lang w:val="ru-RU"/>
        </w:rPr>
        <w:t>стоит</w:t>
      </w:r>
      <w:r w:rsidRPr="00A71E96">
        <w:rPr>
          <w:spacing w:val="-9"/>
          <w:lang w:val="ru-RU"/>
        </w:rPr>
        <w:t xml:space="preserve"> </w:t>
      </w:r>
      <w:r w:rsidRPr="00A71E96">
        <w:rPr>
          <w:spacing w:val="-5"/>
          <w:lang w:val="ru-RU"/>
        </w:rPr>
        <w:t>буква</w:t>
      </w:r>
      <w:r w:rsidRPr="00A71E96">
        <w:rPr>
          <w:spacing w:val="-6"/>
          <w:lang w:val="ru-RU"/>
        </w:rPr>
        <w:t xml:space="preserve"> </w:t>
      </w:r>
      <w:r w:rsidRPr="00A71E96">
        <w:rPr>
          <w:spacing w:val="-3"/>
          <w:lang w:val="ru-RU"/>
        </w:rPr>
        <w:t>Р,</w:t>
      </w:r>
      <w:r w:rsidRPr="00A71E96">
        <w:rPr>
          <w:spacing w:val="-7"/>
          <w:lang w:val="ru-RU"/>
        </w:rPr>
        <w:t xml:space="preserve"> </w:t>
      </w:r>
      <w:r w:rsidRPr="00A71E96">
        <w:rPr>
          <w:spacing w:val="-4"/>
          <w:lang w:val="ru-RU"/>
        </w:rPr>
        <w:t>значит,</w:t>
      </w:r>
      <w:r w:rsidRPr="00A71E96">
        <w:rPr>
          <w:spacing w:val="-9"/>
          <w:lang w:val="ru-RU"/>
        </w:rPr>
        <w:t xml:space="preserve"> </w:t>
      </w:r>
      <w:r w:rsidRPr="00A71E96">
        <w:rPr>
          <w:spacing w:val="-4"/>
          <w:lang w:val="ru-RU"/>
        </w:rPr>
        <w:t>длина</w:t>
      </w:r>
      <w:r w:rsidRPr="00A71E96">
        <w:rPr>
          <w:spacing w:val="-8"/>
          <w:lang w:val="ru-RU"/>
        </w:rPr>
        <w:t xml:space="preserve"> </w:t>
      </w:r>
      <w:r w:rsidRPr="00A71E96">
        <w:rPr>
          <w:spacing w:val="-5"/>
          <w:lang w:val="ru-RU"/>
        </w:rPr>
        <w:t>державки</w:t>
      </w:r>
      <w:r w:rsidRPr="00A71E96">
        <w:rPr>
          <w:spacing w:val="-8"/>
          <w:lang w:val="ru-RU"/>
        </w:rPr>
        <w:t xml:space="preserve"> </w:t>
      </w:r>
      <w:r w:rsidRPr="00A71E96">
        <w:rPr>
          <w:lang w:val="ru-RU"/>
        </w:rPr>
        <w:t>–</w:t>
      </w:r>
      <w:r w:rsidRPr="00A71E96">
        <w:rPr>
          <w:spacing w:val="-7"/>
          <w:lang w:val="ru-RU"/>
        </w:rPr>
        <w:t xml:space="preserve"> </w:t>
      </w:r>
      <w:r w:rsidRPr="00A71E96">
        <w:rPr>
          <w:spacing w:val="-3"/>
          <w:lang w:val="ru-RU"/>
        </w:rPr>
        <w:t>170</w:t>
      </w:r>
      <w:r w:rsidRPr="00A71E96">
        <w:rPr>
          <w:spacing w:val="-7"/>
          <w:lang w:val="ru-RU"/>
        </w:rPr>
        <w:t xml:space="preserve"> </w:t>
      </w:r>
      <w:r w:rsidRPr="00A71E96">
        <w:rPr>
          <w:lang w:val="ru-RU"/>
        </w:rPr>
        <w:t>мм</w:t>
      </w:r>
      <w:r w:rsidRPr="00A71E96">
        <w:rPr>
          <w:spacing w:val="-8"/>
          <w:lang w:val="ru-RU"/>
        </w:rPr>
        <w:t xml:space="preserve"> </w:t>
      </w:r>
      <w:r w:rsidRPr="00A71E96">
        <w:rPr>
          <w:spacing w:val="-4"/>
          <w:lang w:val="ru-RU"/>
        </w:rPr>
        <w:t>(рис.</w:t>
      </w:r>
      <w:r w:rsidRPr="00A71E96">
        <w:rPr>
          <w:spacing w:val="-9"/>
          <w:lang w:val="ru-RU"/>
        </w:rPr>
        <w:t xml:space="preserve"> </w:t>
      </w:r>
      <w:r w:rsidRPr="00A71E96">
        <w:rPr>
          <w:spacing w:val="-4"/>
          <w:lang w:val="ru-RU"/>
        </w:rPr>
        <w:t>15).</w:t>
      </w:r>
    </w:p>
    <w:p w:rsidR="001E1C65" w:rsidRPr="00A71E96" w:rsidRDefault="004F0036" w:rsidP="00A71E96">
      <w:pPr>
        <w:pStyle w:val="a3"/>
        <w:ind w:firstLine="680"/>
        <w:rPr>
          <w:lang w:val="ru-RU"/>
        </w:rPr>
      </w:pPr>
      <w:r w:rsidRPr="004F0036">
        <w:pict>
          <v:group id="_x0000_s2882" style="position:absolute;left:0;text-align:left;margin-left:250.7pt;margin-top:11.8pt;width:93.85pt;height:136.35pt;z-index:-251622912;mso-wrap-distance-left:0;mso-wrap-distance-right:0;mso-position-horizontal-relative:page" coordorigin="5014,236" coordsize="1877,2727">
            <v:line id="_x0000_s2900" style="position:absolute" from="5225,248" to="5791,248" strokeweight=".25372mm"/>
            <v:line id="_x0000_s2899" style="position:absolute" from="6235,325" to="6367,325" strokeweight=".25372mm"/>
            <v:shape id="_x0000_s2898" style="position:absolute;left:5896;top:646;width:987;height:509" coordorigin="5897,647" coordsize="987,509" path="m5897,647r53,508l6883,1155e" filled="f" strokeweight=".25372mm">
              <v:path arrowok="t"/>
            </v:shape>
            <v:line id="_x0000_s2897" style="position:absolute" from="6883,2951" to="6883,927" strokeweight=".25372mm"/>
            <v:line id="_x0000_s2896" style="position:absolute" from="6367,325" to="6883,927" strokeweight=".25372mm"/>
            <v:shape id="_x0000_s2895" style="position:absolute;left:5949;top:1155;width:934;height:84" coordorigin="5950,1155" coordsize="934,84" path="m5950,1155r146,84l6883,1239e" filled="f" strokeweight=".25372mm">
              <v:path arrowok="t"/>
            </v:shape>
            <v:shape id="_x0000_s2894" style="position:absolute;left:6096;top:1239;width:788;height:1712" coordorigin="6096,1239" coordsize="788,1712" path="m6096,1239r,1712l6883,2951e" filled="f" strokeweight=".25372mm">
              <v:path arrowok="t"/>
            </v:shape>
            <v:line id="_x0000_s2893" style="position:absolute" from="6034,2955" to="5196,2955" strokeweight=".25372mm"/>
            <v:line id="_x0000_s2892" style="position:absolute" from="5350,2828" to="5350,1760" strokeweight=".25372mm"/>
            <v:shape id="_x0000_s2891" type="#_x0000_t75" style="position:absolute;left:5284;top:2797;width:130;height:130">
              <v:imagedata r:id="rId39" o:title=""/>
            </v:shape>
            <v:line id="_x0000_s2890" style="position:absolute" from="5366,1410" to="5366,375" strokeweight=".25372mm"/>
            <v:shape id="_x0000_s2889" type="#_x0000_t75" style="position:absolute;left:5301;top:277;width:130;height:130">
              <v:imagedata r:id="rId40" o:title=""/>
            </v:shape>
            <v:shape id="_x0000_s2888" type="#_x0000_t75" style="position:absolute;left:6151;top:764;width:214;height:214">
              <v:imagedata r:id="rId41" o:title=""/>
            </v:shape>
            <v:shape id="_x0000_s2887" type="#_x0000_t75" style="position:absolute;left:6184;top:512;width:168;height:171">
              <v:imagedata r:id="rId42" o:title=""/>
            </v:shape>
            <v:shape id="_x0000_s2886" style="position:absolute;left:5832;top:243;width:440;height:432" coordorigin="5832,243" coordsize="440,432" path="m5832,243r46,396l6271,675,6226,282,5832,243xe" stroked="f">
              <v:path arrowok="t"/>
            </v:shape>
            <v:shape id="_x0000_s2885" style="position:absolute;left:5832;top:243;width:440;height:432" coordorigin="5832,243" coordsize="440,432" path="m5832,243r394,39l6271,675,5878,639,5832,243xe" filled="f" strokeweight=".25372mm">
              <v:path arrowok="t"/>
            </v:shape>
            <v:shape id="_x0000_s2884" type="#_x0000_t75" style="position:absolute;left:5935;top:337;width:214;height:214">
              <v:imagedata r:id="rId43" o:title=""/>
            </v:shape>
            <v:shape id="_x0000_s2883" type="#_x0000_t202" style="position:absolute;left:5013;top:1446;width:720;height:269" filled="f" stroked="f">
              <v:textbox inset="0,0,0,0">
                <w:txbxContent>
                  <w:p w:rsidR="00F85198" w:rsidRDefault="00F85198">
                    <w:pPr>
                      <w:spacing w:line="268" w:lineRule="exact"/>
                      <w:rPr>
                        <w:rFonts w:ascii="Arial"/>
                        <w:sz w:val="24"/>
                      </w:rPr>
                    </w:pPr>
                    <w:r>
                      <w:rPr>
                        <w:rFonts w:ascii="Arial"/>
                        <w:sz w:val="24"/>
                      </w:rPr>
                      <w:t>P=170</w:t>
                    </w:r>
                  </w:p>
                </w:txbxContent>
              </v:textbox>
            </v:shape>
            <w10:wrap type="topAndBottom" anchorx="page"/>
          </v:group>
        </w:pict>
      </w:r>
    </w:p>
    <w:p w:rsidR="001E1C65" w:rsidRDefault="00EC41C6" w:rsidP="00CA6593">
      <w:pPr>
        <w:pStyle w:val="a3"/>
        <w:ind w:firstLine="680"/>
        <w:jc w:val="center"/>
        <w:rPr>
          <w:lang w:val="ru-RU"/>
        </w:rPr>
      </w:pPr>
      <w:r w:rsidRPr="00A71E96">
        <w:rPr>
          <w:lang w:val="ru-RU"/>
        </w:rPr>
        <w:t>Рис</w:t>
      </w:r>
      <w:r w:rsidR="00CA6593">
        <w:rPr>
          <w:lang w:val="ru-RU"/>
        </w:rPr>
        <w:t>унок</w:t>
      </w:r>
      <w:r w:rsidRPr="00A71E96">
        <w:rPr>
          <w:lang w:val="ru-RU"/>
        </w:rPr>
        <w:t xml:space="preserve"> 15</w:t>
      </w:r>
      <w:r w:rsidR="00CA6593">
        <w:rPr>
          <w:lang w:val="ru-RU"/>
        </w:rPr>
        <w:t xml:space="preserve"> -</w:t>
      </w:r>
      <w:r w:rsidRPr="00A71E96">
        <w:rPr>
          <w:lang w:val="ru-RU"/>
        </w:rPr>
        <w:t xml:space="preserve"> Обозначение размера державки по длине</w:t>
      </w:r>
    </w:p>
    <w:p w:rsidR="00CA6593" w:rsidRPr="00A71E96" w:rsidRDefault="00CA6593" w:rsidP="00CA6593">
      <w:pPr>
        <w:pStyle w:val="a3"/>
        <w:ind w:firstLine="680"/>
        <w:jc w:val="center"/>
        <w:rPr>
          <w:lang w:val="ru-RU"/>
        </w:rPr>
      </w:pPr>
    </w:p>
    <w:p w:rsidR="001E1C65" w:rsidRPr="00A71E96" w:rsidRDefault="00EC41C6" w:rsidP="00A71E96">
      <w:pPr>
        <w:pStyle w:val="a3"/>
        <w:ind w:firstLine="680"/>
        <w:jc w:val="both"/>
        <w:rPr>
          <w:lang w:val="ru-RU"/>
        </w:rPr>
      </w:pPr>
      <w:r w:rsidRPr="00A71E96">
        <w:rPr>
          <w:i/>
          <w:spacing w:val="-4"/>
          <w:lang w:val="ru-RU"/>
        </w:rPr>
        <w:t xml:space="preserve">Длина </w:t>
      </w:r>
      <w:r w:rsidRPr="00A71E96">
        <w:rPr>
          <w:i/>
          <w:spacing w:val="-5"/>
          <w:lang w:val="ru-RU"/>
        </w:rPr>
        <w:t xml:space="preserve">режущей </w:t>
      </w:r>
      <w:r w:rsidRPr="00A71E96">
        <w:rPr>
          <w:i/>
          <w:spacing w:val="-4"/>
          <w:lang w:val="ru-RU"/>
        </w:rPr>
        <w:t xml:space="preserve">кромки </w:t>
      </w:r>
      <w:r w:rsidRPr="00A71E96">
        <w:rPr>
          <w:i/>
          <w:spacing w:val="-3"/>
          <w:lang w:val="ru-RU"/>
        </w:rPr>
        <w:t>(</w:t>
      </w:r>
      <w:r w:rsidRPr="00A71E96">
        <w:rPr>
          <w:i/>
          <w:spacing w:val="-3"/>
        </w:rPr>
        <w:t>l</w:t>
      </w:r>
      <w:r w:rsidRPr="00A71E96">
        <w:rPr>
          <w:i/>
          <w:spacing w:val="-3"/>
          <w:lang w:val="ru-RU"/>
        </w:rPr>
        <w:t xml:space="preserve">) </w:t>
      </w:r>
      <w:r w:rsidRPr="00A71E96">
        <w:rPr>
          <w:i/>
          <w:spacing w:val="-5"/>
          <w:lang w:val="ru-RU"/>
        </w:rPr>
        <w:t xml:space="preserve">(также обозначена </w:t>
      </w:r>
      <w:r w:rsidRPr="00A71E96">
        <w:rPr>
          <w:i/>
          <w:lang w:val="ru-RU"/>
        </w:rPr>
        <w:t xml:space="preserve">в </w:t>
      </w:r>
      <w:r w:rsidRPr="00A71E96">
        <w:rPr>
          <w:i/>
          <w:spacing w:val="-4"/>
          <w:lang w:val="ru-RU"/>
        </w:rPr>
        <w:t xml:space="preserve">восьмой ячейке) </w:t>
      </w:r>
      <w:r w:rsidRPr="00A71E96">
        <w:rPr>
          <w:spacing w:val="-4"/>
          <w:lang w:val="ru-RU"/>
        </w:rPr>
        <w:t xml:space="preserve">опре- </w:t>
      </w:r>
      <w:r w:rsidRPr="00A71E96">
        <w:rPr>
          <w:lang w:val="ru-RU"/>
        </w:rPr>
        <w:t>деляется размером пластины и ее формой, которые, в свою очередь, связа- ны с типоразмером державки. От длины режущей кромки зависит величи- на снимаемого припуска. Длина режущей кромки указывается в миллимет- рах и в нашем случае составляет 12 мм для ромбической пластины с углом при вершине 80° (рис. 16).</w:t>
      </w:r>
    </w:p>
    <w:p w:rsidR="001E1C65" w:rsidRPr="00A71E96" w:rsidRDefault="004F0036" w:rsidP="00A71E96">
      <w:pPr>
        <w:pStyle w:val="a3"/>
        <w:ind w:firstLine="680"/>
        <w:rPr>
          <w:lang w:val="ru-RU"/>
        </w:rPr>
      </w:pPr>
      <w:r w:rsidRPr="004F0036">
        <w:lastRenderedPageBreak/>
        <w:pict>
          <v:group id="_x0000_s2870" style="position:absolute;left:0;text-align:left;margin-left:249.85pt;margin-top:10pt;width:95.6pt;height:96.1pt;z-index:-251621888;mso-wrap-distance-left:0;mso-wrap-distance-right:0;mso-position-horizontal-relative:page" coordorigin="4997,200" coordsize="1912,1922">
            <v:shape id="_x0000_s2881" style="position:absolute;left:5006;top:208;width:1894;height:1904" coordorigin="5006,209" coordsize="1894,1904" path="m5006,1159r3,-74l5018,1013r13,-71l5050,873r24,-67l5103,742r33,-62l5173,621r42,-56l5260,513r49,-49l5361,418r56,-42l5475,339r62,-33l5601,277r66,-24l5736,234r70,-14l5878,212r74,-3l6026,212r73,8l6169,234r69,19l6305,277r64,29l6430,339r59,37l6545,418r52,46l6646,513r46,52l6733,621r37,59l6804,742r28,64l6856,873r19,69l6889,1013r8,72l6900,1159r-3,75l6889,1306r-14,71l6856,1447r-24,66l6804,1578r-34,62l6733,1699r-41,56l6646,1808r-49,49l6545,1902r-56,42l6430,1982r-61,33l6305,2044r-67,24l6169,2087r-70,14l6026,2109r-74,3l5878,2109r-72,-8l5736,2087r-69,-19l5601,2044r-64,-29l5475,1982r-58,-38l5361,1902r-52,-45l5260,1808r-45,-53l5173,1699r-37,-59l5103,1578r-29,-65l5050,1447r-19,-70l5018,1306r-9,-72l5006,1159xe" filled="f" strokeweight=".32006mm">
              <v:path arrowok="t"/>
            </v:shape>
            <v:shape id="_x0000_s2880" style="position:absolute;left:5457;top:640;width:999;height:444" coordorigin="5458,641" coordsize="999,444" path="m5458,1085l5806,641r650,l6134,1085r-676,xe" filled="f" strokeweight=".32006mm">
              <v:path arrowok="t"/>
            </v:shape>
            <v:line id="_x0000_s2879" style="position:absolute" from="5458,1085" to="5458,1402" strokeweight=".1067mm"/>
            <v:line id="_x0000_s2878" style="position:absolute" from="6134,1085" to="6134,1409" strokeweight=".1067mm"/>
            <v:line id="_x0000_s2877" style="position:absolute" from="5561,1337" to="6029,1337" strokeweight=".1067mm"/>
            <v:shape id="_x0000_s2876" type="#_x0000_t75" style="position:absolute;left:5457;top:1267;width:140;height:140">
              <v:imagedata r:id="rId44" o:title=""/>
            </v:shape>
            <v:shape id="_x0000_s2875" type="#_x0000_t75" style="position:absolute;left:5995;top:1267;width:140;height:140">
              <v:imagedata r:id="rId45" o:title=""/>
            </v:shape>
            <v:shape id="_x0000_s2874" type="#_x0000_t75" style="position:absolute;left:5688;top:1543;width:39;height:132">
              <v:imagedata r:id="rId46" o:title=""/>
            </v:shape>
            <v:shape id="_x0000_s2873" type="#_x0000_t75" style="position:absolute;left:5935;top:1531;width:173;height:144">
              <v:imagedata r:id="rId47" o:title=""/>
            </v:shape>
            <v:shape id="_x0000_s2872" type="#_x0000_t75" style="position:absolute;left:5772;top:782;width:116;height:447">
              <v:imagedata r:id="rId48" o:title=""/>
            </v:shape>
            <v:shape id="_x0000_s2871" type="#_x0000_t75" style="position:absolute;left:6036;top:784;width:116;height:432">
              <v:imagedata r:id="rId49" o:title=""/>
            </v:shape>
            <w10:wrap type="topAndBottom" anchorx="page"/>
          </v:group>
        </w:pict>
      </w:r>
    </w:p>
    <w:p w:rsidR="001E1C65" w:rsidRPr="00A71E96" w:rsidRDefault="001E1C65" w:rsidP="00A71E96">
      <w:pPr>
        <w:pStyle w:val="a3"/>
        <w:ind w:firstLine="680"/>
        <w:rPr>
          <w:lang w:val="ru-RU"/>
        </w:rPr>
      </w:pPr>
    </w:p>
    <w:p w:rsidR="001E1C65" w:rsidRPr="00CA6593" w:rsidRDefault="00EC41C6" w:rsidP="00CA6593">
      <w:pPr>
        <w:pStyle w:val="a3"/>
        <w:ind w:firstLine="680"/>
        <w:jc w:val="center"/>
        <w:rPr>
          <w:lang w:val="ru-RU"/>
        </w:rPr>
      </w:pPr>
      <w:r w:rsidRPr="00CA6593">
        <w:rPr>
          <w:lang w:val="ru-RU"/>
        </w:rPr>
        <w:t>Рис</w:t>
      </w:r>
      <w:r w:rsidR="00CA6593">
        <w:rPr>
          <w:lang w:val="ru-RU"/>
        </w:rPr>
        <w:t>унок</w:t>
      </w:r>
      <w:r w:rsidRPr="00CA6593">
        <w:rPr>
          <w:lang w:val="ru-RU"/>
        </w:rPr>
        <w:t xml:space="preserve"> 16</w:t>
      </w:r>
      <w:r w:rsidR="00CA6593">
        <w:rPr>
          <w:lang w:val="ru-RU"/>
        </w:rPr>
        <w:t xml:space="preserve"> - </w:t>
      </w:r>
      <w:r w:rsidRPr="00CA6593">
        <w:rPr>
          <w:lang w:val="ru-RU"/>
        </w:rPr>
        <w:t xml:space="preserve"> Обозначение длины режущей кромки</w:t>
      </w:r>
    </w:p>
    <w:p w:rsidR="001E1C65" w:rsidRPr="00CA6593" w:rsidRDefault="001E1C65" w:rsidP="00A71E96">
      <w:pPr>
        <w:pStyle w:val="a3"/>
        <w:ind w:firstLine="680"/>
        <w:rPr>
          <w:lang w:val="ru-RU"/>
        </w:rPr>
      </w:pPr>
    </w:p>
    <w:p w:rsidR="001E1C65" w:rsidRPr="00C8220C" w:rsidRDefault="00EC41C6" w:rsidP="00CA6593">
      <w:pPr>
        <w:pStyle w:val="Heading2"/>
        <w:tabs>
          <w:tab w:val="left" w:pos="1568"/>
        </w:tabs>
        <w:ind w:firstLine="692"/>
        <w:rPr>
          <w:rFonts w:ascii="Times New Roman" w:hAnsi="Times New Roman" w:cs="Times New Roman"/>
          <w:b w:val="0"/>
          <w:lang w:val="ru-RU"/>
        </w:rPr>
      </w:pPr>
      <w:bookmarkStart w:id="7" w:name="_TOC_250019"/>
      <w:r w:rsidRPr="00C8220C">
        <w:rPr>
          <w:rFonts w:ascii="Times New Roman" w:hAnsi="Times New Roman" w:cs="Times New Roman"/>
          <w:b w:val="0"/>
          <w:lang w:val="ru-RU"/>
        </w:rPr>
        <w:t>Обозначения режущих неперетачиваемых</w:t>
      </w:r>
      <w:r w:rsidRPr="00C8220C">
        <w:rPr>
          <w:rFonts w:ascii="Times New Roman" w:hAnsi="Times New Roman" w:cs="Times New Roman"/>
          <w:b w:val="0"/>
          <w:spacing w:val="-6"/>
          <w:lang w:val="ru-RU"/>
        </w:rPr>
        <w:t xml:space="preserve"> </w:t>
      </w:r>
      <w:bookmarkEnd w:id="7"/>
      <w:r w:rsidRPr="00C8220C">
        <w:rPr>
          <w:rFonts w:ascii="Times New Roman" w:hAnsi="Times New Roman" w:cs="Times New Roman"/>
          <w:b w:val="0"/>
          <w:lang w:val="ru-RU"/>
        </w:rPr>
        <w:t>пластин</w:t>
      </w:r>
    </w:p>
    <w:p w:rsidR="001E1C65" w:rsidRPr="00A71E96" w:rsidRDefault="00EC41C6" w:rsidP="00A71E96">
      <w:pPr>
        <w:pStyle w:val="a3"/>
        <w:ind w:firstLine="680"/>
        <w:jc w:val="both"/>
        <w:rPr>
          <w:lang w:val="ru-RU"/>
        </w:rPr>
      </w:pPr>
      <w:r w:rsidRPr="00A71E96">
        <w:rPr>
          <w:lang w:val="ru-RU"/>
        </w:rPr>
        <w:t xml:space="preserve">Режущие неперетачиваемые пластины обозначаются аналогично резцам. Пластина </w:t>
      </w:r>
      <w:r w:rsidRPr="00A71E96">
        <w:t>CNMG</w:t>
      </w:r>
      <w:r w:rsidRPr="00A71E96">
        <w:rPr>
          <w:lang w:val="ru-RU"/>
        </w:rPr>
        <w:t xml:space="preserve"> 120412-</w:t>
      </w:r>
      <w:r w:rsidRPr="00A71E96">
        <w:t>PM</w:t>
      </w:r>
      <w:r w:rsidRPr="00A71E96">
        <w:rPr>
          <w:lang w:val="ru-RU"/>
        </w:rPr>
        <w:t>, которая показана на рис. 17, закрепляется на державке рычагом за отверстие – тип крепления Р, и в каталоге СогоКеу для нее указаны марки твердых сплавов и режимы резания.</w:t>
      </w:r>
    </w:p>
    <w:p w:rsidR="001E1C65" w:rsidRPr="00A71E96" w:rsidRDefault="004F0036" w:rsidP="00A71E96">
      <w:pPr>
        <w:pStyle w:val="a3"/>
        <w:ind w:firstLine="680"/>
        <w:rPr>
          <w:lang w:val="ru-RU"/>
        </w:rPr>
      </w:pPr>
      <w:r w:rsidRPr="004F0036">
        <w:pict>
          <v:group id="_x0000_s2861" style="position:absolute;left:0;text-align:left;margin-left:163.3pt;margin-top:14.05pt;width:276.15pt;height:213pt;z-index:-251620864;mso-wrap-distance-left:0;mso-wrap-distance-right:0;mso-position-horizontal-relative:page" coordorigin="3266,281" coordsize="5523,4260">
            <v:shape id="_x0000_s2869" type="#_x0000_t75" style="position:absolute;left:3266;top:281;width:5523;height:4260">
              <v:imagedata r:id="rId50" o:title=""/>
            </v:shape>
            <v:shape id="_x0000_s2868" type="#_x0000_t75" style="position:absolute;left:4603;top:281;width:116;height:555">
              <v:imagedata r:id="rId51" o:title=""/>
            </v:shape>
            <v:shape id="_x0000_s2867" type="#_x0000_t75" style="position:absolute;left:5035;top:281;width:116;height:562">
              <v:imagedata r:id="rId52" o:title=""/>
            </v:shape>
            <v:shape id="_x0000_s2866" type="#_x0000_t75" style="position:absolute;left:5484;top:283;width:116;height:548">
              <v:imagedata r:id="rId53" o:title=""/>
            </v:shape>
            <v:shape id="_x0000_s2865" type="#_x0000_t75" style="position:absolute;left:5949;top:283;width:116;height:555">
              <v:imagedata r:id="rId54" o:title=""/>
            </v:shape>
            <v:shape id="_x0000_s2864" type="#_x0000_t75" style="position:absolute;left:6554;top:281;width:116;height:562">
              <v:imagedata r:id="rId55" o:title=""/>
            </v:shape>
            <v:shape id="_x0000_s2863" type="#_x0000_t75" style="position:absolute;left:7125;top:283;width:116;height:548">
              <v:imagedata r:id="rId56" o:title=""/>
            </v:shape>
            <v:shape id="_x0000_s2862" type="#_x0000_t75" style="position:absolute;left:7780;top:281;width:116;height:562">
              <v:imagedata r:id="rId57" o:title=""/>
            </v:shape>
            <w10:wrap type="topAndBottom" anchorx="page"/>
          </v:group>
        </w:pict>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lang w:val="ru-RU"/>
        </w:rPr>
        <w:t>Рис</w:t>
      </w:r>
      <w:r w:rsidR="00CA6593">
        <w:rPr>
          <w:lang w:val="ru-RU"/>
        </w:rPr>
        <w:t>унок</w:t>
      </w:r>
      <w:r w:rsidRPr="00A71E96">
        <w:rPr>
          <w:lang w:val="ru-RU"/>
        </w:rPr>
        <w:t xml:space="preserve"> 17</w:t>
      </w:r>
      <w:r w:rsidR="00CA6593">
        <w:rPr>
          <w:lang w:val="ru-RU"/>
        </w:rPr>
        <w:t xml:space="preserve"> -</w:t>
      </w:r>
      <w:r w:rsidRPr="00A71E96">
        <w:rPr>
          <w:lang w:val="ru-RU"/>
        </w:rPr>
        <w:t xml:space="preserve"> Система обозначения режущих неперетачиваемых пластин</w:t>
      </w:r>
    </w:p>
    <w:p w:rsidR="001E1C65" w:rsidRPr="00A71E96" w:rsidRDefault="001E1C65" w:rsidP="00A71E96">
      <w:pPr>
        <w:pStyle w:val="a3"/>
        <w:ind w:firstLine="680"/>
        <w:rPr>
          <w:lang w:val="ru-RU"/>
        </w:rPr>
      </w:pPr>
    </w:p>
    <w:p w:rsidR="001E1C65" w:rsidRPr="00A71E96" w:rsidRDefault="00EC41C6" w:rsidP="00A71E96">
      <w:pPr>
        <w:ind w:firstLine="680"/>
        <w:jc w:val="both"/>
        <w:rPr>
          <w:sz w:val="28"/>
          <w:szCs w:val="28"/>
          <w:lang w:val="ru-RU"/>
        </w:rPr>
      </w:pPr>
      <w:r w:rsidRPr="00A71E96">
        <w:rPr>
          <w:i/>
          <w:sz w:val="28"/>
          <w:szCs w:val="28"/>
          <w:lang w:val="ru-RU"/>
        </w:rPr>
        <w:t>Первая буква обозначает форму пластины</w:t>
      </w:r>
      <w:r w:rsidRPr="00A71E96">
        <w:rPr>
          <w:sz w:val="28"/>
          <w:szCs w:val="28"/>
          <w:lang w:val="ru-RU"/>
        </w:rPr>
        <w:t>. Ромбическая пластина    с углом при вершине 80° обозначается буквой С (рис. 18). Очень</w:t>
      </w:r>
      <w:r w:rsidRPr="00A71E96">
        <w:rPr>
          <w:spacing w:val="31"/>
          <w:sz w:val="28"/>
          <w:szCs w:val="28"/>
          <w:lang w:val="ru-RU"/>
        </w:rPr>
        <w:t xml:space="preserve"> </w:t>
      </w:r>
      <w:r w:rsidRPr="00A71E96">
        <w:rPr>
          <w:sz w:val="28"/>
          <w:szCs w:val="28"/>
          <w:lang w:val="ru-RU"/>
        </w:rPr>
        <w:t>важным</w:t>
      </w:r>
      <w:r w:rsidR="00F733B1" w:rsidRPr="00A71E96">
        <w:rPr>
          <w:sz w:val="28"/>
          <w:szCs w:val="28"/>
          <w:lang w:val="ru-RU"/>
        </w:rPr>
        <w:t xml:space="preserve"> </w:t>
      </w:r>
      <w:r w:rsidRPr="00A71E96">
        <w:rPr>
          <w:sz w:val="28"/>
          <w:szCs w:val="28"/>
          <w:lang w:val="ru-RU"/>
        </w:rPr>
        <w:t xml:space="preserve">является наличие или отсутствие заднего угла на пластине, поскольку от этого зависит тип посадочного гнезда под пластину. </w:t>
      </w:r>
      <w:r w:rsidRPr="00A71E96">
        <w:rPr>
          <w:i/>
          <w:sz w:val="28"/>
          <w:szCs w:val="28"/>
          <w:lang w:val="ru-RU"/>
        </w:rPr>
        <w:t xml:space="preserve">Величина заднего угла </w:t>
      </w:r>
      <w:r w:rsidRPr="00A71E96">
        <w:rPr>
          <w:i/>
          <w:spacing w:val="-5"/>
          <w:sz w:val="28"/>
          <w:szCs w:val="28"/>
          <w:lang w:val="ru-RU"/>
        </w:rPr>
        <w:t xml:space="preserve">указывается </w:t>
      </w:r>
      <w:r w:rsidRPr="00A71E96">
        <w:rPr>
          <w:i/>
          <w:spacing w:val="-3"/>
          <w:sz w:val="28"/>
          <w:szCs w:val="28"/>
          <w:lang w:val="ru-RU"/>
        </w:rPr>
        <w:t xml:space="preserve">во </w:t>
      </w:r>
      <w:r w:rsidRPr="00A71E96">
        <w:rPr>
          <w:i/>
          <w:spacing w:val="-4"/>
          <w:sz w:val="28"/>
          <w:szCs w:val="28"/>
          <w:lang w:val="ru-RU"/>
        </w:rPr>
        <w:t xml:space="preserve">второй </w:t>
      </w:r>
      <w:r w:rsidRPr="00A71E96">
        <w:rPr>
          <w:i/>
          <w:spacing w:val="-5"/>
          <w:sz w:val="28"/>
          <w:szCs w:val="28"/>
          <w:lang w:val="ru-RU"/>
        </w:rPr>
        <w:t>ячейке обозначения</w:t>
      </w:r>
      <w:r w:rsidRPr="00A71E96">
        <w:rPr>
          <w:spacing w:val="-5"/>
          <w:sz w:val="28"/>
          <w:szCs w:val="28"/>
          <w:lang w:val="ru-RU"/>
        </w:rPr>
        <w:t xml:space="preserve">. </w:t>
      </w:r>
      <w:r w:rsidRPr="00A71E96">
        <w:rPr>
          <w:sz w:val="28"/>
          <w:szCs w:val="28"/>
          <w:lang w:val="ru-RU"/>
        </w:rPr>
        <w:t xml:space="preserve">В </w:t>
      </w:r>
      <w:r w:rsidRPr="00A71E96">
        <w:rPr>
          <w:spacing w:val="-4"/>
          <w:sz w:val="28"/>
          <w:szCs w:val="28"/>
          <w:lang w:val="ru-RU"/>
        </w:rPr>
        <w:t xml:space="preserve">нашем примере </w:t>
      </w:r>
      <w:r w:rsidRPr="00A71E96">
        <w:rPr>
          <w:spacing w:val="-5"/>
          <w:sz w:val="28"/>
          <w:szCs w:val="28"/>
          <w:lang w:val="ru-RU"/>
        </w:rPr>
        <w:t xml:space="preserve">буква </w:t>
      </w:r>
      <w:r w:rsidRPr="00A71E96">
        <w:rPr>
          <w:sz w:val="28"/>
          <w:szCs w:val="28"/>
        </w:rPr>
        <w:t>N</w:t>
      </w:r>
      <w:r w:rsidRPr="00A71E96">
        <w:rPr>
          <w:sz w:val="28"/>
          <w:szCs w:val="28"/>
          <w:lang w:val="ru-RU"/>
        </w:rPr>
        <w:t xml:space="preserve"> </w:t>
      </w:r>
      <w:r w:rsidRPr="00A71E96">
        <w:rPr>
          <w:spacing w:val="-4"/>
          <w:sz w:val="28"/>
          <w:szCs w:val="28"/>
          <w:lang w:val="ru-RU"/>
        </w:rPr>
        <w:t>озна</w:t>
      </w:r>
      <w:r w:rsidRPr="00A71E96">
        <w:rPr>
          <w:sz w:val="28"/>
          <w:szCs w:val="28"/>
          <w:lang w:val="ru-RU"/>
        </w:rPr>
        <w:t>чает, что пластина не имеет заднего угла и ее боковые поверхности перпендикулярны опоре (см. рис. 18).</w:t>
      </w:r>
    </w:p>
    <w:p w:rsidR="001E1C65" w:rsidRPr="00A71E96" w:rsidRDefault="004F0036" w:rsidP="00CA6593">
      <w:pPr>
        <w:tabs>
          <w:tab w:val="left" w:pos="5157"/>
        </w:tabs>
        <w:ind w:firstLine="3600"/>
        <w:rPr>
          <w:i/>
          <w:sz w:val="28"/>
          <w:szCs w:val="28"/>
          <w:lang w:val="ru-RU"/>
        </w:rPr>
      </w:pPr>
      <w:r w:rsidRPr="004F0036">
        <w:rPr>
          <w:sz w:val="28"/>
          <w:szCs w:val="28"/>
        </w:rPr>
        <w:pict>
          <v:group id="_x0000_s2855" style="position:absolute;left:0;text-align:left;margin-left:202.55pt;margin-top:28.7pt;width:75.75pt;height:85.7pt;z-index:-251619840;mso-wrap-distance-left:0;mso-wrap-distance-right:0;mso-position-horizontal-relative:page" coordorigin="4051,574" coordsize="1515,1714">
            <v:shape id="_x0000_s2860" style="position:absolute;left:4058;top:580;width:1500;height:1498" coordorigin="4058,581" coordsize="1500,1498" path="m4058,1330r4,-77l4074,1178r18,-72l4117,1037r32,-65l4187,910r43,-57l4278,799r54,-48l4389,708r62,-37l4517,639r69,-25l4658,596r75,-11l4810,581r76,4l4960,596r72,18l5101,639r65,32l5228,708r58,43l5339,799r48,54l5430,910r38,62l5499,1037r26,69l5543,1178r12,75l5558,1330r-3,76l5543,1480r-18,72l5499,1621r-31,65l5430,1748r-43,58l5339,1859r-53,48l5228,1950r-62,38l5101,2019r-69,26l4960,2063r-74,12l4810,2078r-77,-3l4658,2063r-72,-18l4517,2019r-66,-31l4389,1950r-57,-43l4278,1859r-48,-53l4187,1748r-38,-62l4117,1621r-25,-69l4074,1480r-12,-74l4058,1330xe" filled="f" strokeweight=".25386mm">
              <v:path arrowok="t"/>
            </v:shape>
            <v:shape id="_x0000_s2859" style="position:absolute;left:4420;top:993;width:821;height:689" coordorigin="4421,994" coordsize="821,689" path="m4846,994r-425,338l4846,1682r396,-350l4846,994xe" filled="f" strokeweight=".25386mm">
              <v:path arrowok="t"/>
            </v:shape>
            <v:shape id="_x0000_s2858" type="#_x0000_t75" style="position:absolute;left:4692;top:1152;width:108;height:368">
              <v:imagedata r:id="rId58" o:title=""/>
            </v:shape>
            <v:shape id="_x0000_s2857" type="#_x0000_t75" style="position:absolute;left:4308;top:945;width:327;height:528">
              <v:imagedata r:id="rId59" o:title=""/>
            </v:shape>
            <v:shape id="_x0000_s2856" type="#_x0000_t75" style="position:absolute;left:4572;top:1754;width:135;height:533">
              <v:imagedata r:id="rId60" o:title=""/>
            </v:shape>
            <w10:wrap type="topAndBottom" anchorx="page"/>
          </v:group>
        </w:pict>
      </w:r>
      <w:r w:rsidRPr="004F0036">
        <w:rPr>
          <w:sz w:val="28"/>
          <w:szCs w:val="28"/>
        </w:rPr>
        <w:pict>
          <v:group id="_x0000_s2848" style="position:absolute;left:0;text-align:left;margin-left:317.05pt;margin-top:28.1pt;width:75.75pt;height:77.65pt;z-index:-251618816;mso-wrap-distance-left:0;mso-wrap-distance-right:0;mso-position-horizontal-relative:page" coordorigin="6341,562" coordsize="1515,1553">
            <v:shape id="_x0000_s2854" style="position:absolute;left:6348;top:568;width:1500;height:1498" coordorigin="6348,569" coordsize="1500,1498" path="m6348,1318r4,-77l6363,1167r19,-72l6407,1026r32,-65l6476,899r43,-57l6568,788r53,-48l6678,697r62,-38l6806,628r68,-25l6946,584r74,-11l7097,569r77,4l7248,584r72,19l7389,628r66,31l7517,697r58,43l7628,788r49,54l7720,899r37,62l7789,1026r25,69l7833,1167r11,74l7848,1318r-4,76l7833,1469r-19,72l7789,1610r-32,65l7720,1737r-43,58l7628,1848r-53,48l7517,1939r-62,37l7389,2008r-69,25l7248,2051r-74,12l7097,2066r-77,-3l6946,2051r-72,-18l6806,2008r-66,-32l6678,1939r-57,-43l6568,1848r-49,-53l6476,1737r-37,-62l6407,1610r-25,-69l6363,1469r-11,-75l6348,1318xe" filled="f" strokeweight=".25386mm">
              <v:path arrowok="t"/>
            </v:shape>
            <v:shape id="_x0000_s2853" style="position:absolute;left:6669;top:907;width:953;height:483" coordorigin="6670,907" coordsize="953,483" path="m7622,907r-952,l6670,1390r952,e" filled="f" strokeweight=".25386mm">
              <v:path arrowok="t"/>
            </v:shape>
            <v:shape id="_x0000_s2852" style="position:absolute;left:7593;top:907;width:63;height:483" coordorigin="7593,907" coordsize="63,483" path="m7622,907r7,32l7619,965r-15,24l7594,1013r21,69l7632,1114r14,29l7654,1170r2,25l7651,1218r-11,22l7627,1263r-12,26l7608,1317r-3,28l7609,1370r13,20e" filled="f" strokeweight=".08461mm">
              <v:path arrowok="t"/>
            </v:shape>
            <v:shape id="_x0000_s2851" type="#_x0000_t75" style="position:absolute;left:6434;top:1389;width:437;height:396">
              <v:imagedata r:id="rId61" o:title=""/>
            </v:shape>
            <v:shape id="_x0000_s2850" type="#_x0000_t75" style="position:absolute;left:6950;top:1586;width:195;height:528">
              <v:imagedata r:id="rId36" o:title=""/>
            </v:shape>
            <v:shape id="_x0000_s2849" type="#_x0000_t75" style="position:absolute;left:7341;top:1588;width:135;height:519">
              <v:imagedata r:id="rId37" o:title=""/>
            </v:shape>
            <w10:wrap type="topAndBottom" anchorx="page"/>
          </v:group>
        </w:pict>
      </w:r>
      <w:r w:rsidR="00EC41C6" w:rsidRPr="00A71E96">
        <w:rPr>
          <w:i/>
          <w:sz w:val="28"/>
          <w:szCs w:val="28"/>
          <w:lang w:val="ru-RU"/>
        </w:rPr>
        <w:t>а</w:t>
      </w:r>
      <w:r w:rsidR="00EC41C6" w:rsidRPr="00A71E96">
        <w:rPr>
          <w:sz w:val="28"/>
          <w:szCs w:val="28"/>
          <w:lang w:val="ru-RU"/>
        </w:rPr>
        <w:tab/>
      </w:r>
      <w:r w:rsidR="00CA6593">
        <w:rPr>
          <w:sz w:val="28"/>
          <w:szCs w:val="28"/>
          <w:lang w:val="ru-RU"/>
        </w:rPr>
        <w:tab/>
      </w:r>
      <w:r w:rsidR="00EC41C6" w:rsidRPr="00A71E96">
        <w:rPr>
          <w:i/>
          <w:sz w:val="28"/>
          <w:szCs w:val="28"/>
          <w:lang w:val="ru-RU"/>
        </w:rPr>
        <w:t>б</w:t>
      </w:r>
    </w:p>
    <w:p w:rsidR="001E1C65" w:rsidRPr="00A71E96" w:rsidRDefault="00EC41C6" w:rsidP="00CA6593">
      <w:pPr>
        <w:pStyle w:val="a3"/>
        <w:ind w:firstLine="680"/>
        <w:jc w:val="center"/>
        <w:rPr>
          <w:lang w:val="ru-RU"/>
        </w:rPr>
      </w:pPr>
      <w:r w:rsidRPr="00A71E96">
        <w:rPr>
          <w:lang w:val="ru-RU"/>
        </w:rPr>
        <w:lastRenderedPageBreak/>
        <w:t>Рис</w:t>
      </w:r>
      <w:r w:rsidR="00CA6593">
        <w:rPr>
          <w:lang w:val="ru-RU"/>
        </w:rPr>
        <w:t>унок</w:t>
      </w:r>
      <w:r w:rsidRPr="00A71E96">
        <w:rPr>
          <w:lang w:val="ru-RU"/>
        </w:rPr>
        <w:t xml:space="preserve"> 18</w:t>
      </w:r>
      <w:r w:rsidR="00CA6593">
        <w:rPr>
          <w:lang w:val="ru-RU"/>
        </w:rPr>
        <w:t xml:space="preserve"> -</w:t>
      </w:r>
      <w:r w:rsidRPr="00A71E96">
        <w:rPr>
          <w:lang w:val="ru-RU"/>
        </w:rPr>
        <w:t xml:space="preserve"> Обозначение формы пластины (</w:t>
      </w:r>
      <w:r w:rsidRPr="00A71E96">
        <w:rPr>
          <w:i/>
          <w:lang w:val="ru-RU"/>
        </w:rPr>
        <w:t>а</w:t>
      </w:r>
      <w:r w:rsidRPr="00A71E96">
        <w:rPr>
          <w:lang w:val="ru-RU"/>
        </w:rPr>
        <w:t>) и заднего угла (</w:t>
      </w:r>
      <w:r w:rsidRPr="00A71E96">
        <w:rPr>
          <w:i/>
          <w:lang w:val="ru-RU"/>
        </w:rPr>
        <w:t>б</w:t>
      </w:r>
      <w:r w:rsidRPr="00A71E96">
        <w:rPr>
          <w:lang w:val="ru-RU"/>
        </w:rPr>
        <w:t>)</w:t>
      </w:r>
    </w:p>
    <w:p w:rsidR="001E1C65" w:rsidRPr="00A71E96" w:rsidRDefault="001E1C65" w:rsidP="00A71E96">
      <w:pPr>
        <w:pStyle w:val="a3"/>
        <w:ind w:firstLine="680"/>
        <w:rPr>
          <w:lang w:val="ru-RU"/>
        </w:rPr>
      </w:pPr>
    </w:p>
    <w:p w:rsidR="001E1C65" w:rsidRPr="00A71E96" w:rsidRDefault="00EC41C6" w:rsidP="00A71E96">
      <w:pPr>
        <w:ind w:firstLine="680"/>
        <w:jc w:val="both"/>
        <w:rPr>
          <w:sz w:val="28"/>
          <w:szCs w:val="28"/>
          <w:lang w:val="ru-RU"/>
        </w:rPr>
      </w:pPr>
      <w:r w:rsidRPr="00A71E96">
        <w:rPr>
          <w:sz w:val="28"/>
          <w:szCs w:val="28"/>
          <w:lang w:val="ru-RU"/>
        </w:rPr>
        <w:t xml:space="preserve">Следующая, третья, </w:t>
      </w:r>
      <w:r w:rsidRPr="00A71E96">
        <w:rPr>
          <w:i/>
          <w:sz w:val="28"/>
          <w:szCs w:val="28"/>
          <w:lang w:val="ru-RU"/>
        </w:rPr>
        <w:t xml:space="preserve">буква «говорит» о точности пластины по толщине </w:t>
      </w:r>
      <w:r w:rsidRPr="00A71E96">
        <w:rPr>
          <w:sz w:val="28"/>
          <w:szCs w:val="28"/>
          <w:lang w:val="ru-RU"/>
        </w:rPr>
        <w:t>(</w:t>
      </w:r>
      <w:r w:rsidRPr="00A71E96">
        <w:rPr>
          <w:sz w:val="28"/>
          <w:szCs w:val="28"/>
        </w:rPr>
        <w:t>s</w:t>
      </w:r>
      <w:r w:rsidRPr="00A71E96">
        <w:rPr>
          <w:sz w:val="28"/>
          <w:szCs w:val="28"/>
          <w:lang w:val="ru-RU"/>
        </w:rPr>
        <w:t xml:space="preserve">) </w:t>
      </w:r>
      <w:r w:rsidRPr="00A71E96">
        <w:rPr>
          <w:i/>
          <w:sz w:val="28"/>
          <w:szCs w:val="28"/>
          <w:lang w:val="ru-RU"/>
        </w:rPr>
        <w:t xml:space="preserve">и диаметру вписанной окружности </w:t>
      </w:r>
      <w:r w:rsidRPr="00A71E96">
        <w:rPr>
          <w:sz w:val="28"/>
          <w:szCs w:val="28"/>
          <w:lang w:val="ru-RU"/>
        </w:rPr>
        <w:t>(</w:t>
      </w:r>
      <w:r w:rsidRPr="00A71E96">
        <w:rPr>
          <w:sz w:val="28"/>
          <w:szCs w:val="28"/>
        </w:rPr>
        <w:t>iC</w:t>
      </w:r>
      <w:r w:rsidRPr="00A71E96">
        <w:rPr>
          <w:sz w:val="28"/>
          <w:szCs w:val="28"/>
          <w:lang w:val="ru-RU"/>
        </w:rPr>
        <w:t xml:space="preserve">). Каждая буква </w:t>
      </w:r>
      <w:r w:rsidRPr="00A71E96">
        <w:rPr>
          <w:spacing w:val="-3"/>
          <w:sz w:val="28"/>
          <w:szCs w:val="28"/>
          <w:lang w:val="ru-RU"/>
        </w:rPr>
        <w:t>соответст</w:t>
      </w:r>
      <w:r w:rsidRPr="00A71E96">
        <w:rPr>
          <w:spacing w:val="-4"/>
          <w:sz w:val="28"/>
          <w:szCs w:val="28"/>
          <w:lang w:val="ru-RU"/>
        </w:rPr>
        <w:t xml:space="preserve">вует </w:t>
      </w:r>
      <w:r w:rsidRPr="00A71E96">
        <w:rPr>
          <w:spacing w:val="-5"/>
          <w:sz w:val="28"/>
          <w:szCs w:val="28"/>
          <w:lang w:val="ru-RU"/>
        </w:rPr>
        <w:t xml:space="preserve">определенному </w:t>
      </w:r>
      <w:r w:rsidRPr="00A71E96">
        <w:rPr>
          <w:spacing w:val="-4"/>
          <w:sz w:val="28"/>
          <w:szCs w:val="28"/>
          <w:lang w:val="ru-RU"/>
        </w:rPr>
        <w:t xml:space="preserve">классу </w:t>
      </w:r>
      <w:r w:rsidRPr="00A71E96">
        <w:rPr>
          <w:spacing w:val="-5"/>
          <w:sz w:val="28"/>
          <w:szCs w:val="28"/>
          <w:lang w:val="ru-RU"/>
        </w:rPr>
        <w:t xml:space="preserve">точности. </w:t>
      </w:r>
      <w:r w:rsidRPr="00A71E96">
        <w:rPr>
          <w:sz w:val="28"/>
          <w:szCs w:val="28"/>
          <w:lang w:val="ru-RU"/>
        </w:rPr>
        <w:t xml:space="preserve">В </w:t>
      </w:r>
      <w:r w:rsidRPr="00A71E96">
        <w:rPr>
          <w:spacing w:val="-4"/>
          <w:sz w:val="28"/>
          <w:szCs w:val="28"/>
          <w:lang w:val="ru-RU"/>
        </w:rPr>
        <w:t xml:space="preserve">нашем примере </w:t>
      </w:r>
      <w:r w:rsidRPr="00A71E96">
        <w:rPr>
          <w:spacing w:val="-5"/>
          <w:sz w:val="28"/>
          <w:szCs w:val="28"/>
          <w:lang w:val="ru-RU"/>
        </w:rPr>
        <w:t xml:space="preserve">буква </w:t>
      </w:r>
      <w:r w:rsidRPr="00A71E96">
        <w:rPr>
          <w:sz w:val="28"/>
          <w:szCs w:val="28"/>
          <w:lang w:val="ru-RU"/>
        </w:rPr>
        <w:t xml:space="preserve">М </w:t>
      </w:r>
      <w:r w:rsidRPr="00A71E96">
        <w:rPr>
          <w:spacing w:val="-3"/>
          <w:sz w:val="28"/>
          <w:szCs w:val="28"/>
          <w:lang w:val="ru-RU"/>
        </w:rPr>
        <w:t xml:space="preserve">означает, </w:t>
      </w:r>
      <w:r w:rsidRPr="00A71E96">
        <w:rPr>
          <w:sz w:val="28"/>
          <w:szCs w:val="28"/>
          <w:lang w:val="ru-RU"/>
        </w:rPr>
        <w:t>что пластина размером 12 мм имеет допуск на вписанный</w:t>
      </w:r>
      <w:r w:rsidRPr="00A71E96">
        <w:rPr>
          <w:spacing w:val="8"/>
          <w:sz w:val="28"/>
          <w:szCs w:val="28"/>
          <w:lang w:val="ru-RU"/>
        </w:rPr>
        <w:t xml:space="preserve"> </w:t>
      </w:r>
      <w:r w:rsidRPr="00A71E96">
        <w:rPr>
          <w:sz w:val="28"/>
          <w:szCs w:val="28"/>
          <w:lang w:val="ru-RU"/>
        </w:rPr>
        <w:t>диаметр</w:t>
      </w:r>
    </w:p>
    <w:p w:rsidR="001E1C65" w:rsidRPr="00A71E96" w:rsidRDefault="00EC41C6" w:rsidP="00A71E96">
      <w:pPr>
        <w:pStyle w:val="a3"/>
        <w:ind w:firstLine="680"/>
        <w:rPr>
          <w:lang w:val="ru-RU"/>
        </w:rPr>
      </w:pPr>
      <w:r w:rsidRPr="00A71E96">
        <w:rPr>
          <w:lang w:val="ru-RU"/>
        </w:rPr>
        <w:t>±0,08 мм и ±0,13 мм на толщину (рис. 19).</w:t>
      </w:r>
    </w:p>
    <w:p w:rsidR="001E1C65" w:rsidRPr="00A71E96" w:rsidRDefault="001E1C65" w:rsidP="00A71E96">
      <w:pPr>
        <w:pStyle w:val="a3"/>
        <w:ind w:firstLine="680"/>
        <w:rPr>
          <w:lang w:val="ru-RU"/>
        </w:rPr>
      </w:pPr>
    </w:p>
    <w:p w:rsidR="001E1C65" w:rsidRPr="00A71E96" w:rsidRDefault="004F0036" w:rsidP="00CA6593">
      <w:pPr>
        <w:tabs>
          <w:tab w:val="left" w:pos="3981"/>
          <w:tab w:val="left" w:pos="5889"/>
        </w:tabs>
        <w:ind w:firstLine="2880"/>
        <w:rPr>
          <w:i/>
          <w:sz w:val="28"/>
          <w:szCs w:val="28"/>
          <w:lang w:val="ru-RU"/>
        </w:rPr>
      </w:pPr>
      <w:r w:rsidRPr="004F0036">
        <w:rPr>
          <w:sz w:val="28"/>
          <w:szCs w:val="28"/>
        </w:rPr>
        <w:pict>
          <v:group id="_x0000_s2840" style="position:absolute;left:0;text-align:left;margin-left:161.3pt;margin-top:17.65pt;width:75.85pt;height:89.05pt;z-index:-251617792;mso-wrap-distance-left:0;mso-wrap-distance-right:0;mso-position-horizontal-relative:page" coordorigin="3226,353" coordsize="1517,1781">
            <v:shape id="_x0000_s2847" style="position:absolute;left:3232;top:359;width:1503;height:1500" coordorigin="3233,360" coordsize="1503,1500" path="m3233,1109r4,-77l3248,958r19,-72l3292,817r31,-65l3361,690r43,-57l3453,579r53,-48l3564,488r62,-38l3691,419r69,-25l3833,375r74,-11l3984,360r77,4l4135,375r73,19l4277,419r65,31l4404,488r58,43l4515,579r49,54l4607,690r38,62l4676,817r25,69l4720,958r11,74l4735,1109r-4,76l4720,1260r-19,72l4676,1401r-31,66l4607,1529r-43,58l4515,1640r-53,48l4404,1732r-62,37l4277,1801r-69,25l4135,1845r-74,11l3984,1860r-77,-4l3833,1845r-73,-19l3691,1801r-65,-32l3564,1732r-58,-44l3453,1640r-49,-53l3361,1529r-38,-62l3292,1401r-25,-69l3248,1260r-11,-75l3233,1109xe" filled="f" strokeweight=".25394mm">
              <v:path arrowok="t"/>
            </v:shape>
            <v:shape id="_x0000_s2846" style="position:absolute;left:3710;top:475;width:550;height:550" coordorigin="3710,475" coordsize="550,550" path="m3710,751r10,-74l3748,611r44,-56l3848,512r65,-27l3986,475r73,10l4125,512r55,43l4223,611r27,66l4260,751r-10,73l4223,889r-43,55l4125,987r-66,28l3986,1025r-73,-10l3848,987r-56,-43l3748,889r-28,-65l3710,751xe" filled="f" strokeweight=".25394mm">
              <v:path arrowok="t"/>
            </v:shape>
            <v:rect id="_x0000_s2845" style="position:absolute;left:3710;top:475;width:557;height:555" filled="f" strokeweight=".25394mm"/>
            <v:line id="_x0000_s2844" style="position:absolute" from="3710,1053" to="3710,1591" strokeweight=".08464mm"/>
            <v:line id="_x0000_s2843" style="position:absolute" from="4267,1065" to="4267,1591" strokeweight=".08464mm"/>
            <v:shape id="_x0000_s2842" type="#_x0000_t75" style="position:absolute;left:3710;top:1451;width:557;height:111">
              <v:imagedata r:id="rId62" o:title=""/>
            </v:shape>
            <v:shape id="_x0000_s2841" type="#_x0000_t75" style="position:absolute;left:3880;top:1600;width:192;height:533">
              <v:imagedata r:id="rId63" o:title=""/>
            </v:shape>
            <w10:wrap type="topAndBottom" anchorx="page"/>
          </v:group>
        </w:pict>
      </w:r>
      <w:r w:rsidRPr="004F0036">
        <w:rPr>
          <w:sz w:val="28"/>
          <w:szCs w:val="28"/>
        </w:rPr>
        <w:pict>
          <v:group id="_x0000_s2832" style="position:absolute;left:0;text-align:left;margin-left:256.2pt;margin-top:17.65pt;width:75.85pt;height:75.75pt;z-index:-251616768;mso-wrap-distance-left:0;mso-wrap-distance-right:0;mso-position-horizontal-relative:page" coordorigin="5124,353" coordsize="1517,1515">
            <v:shape id="_x0000_s2839" style="position:absolute;left:5131;top:359;width:1503;height:1500" coordorigin="5131,360" coordsize="1503,1500" path="m5131,1109r4,-77l5146,958r19,-72l5190,817r32,-65l5259,690r44,-57l5351,579r53,-48l5462,488r62,-38l5590,419r69,-25l5731,375r75,-11l5882,360r77,4l6034,375r72,19l6175,419r66,31l6303,488r57,43l6414,579r48,54l6505,690r38,62l6575,817r25,69l6618,958r12,74l6634,1109r-4,76l6618,1260r-18,72l6575,1401r-32,66l6505,1529r-43,58l6414,1640r-54,48l6303,1732r-62,37l6175,1801r-69,25l6034,1845r-75,11l5882,1860r-76,-4l5731,1845r-72,-19l5590,1801r-66,-32l5462,1732r-58,-44l5351,1640r-48,-53l5259,1529r-37,-62l5190,1401r-25,-69l5146,1260r-11,-75l5131,1109xe" filled="f" strokeweight=".25394mm">
              <v:path arrowok="t"/>
            </v:shape>
            <v:shape id="_x0000_s2838" type="#_x0000_t75" style="position:absolute;left:6187;top:921;width:135;height:178">
              <v:imagedata r:id="rId64" o:title=""/>
            </v:shape>
            <v:rect id="_x0000_s2837" style="position:absolute;left:5740;top:911;width:284;height:821" filled="f" strokeweight=".25394mm"/>
            <v:line id="_x0000_s2836" style="position:absolute" from="5741,883" to="5741,549" strokeweight=".08464mm"/>
            <v:shape id="_x0000_s2835" type="#_x0000_t75" style="position:absolute;left:6021;top:549;width:332;height:334">
              <v:imagedata r:id="rId65" o:title=""/>
            </v:shape>
            <v:line id="_x0000_s2834" style="position:absolute" from="5412,645" to="5628,645" strokeweight=".08464mm"/>
            <v:shape id="_x0000_s2833" style="position:absolute;left:5601;top:590;width:111;height:111" coordorigin="5602,590" coordsize="111,111" path="m5602,590r9,27l5614,644r-3,29l5602,701r110,-56l5602,590xe" fillcolor="black" stroked="f">
              <v:path arrowok="t"/>
            </v:shape>
            <w10:wrap type="topAndBottom" anchorx="page"/>
          </v:group>
        </w:pict>
      </w:r>
      <w:r w:rsidRPr="004F0036">
        <w:rPr>
          <w:sz w:val="28"/>
          <w:szCs w:val="28"/>
        </w:rPr>
        <w:pict>
          <v:group id="_x0000_s2819" style="position:absolute;left:0;text-align:left;margin-left:358.2pt;margin-top:17.65pt;width:75.85pt;height:80.55pt;z-index:-251615744;mso-wrap-distance-left:0;mso-wrap-distance-right:0;mso-position-horizontal-relative:page" coordorigin="7164,353" coordsize="1517,1611">
            <v:shape id="_x0000_s2831" style="position:absolute;left:7171;top:359;width:1503;height:1500" coordorigin="7171,360" coordsize="1503,1500" path="m7171,1109r4,-77l7186,958r19,-72l7230,817r32,-65l7299,690r44,-57l7391,579r53,-48l7502,488r62,-38l7630,419r69,-25l7771,375r75,-11l7922,360r77,4l8074,375r72,19l8215,419r66,31l8343,488r57,43l8454,579r48,54l8545,690r38,62l8615,817r25,69l8658,958r12,74l8674,1109r-4,76l8658,1260r-18,72l8615,1401r-32,66l8545,1529r-43,58l8454,1640r-54,48l8343,1732r-62,37l8215,1801r-69,25l8074,1845r-75,11l7922,1860r-76,-4l7771,1845r-72,-19l7630,1801r-66,-32l7502,1732r-58,-44l7391,1640r-48,-53l7299,1529r-37,-62l7230,1401r-25,-69l7186,1260r-11,-75l7171,1109xe" filled="f" strokeweight=".25394mm">
              <v:path arrowok="t"/>
            </v:shape>
            <v:shape id="_x0000_s2830" type="#_x0000_t75" style="position:absolute;left:7869;top:1430;width:154;height:533">
              <v:imagedata r:id="rId66" o:title=""/>
            </v:shape>
            <v:line id="_x0000_s2829" style="position:absolute" from="7697,883" to="8194,883" strokeweight=".25394mm"/>
            <v:line id="_x0000_s2828" style="position:absolute" from="7697,1212" to="8194,1212" strokeweight=".25394mm"/>
            <v:line id="_x0000_s2827" style="position:absolute" from="7385,1207" to="7385,883" strokeweight=".25394mm"/>
            <v:line id="_x0000_s2826" style="position:absolute" from="8489,1212" to="8489,888" strokeweight=".25394mm"/>
            <v:shape id="_x0000_s2825" style="position:absolute;left:7384;top:883;width:312;height:68" coordorigin="7385,883" coordsize="312,68" path="m7385,883r,2l7390,890r2,3l7440,930r59,21l7517,950r62,-5l7644,920r27,-17l7697,883e" filled="f" strokeweight=".25394mm">
              <v:path arrowok="t"/>
            </v:shape>
            <v:shape id="_x0000_s2824" style="position:absolute;left:7384;top:1139;width:312;height:72" coordorigin="7385,1140" coordsize="312,72" path="m7385,1207r,-5l7390,1200r2,-5l7441,1159r59,-19l7519,1140r14,1l7549,1142r16,3l7582,1147r33,11l7645,1173r26,18l7697,1212e" filled="f" strokeweight=".25394mm">
              <v:path arrowok="t"/>
            </v:shape>
            <v:shape id="_x0000_s2823" style="position:absolute;left:8193;top:883;width:296;height:70" coordorigin="8194,883" coordsize="296,70" path="m8194,883r2,2l8198,890r5,3l8258,938r60,15l8333,953r77,-15l8465,908r24,-20e" filled="f" strokeweight=".25394mm">
              <v:path arrowok="t"/>
            </v:shape>
            <v:shape id="_x0000_s2822" style="position:absolute;left:8193;top:1144;width:296;height:68" coordorigin="8194,1144" coordsize="296,68" path="m8194,1212r2,-3l8198,1205r5,-3l8261,1157r42,-13l8321,1145r60,4l8440,1174r25,18l8489,1212e" filled="f" strokeweight=".25394mm">
              <v:path arrowok="t"/>
            </v:shape>
            <v:line id="_x0000_s2821" style="position:absolute" from="7786,883" to="7786,1212" strokeweight=".08464mm"/>
            <v:line id="_x0000_s2820" style="position:absolute" from="8086,883" to="8086,1212" strokeweight=".08464mm"/>
            <w10:wrap type="topAndBottom" anchorx="page"/>
          </v:group>
        </w:pict>
      </w:r>
      <w:r w:rsidR="00EC41C6" w:rsidRPr="00A71E96">
        <w:rPr>
          <w:i/>
          <w:sz w:val="28"/>
          <w:szCs w:val="28"/>
          <w:lang w:val="ru-RU"/>
        </w:rPr>
        <w:t>а</w:t>
      </w:r>
      <w:r w:rsidR="00EC41C6" w:rsidRPr="00A71E96">
        <w:rPr>
          <w:sz w:val="28"/>
          <w:szCs w:val="28"/>
          <w:lang w:val="ru-RU"/>
        </w:rPr>
        <w:tab/>
      </w:r>
      <w:r w:rsidR="00CA6593">
        <w:rPr>
          <w:sz w:val="28"/>
          <w:szCs w:val="28"/>
          <w:lang w:val="ru-RU"/>
        </w:rPr>
        <w:t xml:space="preserve">         </w:t>
      </w:r>
      <w:r w:rsidR="00EC41C6" w:rsidRPr="00A71E96">
        <w:rPr>
          <w:i/>
          <w:sz w:val="28"/>
          <w:szCs w:val="28"/>
          <w:lang w:val="ru-RU"/>
        </w:rPr>
        <w:t>б</w:t>
      </w:r>
      <w:r w:rsidR="00EC41C6" w:rsidRPr="00A71E96">
        <w:rPr>
          <w:sz w:val="28"/>
          <w:szCs w:val="28"/>
          <w:lang w:val="ru-RU"/>
        </w:rPr>
        <w:tab/>
      </w:r>
      <w:r w:rsidR="00CA6593">
        <w:rPr>
          <w:sz w:val="28"/>
          <w:szCs w:val="28"/>
          <w:lang w:val="ru-RU"/>
        </w:rPr>
        <w:t xml:space="preserve">            </w:t>
      </w:r>
      <w:r w:rsidR="00EC41C6" w:rsidRPr="00A71E96">
        <w:rPr>
          <w:i/>
          <w:sz w:val="28"/>
          <w:szCs w:val="28"/>
          <w:lang w:val="ru-RU"/>
        </w:rPr>
        <w:t>в</w:t>
      </w:r>
    </w:p>
    <w:p w:rsidR="001E1C65" w:rsidRPr="00A71E96" w:rsidRDefault="00EC41C6" w:rsidP="00A71E96">
      <w:pPr>
        <w:pStyle w:val="a3"/>
        <w:ind w:firstLine="680"/>
        <w:rPr>
          <w:lang w:val="ru-RU"/>
        </w:rPr>
      </w:pPr>
      <w:r w:rsidRPr="00A71E96">
        <w:rPr>
          <w:lang w:val="ru-RU"/>
        </w:rPr>
        <w:t>Рис</w:t>
      </w:r>
      <w:r w:rsidR="00CA6593">
        <w:rPr>
          <w:lang w:val="ru-RU"/>
        </w:rPr>
        <w:t>унок</w:t>
      </w:r>
      <w:r w:rsidRPr="00A71E96">
        <w:rPr>
          <w:lang w:val="ru-RU"/>
        </w:rPr>
        <w:t xml:space="preserve"> 19</w:t>
      </w:r>
      <w:r w:rsidR="00CA6593">
        <w:rPr>
          <w:lang w:val="ru-RU"/>
        </w:rPr>
        <w:t xml:space="preserve"> -</w:t>
      </w:r>
      <w:r w:rsidRPr="00A71E96">
        <w:rPr>
          <w:lang w:val="ru-RU"/>
        </w:rPr>
        <w:t xml:space="preserve"> Обозначение формы пластины (</w:t>
      </w:r>
      <w:r w:rsidRPr="00A71E96">
        <w:rPr>
          <w:i/>
          <w:lang w:val="ru-RU"/>
        </w:rPr>
        <w:t>а</w:t>
      </w:r>
      <w:r w:rsidRPr="00A71E96">
        <w:rPr>
          <w:lang w:val="ru-RU"/>
        </w:rPr>
        <w:t xml:space="preserve">, </w:t>
      </w:r>
      <w:r w:rsidRPr="00A71E96">
        <w:rPr>
          <w:i/>
          <w:lang w:val="ru-RU"/>
        </w:rPr>
        <w:t>б</w:t>
      </w:r>
      <w:r w:rsidRPr="00A71E96">
        <w:rPr>
          <w:lang w:val="ru-RU"/>
        </w:rPr>
        <w:t>) и заднего угла (</w:t>
      </w:r>
      <w:r w:rsidRPr="00A71E96">
        <w:rPr>
          <w:i/>
          <w:lang w:val="ru-RU"/>
        </w:rPr>
        <w:t>в</w:t>
      </w:r>
      <w:r w:rsidRPr="00A71E96">
        <w:rPr>
          <w:lang w:val="ru-RU"/>
        </w:rPr>
        <w:t>)</w:t>
      </w:r>
    </w:p>
    <w:p w:rsidR="001E1C65" w:rsidRPr="00A71E96" w:rsidRDefault="001E1C65" w:rsidP="00A71E96">
      <w:pPr>
        <w:pStyle w:val="a3"/>
        <w:ind w:firstLine="680"/>
        <w:rPr>
          <w:lang w:val="ru-RU"/>
        </w:rPr>
      </w:pPr>
    </w:p>
    <w:p w:rsidR="001E1C65" w:rsidRPr="00A71E96" w:rsidRDefault="00EC41C6" w:rsidP="00A71E96">
      <w:pPr>
        <w:pStyle w:val="a3"/>
        <w:ind w:firstLine="680"/>
        <w:jc w:val="both"/>
        <w:rPr>
          <w:lang w:val="ru-RU"/>
        </w:rPr>
      </w:pPr>
      <w:r w:rsidRPr="00A71E96">
        <w:rPr>
          <w:i/>
          <w:lang w:val="ru-RU"/>
        </w:rPr>
        <w:t xml:space="preserve">Конструктивные особенности пластины описываются </w:t>
      </w:r>
      <w:r w:rsidRPr="00A71E96">
        <w:rPr>
          <w:i/>
          <w:spacing w:val="-4"/>
          <w:lang w:val="ru-RU"/>
        </w:rPr>
        <w:t xml:space="preserve">буквой </w:t>
      </w:r>
      <w:r w:rsidRPr="00A71E96">
        <w:rPr>
          <w:i/>
          <w:lang w:val="ru-RU"/>
        </w:rPr>
        <w:t xml:space="preserve">в </w:t>
      </w:r>
      <w:r w:rsidRPr="00A71E96">
        <w:rPr>
          <w:i/>
          <w:spacing w:val="-4"/>
          <w:lang w:val="ru-RU"/>
        </w:rPr>
        <w:t xml:space="preserve">четвертой </w:t>
      </w:r>
      <w:r w:rsidRPr="00A71E96">
        <w:rPr>
          <w:i/>
          <w:spacing w:val="-5"/>
          <w:lang w:val="ru-RU"/>
        </w:rPr>
        <w:t>ячейке</w:t>
      </w:r>
      <w:r w:rsidRPr="00A71E96">
        <w:rPr>
          <w:spacing w:val="-5"/>
          <w:lang w:val="ru-RU"/>
        </w:rPr>
        <w:t xml:space="preserve">. Существует </w:t>
      </w:r>
      <w:r w:rsidRPr="00A71E96">
        <w:rPr>
          <w:spacing w:val="-4"/>
          <w:lang w:val="ru-RU"/>
        </w:rPr>
        <w:t xml:space="preserve">семь различных </w:t>
      </w:r>
      <w:r w:rsidRPr="00A71E96">
        <w:rPr>
          <w:spacing w:val="-5"/>
          <w:lang w:val="ru-RU"/>
        </w:rPr>
        <w:t xml:space="preserve">стандартизированных вариантов конструкции. </w:t>
      </w:r>
      <w:r w:rsidRPr="00A71E96">
        <w:rPr>
          <w:spacing w:val="-4"/>
          <w:lang w:val="ru-RU"/>
        </w:rPr>
        <w:t xml:space="preserve">Кроме того, </w:t>
      </w:r>
      <w:r w:rsidRPr="00A71E96">
        <w:rPr>
          <w:spacing w:val="-5"/>
          <w:lang w:val="ru-RU"/>
        </w:rPr>
        <w:t xml:space="preserve">стандарт предусматривает обозначение пластин специального исполнения. Конструктивно пластины отличаются </w:t>
      </w:r>
      <w:r w:rsidRPr="00A71E96">
        <w:rPr>
          <w:lang w:val="ru-RU"/>
        </w:rPr>
        <w:t xml:space="preserve">по </w:t>
      </w:r>
      <w:r w:rsidRPr="00A71E96">
        <w:rPr>
          <w:spacing w:val="-4"/>
          <w:lang w:val="ru-RU"/>
        </w:rPr>
        <w:t xml:space="preserve">форме передней </w:t>
      </w:r>
      <w:r w:rsidRPr="00A71E96">
        <w:rPr>
          <w:spacing w:val="-5"/>
          <w:lang w:val="ru-RU"/>
        </w:rPr>
        <w:t xml:space="preserve">поверхности </w:t>
      </w:r>
      <w:r w:rsidRPr="00A71E96">
        <w:rPr>
          <w:spacing w:val="-4"/>
          <w:lang w:val="ru-RU"/>
        </w:rPr>
        <w:t xml:space="preserve">(она может быть плоской или </w:t>
      </w:r>
      <w:r w:rsidRPr="00A71E96">
        <w:rPr>
          <w:spacing w:val="-3"/>
          <w:lang w:val="ru-RU"/>
        </w:rPr>
        <w:t xml:space="preserve">со </w:t>
      </w:r>
      <w:r w:rsidRPr="00A71E96">
        <w:rPr>
          <w:spacing w:val="-5"/>
          <w:lang w:val="ru-RU"/>
        </w:rPr>
        <w:t xml:space="preserve">стружколомающей канавкой), </w:t>
      </w:r>
      <w:r w:rsidRPr="00A71E96">
        <w:rPr>
          <w:lang w:val="ru-RU"/>
        </w:rPr>
        <w:t xml:space="preserve">по </w:t>
      </w:r>
      <w:r w:rsidRPr="00A71E96">
        <w:rPr>
          <w:spacing w:val="-4"/>
          <w:lang w:val="ru-RU"/>
        </w:rPr>
        <w:t xml:space="preserve">наличию </w:t>
      </w:r>
      <w:r w:rsidRPr="00A71E96">
        <w:rPr>
          <w:spacing w:val="-5"/>
          <w:lang w:val="ru-RU"/>
        </w:rPr>
        <w:t xml:space="preserve">отверстия, </w:t>
      </w:r>
      <w:r w:rsidRPr="00A71E96">
        <w:rPr>
          <w:lang w:val="ru-RU"/>
        </w:rPr>
        <w:t xml:space="preserve">по </w:t>
      </w:r>
      <w:r w:rsidRPr="00A71E96">
        <w:rPr>
          <w:spacing w:val="-5"/>
          <w:lang w:val="ru-RU"/>
        </w:rPr>
        <w:t xml:space="preserve">количеству </w:t>
      </w:r>
      <w:r w:rsidRPr="00A71E96">
        <w:rPr>
          <w:spacing w:val="-4"/>
          <w:lang w:val="ru-RU"/>
        </w:rPr>
        <w:t xml:space="preserve">рабочих </w:t>
      </w:r>
      <w:r w:rsidRPr="00A71E96">
        <w:rPr>
          <w:spacing w:val="-8"/>
          <w:lang w:val="ru-RU"/>
        </w:rPr>
        <w:t xml:space="preserve">сторон (односторонние </w:t>
      </w:r>
      <w:r w:rsidRPr="00A71E96">
        <w:rPr>
          <w:spacing w:val="-6"/>
          <w:lang w:val="ru-RU"/>
        </w:rPr>
        <w:t xml:space="preserve">или </w:t>
      </w:r>
      <w:r w:rsidRPr="00A71E96">
        <w:rPr>
          <w:spacing w:val="-8"/>
          <w:lang w:val="ru-RU"/>
        </w:rPr>
        <w:t xml:space="preserve">двусторонние). </w:t>
      </w:r>
      <w:r w:rsidRPr="00A71E96">
        <w:rPr>
          <w:lang w:val="ru-RU"/>
        </w:rPr>
        <w:t xml:space="preserve">В </w:t>
      </w:r>
      <w:r w:rsidRPr="00A71E96">
        <w:rPr>
          <w:spacing w:val="-7"/>
          <w:lang w:val="ru-RU"/>
        </w:rPr>
        <w:t xml:space="preserve">нашем </w:t>
      </w:r>
      <w:r w:rsidRPr="00A71E96">
        <w:rPr>
          <w:spacing w:val="-8"/>
          <w:lang w:val="ru-RU"/>
        </w:rPr>
        <w:t xml:space="preserve">примере </w:t>
      </w:r>
      <w:r w:rsidRPr="00A71E96">
        <w:rPr>
          <w:spacing w:val="-7"/>
          <w:lang w:val="ru-RU"/>
        </w:rPr>
        <w:t xml:space="preserve">буква </w:t>
      </w:r>
      <w:r w:rsidRPr="00A71E96">
        <w:t>G</w:t>
      </w:r>
      <w:r w:rsidRPr="00A71E96">
        <w:rPr>
          <w:lang w:val="ru-RU"/>
        </w:rPr>
        <w:t xml:space="preserve"> </w:t>
      </w:r>
      <w:r w:rsidRPr="00A71E96">
        <w:rPr>
          <w:spacing w:val="-7"/>
          <w:lang w:val="ru-RU"/>
        </w:rPr>
        <w:t xml:space="preserve">обозначает </w:t>
      </w:r>
      <w:r w:rsidRPr="00A71E96">
        <w:rPr>
          <w:spacing w:val="-5"/>
          <w:lang w:val="ru-RU"/>
        </w:rPr>
        <w:t>двусторон</w:t>
      </w:r>
      <w:r w:rsidRPr="00A71E96">
        <w:rPr>
          <w:spacing w:val="-4"/>
          <w:lang w:val="ru-RU"/>
        </w:rPr>
        <w:t xml:space="preserve">нюю пластину </w:t>
      </w:r>
      <w:r w:rsidRPr="00A71E96">
        <w:rPr>
          <w:spacing w:val="-3"/>
          <w:lang w:val="ru-RU"/>
        </w:rPr>
        <w:t xml:space="preserve">со </w:t>
      </w:r>
      <w:r w:rsidRPr="00A71E96">
        <w:rPr>
          <w:spacing w:val="-5"/>
          <w:lang w:val="ru-RU"/>
        </w:rPr>
        <w:t xml:space="preserve">стружколомающей </w:t>
      </w:r>
      <w:r w:rsidRPr="00A71E96">
        <w:rPr>
          <w:spacing w:val="-4"/>
          <w:lang w:val="ru-RU"/>
        </w:rPr>
        <w:t>канавкой (см. рис. 19).</w:t>
      </w:r>
    </w:p>
    <w:p w:rsidR="001E1C65" w:rsidRPr="00A71E96" w:rsidRDefault="00EC41C6" w:rsidP="00A71E96">
      <w:pPr>
        <w:ind w:firstLine="680"/>
        <w:jc w:val="both"/>
        <w:rPr>
          <w:sz w:val="28"/>
          <w:szCs w:val="28"/>
          <w:lang w:val="ru-RU"/>
        </w:rPr>
      </w:pPr>
      <w:r w:rsidRPr="00A71E96">
        <w:rPr>
          <w:i/>
          <w:sz w:val="28"/>
          <w:szCs w:val="28"/>
          <w:lang w:val="ru-RU"/>
        </w:rPr>
        <w:t>Цифры, стоящие на пятой позиции обозначения, определяют размер режущей кромки</w:t>
      </w:r>
      <w:r w:rsidRPr="00A71E96">
        <w:rPr>
          <w:sz w:val="28"/>
          <w:szCs w:val="28"/>
          <w:lang w:val="ru-RU"/>
        </w:rPr>
        <w:t>. В нашем примере 12 – это длина режущей кромки ро</w:t>
      </w:r>
      <w:r w:rsidR="00F733B1" w:rsidRPr="00A71E96">
        <w:rPr>
          <w:sz w:val="28"/>
          <w:szCs w:val="28"/>
          <w:lang w:val="ru-RU"/>
        </w:rPr>
        <w:t>м</w:t>
      </w:r>
      <w:r w:rsidRPr="00A71E96">
        <w:rPr>
          <w:sz w:val="28"/>
          <w:szCs w:val="28"/>
          <w:lang w:val="ru-RU"/>
        </w:rPr>
        <w:t>бической пластины (в миллиметрах) с диаметром вписанной окружности 12,7 мм и углом в плане 80° (рис. 20).</w:t>
      </w:r>
    </w:p>
    <w:p w:rsidR="001E1C65" w:rsidRPr="00A71E96" w:rsidRDefault="004F0036" w:rsidP="00A71E96">
      <w:pPr>
        <w:pStyle w:val="a3"/>
        <w:ind w:firstLine="680"/>
        <w:rPr>
          <w:lang w:val="ru-RU"/>
        </w:rPr>
      </w:pPr>
      <w:r w:rsidRPr="004F0036">
        <w:pict>
          <v:group id="_x0000_s2809" style="position:absolute;left:0;text-align:left;margin-left:245.1pt;margin-top:12.15pt;width:105.05pt;height:115.3pt;z-index:-251614720;mso-wrap-distance-left:0;mso-wrap-distance-right:0;mso-position-horizontal-relative:page" coordorigin="4902,243" coordsize="2101,2306">
            <v:shape id="_x0000_s2818" style="position:absolute;left:4910;top:251;width:2084;height:2088" coordorigin="4910,252" coordsize="2084,2088" path="m4910,1296r3,-75l4921,1148r12,-71l4951,1007r22,-68l4999,874r31,-64l5064,749r39,-58l5145,635r46,-52l5240,534r52,-46l5348,445r58,-38l5467,372r63,-31l5596,315r67,-23l5733,275r71,-13l5878,254r74,-2l6026,254r73,8l6170,275r70,17l6307,315r66,26l6436,372r61,35l6555,445r56,43l6663,534r49,49l6758,635r42,56l6839,749r35,61l6904,874r27,65l6953,1007r18,70l6983,1148r8,73l6994,1296r-3,74l6983,1443r-12,72l6953,1585r-22,67l6904,1718r-30,64l6839,1843r-39,58l6758,1956r-46,53l6663,2058r-52,46l6555,2146r-58,39l6436,2220r-63,31l6307,2277r-67,22l6170,2317r-71,12l6026,2337r-74,3l5878,2337r-74,-8l5733,2317r-70,-18l5596,2277r-66,-26l5467,2220r-61,-35l5348,2146r-56,-42l5240,2058r-49,-49l5145,1956r-42,-55l5064,1843r-34,-61l4999,1718r-26,-66l4951,1585r-18,-70l4921,1443r-8,-73l4910,1296xe" filled="f" strokeweight=".30331mm">
              <v:path arrowok="t"/>
            </v:shape>
            <v:shape id="_x0000_s2817" style="position:absolute;left:5436;top:539;width:1049;height:850" coordorigin="5436,540" coordsize="1049,850" path="m5570,540r915,l6329,1389r-893,l5570,540xe" filled="f" strokeweight=".30331mm">
              <v:path arrowok="t"/>
            </v:shape>
            <v:line id="_x0000_s2816" style="position:absolute" from="5436,1423" to="5436,1965" strokeweight=".1011mm"/>
            <v:line id="_x0000_s2815" style="position:absolute" from="6329,1423" to="6329,1965" strokeweight=".1011mm"/>
            <v:line id="_x0000_s2814" style="position:absolute" from="5534,1865" to="6230,1865" strokeweight=".1011mm"/>
            <v:shape id="_x0000_s2813" type="#_x0000_t75" style="position:absolute;left:5436;top:1797;width:132;height:132">
              <v:imagedata r:id="rId67" o:title=""/>
            </v:shape>
            <v:shape id="_x0000_s2812" type="#_x0000_t75" style="position:absolute;left:6196;top:1797;width:132;height:132">
              <v:imagedata r:id="rId68" o:title=""/>
            </v:shape>
            <v:shape id="_x0000_s2811" type="#_x0000_t75" style="position:absolute;left:5575;top:1929;width:334;height:620">
              <v:imagedata r:id="rId69" o:title=""/>
            </v:shape>
            <v:shape id="_x0000_s2810" type="#_x0000_t75" style="position:absolute;left:5956;top:1931;width:135;height:612">
              <v:imagedata r:id="rId70" o:title=""/>
            </v:shape>
            <w10:wrap type="topAndBottom" anchorx="page"/>
          </v:group>
        </w:pict>
      </w:r>
    </w:p>
    <w:p w:rsidR="001E1C65" w:rsidRPr="00A71E96" w:rsidRDefault="00EC41C6" w:rsidP="00CA6593">
      <w:pPr>
        <w:pStyle w:val="a3"/>
        <w:ind w:firstLine="680"/>
        <w:jc w:val="center"/>
        <w:rPr>
          <w:lang w:val="ru-RU"/>
        </w:rPr>
      </w:pPr>
      <w:r w:rsidRPr="00A71E96">
        <w:rPr>
          <w:lang w:val="ru-RU"/>
        </w:rPr>
        <w:t>Рис</w:t>
      </w:r>
      <w:r w:rsidR="00CA6593">
        <w:rPr>
          <w:lang w:val="ru-RU"/>
        </w:rPr>
        <w:t>унок</w:t>
      </w:r>
      <w:r w:rsidRPr="00A71E96">
        <w:rPr>
          <w:lang w:val="ru-RU"/>
        </w:rPr>
        <w:t xml:space="preserve"> 20</w:t>
      </w:r>
      <w:r w:rsidR="00CA6593">
        <w:rPr>
          <w:lang w:val="ru-RU"/>
        </w:rPr>
        <w:t xml:space="preserve"> -</w:t>
      </w:r>
      <w:r w:rsidRPr="00A71E96">
        <w:rPr>
          <w:lang w:val="ru-RU"/>
        </w:rPr>
        <w:t xml:space="preserve"> Обозначение размера режущей кромки пластины</w:t>
      </w:r>
    </w:p>
    <w:p w:rsidR="001E1C65" w:rsidRPr="00A71E96" w:rsidRDefault="001E1C65" w:rsidP="00A71E96">
      <w:pPr>
        <w:pStyle w:val="a3"/>
        <w:ind w:firstLine="680"/>
        <w:rPr>
          <w:lang w:val="ru-RU"/>
        </w:rPr>
      </w:pPr>
    </w:p>
    <w:p w:rsidR="001E1C65" w:rsidRPr="00A71E96" w:rsidRDefault="00EC41C6" w:rsidP="00A71E96">
      <w:pPr>
        <w:ind w:firstLine="680"/>
        <w:rPr>
          <w:sz w:val="28"/>
          <w:szCs w:val="28"/>
          <w:lang w:val="ru-RU"/>
        </w:rPr>
      </w:pPr>
      <w:r w:rsidRPr="00A71E96">
        <w:rPr>
          <w:i/>
          <w:sz w:val="28"/>
          <w:szCs w:val="28"/>
          <w:lang w:val="ru-RU"/>
        </w:rPr>
        <w:t xml:space="preserve">В следующей, шестой, ячейке обозначена толщина пластины </w:t>
      </w:r>
      <w:r w:rsidRPr="00A71E96">
        <w:rPr>
          <w:sz w:val="28"/>
          <w:szCs w:val="28"/>
          <w:lang w:val="ru-RU"/>
        </w:rPr>
        <w:t>(</w:t>
      </w:r>
      <w:r w:rsidRPr="00A71E96">
        <w:rPr>
          <w:sz w:val="28"/>
          <w:szCs w:val="28"/>
        </w:rPr>
        <w:t>s</w:t>
      </w:r>
      <w:r w:rsidRPr="00A71E96">
        <w:rPr>
          <w:sz w:val="28"/>
          <w:szCs w:val="28"/>
          <w:lang w:val="ru-RU"/>
        </w:rPr>
        <w:t>).</w:t>
      </w:r>
    </w:p>
    <w:p w:rsidR="001E1C65" w:rsidRPr="00A71E96" w:rsidRDefault="00EC41C6" w:rsidP="00A71E96">
      <w:pPr>
        <w:pStyle w:val="a3"/>
        <w:ind w:firstLine="680"/>
        <w:rPr>
          <w:lang w:val="ru-RU"/>
        </w:rPr>
      </w:pPr>
      <w:r w:rsidRPr="00A71E96">
        <w:rPr>
          <w:lang w:val="ru-RU"/>
        </w:rPr>
        <w:t>В нашем случае 04 означает, что толщина пластины 4,67 мм (рис. 21).</w:t>
      </w:r>
    </w:p>
    <w:p w:rsidR="001E1C65" w:rsidRPr="00A71E96" w:rsidRDefault="004F0036" w:rsidP="00A71E96">
      <w:pPr>
        <w:pStyle w:val="a3"/>
        <w:ind w:firstLine="680"/>
        <w:rPr>
          <w:lang w:val="ru-RU"/>
        </w:rPr>
      </w:pPr>
      <w:r w:rsidRPr="004F0036">
        <w:lastRenderedPageBreak/>
        <w:pict>
          <v:group id="_x0000_s2786" style="position:absolute;left:0;text-align:left;margin-left:255.75pt;margin-top:15.25pt;width:83.75pt;height:95.3pt;z-index:-251613696;mso-wrap-distance-left:0;mso-wrap-distance-right:0;mso-position-horizontal-relative:page" coordorigin="5115,305" coordsize="1675,1906">
            <v:shape id="_x0000_s2808" style="position:absolute;left:5121;top:311;width:1661;height:1656" coordorigin="5122,312" coordsize="1661,1656" path="m5122,1140r3,-75l5135,991r16,-71l5174,851r28,-66l5235,722r39,-59l5317,607r48,-52l5417,507r56,-43l5533,425r63,-33l5662,364r69,-23l5803,325r73,-10l5952,312r76,3l6101,325r72,16l6242,364r66,28l6371,425r60,39l6487,507r52,48l6587,607r43,56l6669,722r33,63l6730,851r23,69l6769,991r10,74l6782,1140r-3,75l6769,1289r-16,71l6730,1429r-28,66l6669,1558r-39,60l6587,1674r-48,52l6487,1773r-56,44l6371,1855r-63,33l6242,1916r-69,22l6101,1955r-73,9l5952,1968r-76,-4l5803,1955r-72,-17l5662,1916r-66,-28l5533,1855r-60,-38l5417,1773r-52,-47l5317,1674r-43,-56l5235,1558r-33,-63l5174,1429r-23,-69l5135,1289r-10,-74l5122,1140xe" filled="f" strokeweight=".24178mm">
              <v:path arrowok="t"/>
            </v:shape>
            <v:shape id="_x0000_s2807" style="position:absolute;left:5688;top:719;width:567;height:442" coordorigin="5688,720" coordsize="567,442" path="m5688,720r497,l6185,837r-53,252l6254,1161e" filled="f" strokeweight=".24178mm">
              <v:path arrowok="t"/>
            </v:shape>
            <v:line id="_x0000_s2806" style="position:absolute" from="6254,1159" to="6254,1483" strokeweight=".24178mm"/>
            <v:shape id="_x0000_s2805" style="position:absolute;left:5635;top:719;width:135;height:764" coordorigin="5635,720" coordsize="135,764" path="m5688,720r,117l5770,1097r-135,69l5635,1483e" filled="f" strokeweight=".24178mm">
              <v:path arrowok="t"/>
            </v:shape>
            <v:line id="_x0000_s2804" style="position:absolute" from="6180,434" to="6180,703" strokeweight=".08058mm"/>
            <v:line id="_x0000_s2803" style="position:absolute" from="5623,434" to="5623,1133" strokeweight=".08058mm"/>
            <v:shape id="_x0000_s2802" type="#_x0000_t75" style="position:absolute;left:5623;top:472;width:228;height:106">
              <v:imagedata r:id="rId71" o:title=""/>
            </v:shape>
            <v:shape id="_x0000_s2801" type="#_x0000_t75" style="position:absolute;left:5973;top:472;width:207;height:106">
              <v:imagedata r:id="rId72" o:title=""/>
            </v:shape>
            <v:shape id="_x0000_s2800" type="#_x0000_t75" style="position:absolute;left:5844;top:429;width:116;height:504">
              <v:imagedata r:id="rId73" o:title=""/>
            </v:shape>
            <v:shape id="_x0000_s2799" type="#_x0000_t75" style="position:absolute;left:5707;top:1624;width:228;height:106">
              <v:imagedata r:id="rId71" o:title=""/>
            </v:shape>
            <v:shape id="_x0000_s2798" type="#_x0000_t75" style="position:absolute;left:6057;top:1624;width:195;height:106">
              <v:imagedata r:id="rId74" o:title=""/>
            </v:shape>
            <v:line id="_x0000_s2797" style="position:absolute" from="5705,890" to="5705,1781" strokeweight=".08058mm"/>
            <v:line id="_x0000_s2796" style="position:absolute" from="6254,1483" to="6254,1781" strokeweight=".08058mm"/>
            <v:line id="_x0000_s2795" style="position:absolute" from="6079,715" to="6182,818" strokeweight=".08058mm"/>
            <v:line id="_x0000_s2794" style="position:absolute" from="5947,720" to="6163,933" strokeweight=".08058mm"/>
            <v:line id="_x0000_s2793" style="position:absolute" from="5818,720" to="6144,1044" strokeweight=".08058mm"/>
            <v:line id="_x0000_s2792" style="position:absolute" from="5688,725" to="6254,1289" strokeweight=".08058mm"/>
            <v:line id="_x0000_s2791" style="position:absolute" from="5688,854" to="6254,1418" strokeweight=".08058mm"/>
            <v:line id="_x0000_s2790" style="position:absolute" from="5755,1051" to="6192,1488" strokeweight=".08058mm"/>
            <v:shape id="_x0000_s2789" type="#_x0000_t75" style="position:absolute;left:5558;top:1127;width:778;height:370">
              <v:imagedata r:id="rId75" o:title=""/>
            </v:shape>
            <v:shape id="_x0000_s2788" type="#_x0000_t75" style="position:absolute;left:5800;top:1581;width:243;height:617">
              <v:imagedata r:id="rId76" o:title=""/>
            </v:shape>
            <v:shape id="_x0000_s2787" type="#_x0000_t75" style="position:absolute;left:5966;top:1792;width:192;height:418">
              <v:imagedata r:id="rId77" o:title=""/>
            </v:shape>
            <w10:wrap type="topAndBottom" anchorx="page"/>
          </v:group>
        </w:pict>
      </w:r>
    </w:p>
    <w:p w:rsidR="001E1C65" w:rsidRPr="00A71E96" w:rsidRDefault="00EC41C6" w:rsidP="00CA6593">
      <w:pPr>
        <w:pStyle w:val="a3"/>
        <w:ind w:firstLine="680"/>
        <w:jc w:val="center"/>
        <w:rPr>
          <w:lang w:val="ru-RU"/>
        </w:rPr>
      </w:pPr>
      <w:r w:rsidRPr="00A71E96">
        <w:rPr>
          <w:lang w:val="ru-RU"/>
        </w:rPr>
        <w:t>Рис</w:t>
      </w:r>
      <w:r w:rsidR="00CA6593">
        <w:rPr>
          <w:lang w:val="ru-RU"/>
        </w:rPr>
        <w:t>унок</w:t>
      </w:r>
      <w:r w:rsidRPr="00A71E96">
        <w:rPr>
          <w:lang w:val="ru-RU"/>
        </w:rPr>
        <w:t xml:space="preserve"> 21</w:t>
      </w:r>
      <w:r w:rsidR="00CA6593">
        <w:rPr>
          <w:lang w:val="ru-RU"/>
        </w:rPr>
        <w:t xml:space="preserve"> -</w:t>
      </w:r>
      <w:r w:rsidRPr="00A71E96">
        <w:rPr>
          <w:lang w:val="ru-RU"/>
        </w:rPr>
        <w:t xml:space="preserve"> Обозначение толщины пластины</w:t>
      </w:r>
    </w:p>
    <w:p w:rsidR="001E1C65" w:rsidRPr="00A71E96" w:rsidRDefault="001E1C65" w:rsidP="00A71E96">
      <w:pPr>
        <w:pStyle w:val="a3"/>
        <w:ind w:firstLine="680"/>
        <w:rPr>
          <w:lang w:val="ru-RU"/>
        </w:rPr>
      </w:pPr>
    </w:p>
    <w:p w:rsidR="001E1C65" w:rsidRPr="00A71E96" w:rsidRDefault="00EC41C6" w:rsidP="00A71E96">
      <w:pPr>
        <w:pStyle w:val="a3"/>
        <w:ind w:firstLine="680"/>
        <w:jc w:val="both"/>
        <w:rPr>
          <w:lang w:val="ru-RU"/>
        </w:rPr>
      </w:pPr>
      <w:r w:rsidRPr="00A71E96">
        <w:rPr>
          <w:i/>
          <w:spacing w:val="-3"/>
          <w:lang w:val="ru-RU"/>
        </w:rPr>
        <w:t xml:space="preserve">Радиус </w:t>
      </w:r>
      <w:r w:rsidRPr="00A71E96">
        <w:rPr>
          <w:i/>
          <w:spacing w:val="-2"/>
          <w:lang w:val="ru-RU"/>
        </w:rPr>
        <w:t xml:space="preserve">при </w:t>
      </w:r>
      <w:r w:rsidRPr="00A71E96">
        <w:rPr>
          <w:i/>
          <w:spacing w:val="-3"/>
          <w:lang w:val="ru-RU"/>
        </w:rPr>
        <w:t xml:space="preserve">вершине </w:t>
      </w:r>
      <w:r w:rsidRPr="00A71E96">
        <w:rPr>
          <w:lang w:val="ru-RU"/>
        </w:rPr>
        <w:t xml:space="preserve">очень важен при выборе пластины. Эта </w:t>
      </w:r>
      <w:r w:rsidRPr="00A71E96">
        <w:rPr>
          <w:spacing w:val="-3"/>
          <w:lang w:val="ru-RU"/>
        </w:rPr>
        <w:t xml:space="preserve">величина </w:t>
      </w:r>
      <w:r w:rsidRPr="00A71E96">
        <w:rPr>
          <w:i/>
          <w:spacing w:val="-3"/>
          <w:lang w:val="ru-RU"/>
        </w:rPr>
        <w:t xml:space="preserve">обозначена </w:t>
      </w:r>
      <w:r w:rsidRPr="00A71E96">
        <w:rPr>
          <w:i/>
          <w:lang w:val="ru-RU"/>
        </w:rPr>
        <w:t xml:space="preserve">в </w:t>
      </w:r>
      <w:r w:rsidRPr="00A71E96">
        <w:rPr>
          <w:i/>
          <w:spacing w:val="-3"/>
          <w:lang w:val="ru-RU"/>
        </w:rPr>
        <w:t>седьмой ячейке кода</w:t>
      </w:r>
      <w:r w:rsidRPr="00A71E96">
        <w:rPr>
          <w:spacing w:val="-3"/>
          <w:lang w:val="ru-RU"/>
        </w:rPr>
        <w:t xml:space="preserve">. Пластины выпускаются </w:t>
      </w:r>
      <w:r w:rsidRPr="00A71E96">
        <w:rPr>
          <w:lang w:val="ru-RU"/>
        </w:rPr>
        <w:t xml:space="preserve">с </w:t>
      </w:r>
      <w:r w:rsidRPr="00A71E96">
        <w:rPr>
          <w:spacing w:val="-3"/>
          <w:lang w:val="ru-RU"/>
        </w:rPr>
        <w:t xml:space="preserve">несколькими величинами радиуса </w:t>
      </w:r>
      <w:r w:rsidRPr="00A71E96">
        <w:rPr>
          <w:spacing w:val="-2"/>
          <w:lang w:val="ru-RU"/>
        </w:rPr>
        <w:t xml:space="preserve">при </w:t>
      </w:r>
      <w:r w:rsidRPr="00A71E96">
        <w:rPr>
          <w:spacing w:val="-3"/>
          <w:lang w:val="ru-RU"/>
        </w:rPr>
        <w:t xml:space="preserve">вершине. При </w:t>
      </w:r>
      <w:r w:rsidRPr="00A71E96">
        <w:rPr>
          <w:spacing w:val="-2"/>
          <w:lang w:val="ru-RU"/>
        </w:rPr>
        <w:t xml:space="preserve">выборе </w:t>
      </w:r>
      <w:r w:rsidRPr="00A71E96">
        <w:rPr>
          <w:spacing w:val="-3"/>
          <w:lang w:val="ru-RU"/>
        </w:rPr>
        <w:t xml:space="preserve">радиуса </w:t>
      </w:r>
      <w:r w:rsidRPr="00A71E96">
        <w:rPr>
          <w:lang w:val="ru-RU"/>
        </w:rPr>
        <w:t xml:space="preserve">в </w:t>
      </w:r>
      <w:r w:rsidRPr="00A71E96">
        <w:rPr>
          <w:spacing w:val="-3"/>
          <w:lang w:val="ru-RU"/>
        </w:rPr>
        <w:t xml:space="preserve">первую </w:t>
      </w:r>
      <w:r w:rsidRPr="00A71E96">
        <w:rPr>
          <w:lang w:val="ru-RU"/>
        </w:rPr>
        <w:t xml:space="preserve">очередь </w:t>
      </w:r>
      <w:r w:rsidRPr="00A71E96">
        <w:rPr>
          <w:spacing w:val="-3"/>
          <w:lang w:val="ru-RU"/>
        </w:rPr>
        <w:t xml:space="preserve">принимаются </w:t>
      </w:r>
      <w:r w:rsidRPr="00A71E96">
        <w:rPr>
          <w:lang w:val="ru-RU"/>
        </w:rPr>
        <w:t xml:space="preserve">во </w:t>
      </w:r>
      <w:r w:rsidRPr="00A71E96">
        <w:rPr>
          <w:spacing w:val="-3"/>
          <w:lang w:val="ru-RU"/>
        </w:rPr>
        <w:t xml:space="preserve">внимание прочность вершины </w:t>
      </w:r>
      <w:r w:rsidRPr="00A71E96">
        <w:rPr>
          <w:lang w:val="ru-RU"/>
        </w:rPr>
        <w:t xml:space="preserve">и </w:t>
      </w:r>
      <w:r w:rsidRPr="00A71E96">
        <w:rPr>
          <w:spacing w:val="-3"/>
          <w:lang w:val="ru-RU"/>
        </w:rPr>
        <w:t xml:space="preserve">необходимая шерохова- тость обработанной поверхности. </w:t>
      </w:r>
      <w:r w:rsidRPr="00A71E96">
        <w:rPr>
          <w:lang w:val="ru-RU"/>
        </w:rPr>
        <w:t xml:space="preserve">В </w:t>
      </w:r>
      <w:r w:rsidRPr="00A71E96">
        <w:rPr>
          <w:spacing w:val="-3"/>
          <w:lang w:val="ru-RU"/>
        </w:rPr>
        <w:t xml:space="preserve">каталоге СогоКеу даются четыре вели- </w:t>
      </w:r>
      <w:r w:rsidRPr="00A71E96">
        <w:rPr>
          <w:lang w:val="ru-RU"/>
        </w:rPr>
        <w:t xml:space="preserve">чины </w:t>
      </w:r>
      <w:r w:rsidRPr="00A71E96">
        <w:rPr>
          <w:spacing w:val="-3"/>
          <w:lang w:val="ru-RU"/>
        </w:rPr>
        <w:t xml:space="preserve">радиуса </w:t>
      </w:r>
      <w:r w:rsidRPr="00A71E96">
        <w:rPr>
          <w:lang w:val="ru-RU"/>
        </w:rPr>
        <w:t xml:space="preserve">при </w:t>
      </w:r>
      <w:r w:rsidRPr="00A71E96">
        <w:rPr>
          <w:spacing w:val="-3"/>
          <w:lang w:val="ru-RU"/>
        </w:rPr>
        <w:t xml:space="preserve">вершине: 0,4 </w:t>
      </w:r>
      <w:r w:rsidRPr="00A71E96">
        <w:rPr>
          <w:lang w:val="ru-RU"/>
        </w:rPr>
        <w:t xml:space="preserve">мм, 0,8 мм, 1,2 мм, 1,6 мм, </w:t>
      </w:r>
      <w:r w:rsidRPr="00A71E96">
        <w:rPr>
          <w:spacing w:val="-3"/>
          <w:lang w:val="ru-RU"/>
        </w:rPr>
        <w:t xml:space="preserve">которые, соот- ветственно, обозначаются </w:t>
      </w:r>
      <w:r w:rsidRPr="00A71E96">
        <w:rPr>
          <w:lang w:val="ru-RU"/>
        </w:rPr>
        <w:t xml:space="preserve">как 04, 08, </w:t>
      </w:r>
      <w:r w:rsidRPr="00A71E96">
        <w:rPr>
          <w:spacing w:val="-2"/>
          <w:lang w:val="ru-RU"/>
        </w:rPr>
        <w:t xml:space="preserve">12, </w:t>
      </w:r>
      <w:r w:rsidRPr="00A71E96">
        <w:rPr>
          <w:lang w:val="ru-RU"/>
        </w:rPr>
        <w:t xml:space="preserve">16. </w:t>
      </w:r>
      <w:r w:rsidRPr="00A71E96">
        <w:rPr>
          <w:spacing w:val="-3"/>
          <w:lang w:val="ru-RU"/>
        </w:rPr>
        <w:t xml:space="preserve">Число </w:t>
      </w:r>
      <w:r w:rsidRPr="00A71E96">
        <w:rPr>
          <w:lang w:val="ru-RU"/>
        </w:rPr>
        <w:t xml:space="preserve">12 в </w:t>
      </w:r>
      <w:r w:rsidRPr="00A71E96">
        <w:rPr>
          <w:spacing w:val="-3"/>
          <w:lang w:val="ru-RU"/>
        </w:rPr>
        <w:t xml:space="preserve">нашем </w:t>
      </w:r>
      <w:r w:rsidRPr="00A71E96">
        <w:rPr>
          <w:lang w:val="ru-RU"/>
        </w:rPr>
        <w:t>примере го- ворит</w:t>
      </w:r>
      <w:r w:rsidRPr="00A71E96">
        <w:rPr>
          <w:spacing w:val="-9"/>
          <w:lang w:val="ru-RU"/>
        </w:rPr>
        <w:t xml:space="preserve"> </w:t>
      </w:r>
      <w:r w:rsidRPr="00A71E96">
        <w:rPr>
          <w:lang w:val="ru-RU"/>
        </w:rPr>
        <w:t>о</w:t>
      </w:r>
      <w:r w:rsidRPr="00A71E96">
        <w:rPr>
          <w:spacing w:val="-6"/>
          <w:lang w:val="ru-RU"/>
        </w:rPr>
        <w:t xml:space="preserve"> </w:t>
      </w:r>
      <w:r w:rsidRPr="00A71E96">
        <w:rPr>
          <w:lang w:val="ru-RU"/>
        </w:rPr>
        <w:t>том,</w:t>
      </w:r>
      <w:r w:rsidRPr="00A71E96">
        <w:rPr>
          <w:spacing w:val="-8"/>
          <w:lang w:val="ru-RU"/>
        </w:rPr>
        <w:t xml:space="preserve"> </w:t>
      </w:r>
      <w:r w:rsidRPr="00A71E96">
        <w:rPr>
          <w:lang w:val="ru-RU"/>
        </w:rPr>
        <w:t>что</w:t>
      </w:r>
      <w:r w:rsidRPr="00A71E96">
        <w:rPr>
          <w:spacing w:val="-7"/>
          <w:lang w:val="ru-RU"/>
        </w:rPr>
        <w:t xml:space="preserve"> </w:t>
      </w:r>
      <w:r w:rsidRPr="00A71E96">
        <w:rPr>
          <w:spacing w:val="-3"/>
          <w:lang w:val="ru-RU"/>
        </w:rPr>
        <w:t>выбрана</w:t>
      </w:r>
      <w:r w:rsidRPr="00A71E96">
        <w:rPr>
          <w:spacing w:val="-7"/>
          <w:lang w:val="ru-RU"/>
        </w:rPr>
        <w:t xml:space="preserve"> </w:t>
      </w:r>
      <w:r w:rsidRPr="00A71E96">
        <w:rPr>
          <w:spacing w:val="-3"/>
          <w:lang w:val="ru-RU"/>
        </w:rPr>
        <w:t>пластина</w:t>
      </w:r>
      <w:r w:rsidRPr="00A71E96">
        <w:rPr>
          <w:spacing w:val="-7"/>
          <w:lang w:val="ru-RU"/>
        </w:rPr>
        <w:t xml:space="preserve"> </w:t>
      </w:r>
      <w:r w:rsidRPr="00A71E96">
        <w:rPr>
          <w:lang w:val="ru-RU"/>
        </w:rPr>
        <w:t>с</w:t>
      </w:r>
      <w:r w:rsidRPr="00A71E96">
        <w:rPr>
          <w:spacing w:val="-8"/>
          <w:lang w:val="ru-RU"/>
        </w:rPr>
        <w:t xml:space="preserve"> </w:t>
      </w:r>
      <w:r w:rsidRPr="00A71E96">
        <w:rPr>
          <w:spacing w:val="-3"/>
          <w:lang w:val="ru-RU"/>
        </w:rPr>
        <w:t>радиусом</w:t>
      </w:r>
      <w:r w:rsidRPr="00A71E96">
        <w:rPr>
          <w:spacing w:val="-8"/>
          <w:lang w:val="ru-RU"/>
        </w:rPr>
        <w:t xml:space="preserve"> </w:t>
      </w:r>
      <w:r w:rsidRPr="00A71E96">
        <w:rPr>
          <w:lang w:val="ru-RU"/>
        </w:rPr>
        <w:t>при</w:t>
      </w:r>
      <w:r w:rsidRPr="00A71E96">
        <w:rPr>
          <w:spacing w:val="-8"/>
          <w:lang w:val="ru-RU"/>
        </w:rPr>
        <w:t xml:space="preserve"> </w:t>
      </w:r>
      <w:r w:rsidRPr="00A71E96">
        <w:rPr>
          <w:lang w:val="ru-RU"/>
        </w:rPr>
        <w:t>вершине</w:t>
      </w:r>
      <w:r w:rsidRPr="00A71E96">
        <w:rPr>
          <w:spacing w:val="-10"/>
          <w:lang w:val="ru-RU"/>
        </w:rPr>
        <w:t xml:space="preserve"> </w:t>
      </w:r>
      <w:r w:rsidRPr="00A71E96">
        <w:rPr>
          <w:lang w:val="ru-RU"/>
        </w:rPr>
        <w:t>1,2</w:t>
      </w:r>
      <w:r w:rsidRPr="00A71E96">
        <w:rPr>
          <w:spacing w:val="-6"/>
          <w:lang w:val="ru-RU"/>
        </w:rPr>
        <w:t xml:space="preserve"> </w:t>
      </w:r>
      <w:r w:rsidRPr="00A71E96">
        <w:rPr>
          <w:lang w:val="ru-RU"/>
        </w:rPr>
        <w:t>мм</w:t>
      </w:r>
      <w:r w:rsidRPr="00A71E96">
        <w:rPr>
          <w:spacing w:val="-8"/>
          <w:lang w:val="ru-RU"/>
        </w:rPr>
        <w:t xml:space="preserve"> </w:t>
      </w:r>
      <w:r w:rsidRPr="00A71E96">
        <w:rPr>
          <w:lang w:val="ru-RU"/>
        </w:rPr>
        <w:t>(рис.</w:t>
      </w:r>
      <w:r w:rsidRPr="00A71E96">
        <w:rPr>
          <w:spacing w:val="-9"/>
          <w:lang w:val="ru-RU"/>
        </w:rPr>
        <w:t xml:space="preserve"> </w:t>
      </w:r>
      <w:r w:rsidRPr="00A71E96">
        <w:rPr>
          <w:lang w:val="ru-RU"/>
        </w:rPr>
        <w:t>22).</w:t>
      </w:r>
    </w:p>
    <w:p w:rsidR="001E1C65" w:rsidRPr="00A71E96" w:rsidRDefault="004F0036" w:rsidP="00A71E96">
      <w:pPr>
        <w:pStyle w:val="a3"/>
        <w:ind w:firstLine="680"/>
        <w:rPr>
          <w:lang w:val="ru-RU"/>
        </w:rPr>
      </w:pPr>
      <w:r w:rsidRPr="004F0036">
        <w:pict>
          <v:group id="_x0000_s5364" style="position:absolute;left:0;text-align:left;margin-left:294pt;margin-top:80.65pt;width:28.8pt;height:10.35pt;z-index:251731456" coordsize="576,207" o:allowoverlap="f">
            <v:shape id="_x0000_s5365" type="#_x0000_t75" style="position:absolute;width:358;height:207">
              <v:imagedata r:id="rId78" o:title=""/>
            </v:shape>
            <v:shape id="_x0000_s5366" type="#_x0000_t75" style="position:absolute;left:427;width:149;height:207">
              <v:imagedata r:id="rId79" o:title=""/>
            </v:shape>
            <w10:wrap type="square"/>
          </v:group>
        </w:pict>
      </w:r>
      <w:r w:rsidRPr="004F0036">
        <w:pict>
          <v:group id="_x0000_s2776" style="position:absolute;left:0;text-align:left;margin-left:238.55pt;margin-top:12pt;width:115.45pt;height:74.55pt;z-index:251611648;mso-wrap-distance-left:0;mso-wrap-distance-right:0;mso-position-horizontal-relative:page" coordorigin="4771,240" coordsize="2309,1491">
            <v:line id="_x0000_s2785" style="position:absolute" from="5470,288" to="4783,1524" strokeweight=".25381mm"/>
            <v:line id="_x0000_s2784" style="position:absolute" from="5628,308" to="6343,1527" strokeweight=".25381mm"/>
            <v:shape id="_x0000_s2783" style="position:absolute;left:5467;top:247;width:152;height:46" coordorigin="5467,248" coordsize="152,46" path="m5467,293r3,-2l5472,288r,-2l5477,276r9,-9l5496,262r12,-7l5521,250r13,-2l5549,248r19,4l5587,260r17,11l5618,284e" filled="f" strokeweight=".25381mm">
              <v:path arrowok="t"/>
            </v:shape>
            <v:line id="_x0000_s2782" style="position:absolute" from="4867,1664" to="6274,1664" strokeweight=".25381mm"/>
            <v:shape id="_x0000_s2781" style="position:absolute;left:6273;top:1514;width:78;height:149" coordorigin="6274,1515" coordsize="78,149" path="m6336,1515r,2l6336,1520r2,2l6346,1532r2,12l6350,1556r-24,74l6292,1656r-18,8e" filled="f" strokeweight=".25381mm">
              <v:path arrowok="t"/>
            </v:shape>
            <v:shape id="_x0000_s2780" type="#_x0000_t75" style="position:absolute;left:4771;top:1517;width:104;height:154">
              <v:imagedata r:id="rId80" o:title=""/>
            </v:shape>
            <v:line id="_x0000_s2779" style="position:absolute" from="5861,1361" to="6211,1548" strokeweight=".08461mm"/>
            <v:shape id="_x0000_s2778" style="position:absolute;left:6163;top:1486;width:123;height:101" coordorigin="6163,1486" coordsize="123,101" path="m6214,1486r-4,29l6200,1542r-16,23l6163,1584r123,3l6214,1486xe" fillcolor="black" stroked="f">
              <v:path arrowok="t"/>
            </v:shape>
            <v:shape id="_x0000_s2777" style="position:absolute;left:6338;top:1613;width:740;height:116" coordorigin="6338,1613" coordsize="740,116" path="m6338,1613r202,115l7078,1728e" filled="f" strokeweight=".08461mm">
              <v:path arrowok="t"/>
            </v:shape>
            <w10:wrap type="topAndBottom" anchorx="page"/>
          </v:group>
        </w:pict>
      </w:r>
    </w:p>
    <w:p w:rsidR="001E1C65" w:rsidRDefault="00EC41C6" w:rsidP="00CA6593">
      <w:pPr>
        <w:pStyle w:val="a3"/>
        <w:ind w:firstLine="680"/>
        <w:jc w:val="center"/>
        <w:rPr>
          <w:lang w:val="ru-RU"/>
        </w:rPr>
      </w:pPr>
      <w:r w:rsidRPr="00A71E96">
        <w:rPr>
          <w:lang w:val="ru-RU"/>
        </w:rPr>
        <w:t>Рис</w:t>
      </w:r>
      <w:r w:rsidR="00CA6593">
        <w:rPr>
          <w:lang w:val="ru-RU"/>
        </w:rPr>
        <w:t>унок</w:t>
      </w:r>
      <w:r w:rsidRPr="00A71E96">
        <w:rPr>
          <w:lang w:val="ru-RU"/>
        </w:rPr>
        <w:t xml:space="preserve"> 22</w:t>
      </w:r>
      <w:r w:rsidR="00CA6593">
        <w:rPr>
          <w:lang w:val="ru-RU"/>
        </w:rPr>
        <w:t xml:space="preserve"> -</w:t>
      </w:r>
      <w:r w:rsidRPr="00A71E96">
        <w:rPr>
          <w:lang w:val="ru-RU"/>
        </w:rPr>
        <w:t xml:space="preserve"> Обозначение радиуса при вершине пластины</w:t>
      </w:r>
    </w:p>
    <w:p w:rsidR="00CA6593" w:rsidRPr="00A71E96" w:rsidRDefault="00CA6593" w:rsidP="00CA6593">
      <w:pPr>
        <w:pStyle w:val="a3"/>
        <w:ind w:firstLine="680"/>
        <w:jc w:val="center"/>
        <w:rPr>
          <w:lang w:val="ru-RU"/>
        </w:rPr>
      </w:pPr>
    </w:p>
    <w:p w:rsidR="001E1C65" w:rsidRPr="00A71E96" w:rsidRDefault="00EC41C6" w:rsidP="00A71E96">
      <w:pPr>
        <w:ind w:firstLine="680"/>
        <w:jc w:val="both"/>
        <w:rPr>
          <w:sz w:val="28"/>
          <w:szCs w:val="28"/>
          <w:lang w:val="ru-RU"/>
        </w:rPr>
      </w:pPr>
      <w:r w:rsidRPr="00A71E96">
        <w:rPr>
          <w:i/>
          <w:sz w:val="28"/>
          <w:szCs w:val="28"/>
          <w:lang w:val="ru-RU"/>
        </w:rPr>
        <w:t>Последняя ячейка в обозначении отведена для описания геометрии пластины</w:t>
      </w:r>
      <w:r w:rsidRPr="00A71E96">
        <w:rPr>
          <w:sz w:val="28"/>
          <w:szCs w:val="28"/>
          <w:lang w:val="ru-RU"/>
        </w:rPr>
        <w:t>. СогоКеу предлагает три основные модификации для трех групп обрабатываемых материалов – Р, М и К. Геометрия РМ, указанная в при- мере обозначения, предназначена для обработки сталей группы Р обычной обрабатываемости (рис. 23).</w:t>
      </w: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12672" behindDoc="0" locked="0" layoutInCell="1" allowOverlap="1">
            <wp:simplePos x="0" y="0"/>
            <wp:positionH relativeFrom="page">
              <wp:posOffset>2624360</wp:posOffset>
            </wp:positionH>
            <wp:positionV relativeFrom="paragraph">
              <wp:posOffset>116683</wp:posOffset>
            </wp:positionV>
            <wp:extent cx="2322718" cy="1325784"/>
            <wp:effectExtent l="0" t="0" r="0" b="0"/>
            <wp:wrapTopAndBottom/>
            <wp:docPr id="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84.png"/>
                    <pic:cNvPicPr/>
                  </pic:nvPicPr>
                  <pic:blipFill>
                    <a:blip r:embed="rId81" cstate="print"/>
                    <a:stretch>
                      <a:fillRect/>
                    </a:stretch>
                  </pic:blipFill>
                  <pic:spPr>
                    <a:xfrm>
                      <a:off x="0" y="0"/>
                      <a:ext cx="2322718" cy="1325784"/>
                    </a:xfrm>
                    <a:prstGeom prst="rect">
                      <a:avLst/>
                    </a:prstGeom>
                  </pic:spPr>
                </pic:pic>
              </a:graphicData>
            </a:graphic>
          </wp:anchor>
        </w:drawing>
      </w:r>
    </w:p>
    <w:p w:rsidR="001E1C65" w:rsidRPr="00A71E96" w:rsidRDefault="001E1C65" w:rsidP="00A71E96">
      <w:pPr>
        <w:pStyle w:val="a3"/>
        <w:ind w:firstLine="680"/>
        <w:rPr>
          <w:lang w:val="ru-RU"/>
        </w:rPr>
      </w:pPr>
    </w:p>
    <w:p w:rsidR="001E1C65" w:rsidRPr="00A71E96" w:rsidRDefault="00EC41C6" w:rsidP="00CA6593">
      <w:pPr>
        <w:pStyle w:val="a3"/>
        <w:ind w:firstLine="680"/>
        <w:jc w:val="center"/>
        <w:rPr>
          <w:lang w:val="ru-RU"/>
        </w:rPr>
      </w:pPr>
      <w:r w:rsidRPr="00A71E96">
        <w:rPr>
          <w:lang w:val="ru-RU"/>
        </w:rPr>
        <w:t>Рис</w:t>
      </w:r>
      <w:r w:rsidR="00CA6593">
        <w:rPr>
          <w:lang w:val="ru-RU"/>
        </w:rPr>
        <w:t>унок</w:t>
      </w:r>
      <w:r w:rsidRPr="00A71E96">
        <w:rPr>
          <w:lang w:val="ru-RU"/>
        </w:rPr>
        <w:t xml:space="preserve"> 23</w:t>
      </w:r>
      <w:r w:rsidR="00CA6593">
        <w:rPr>
          <w:lang w:val="ru-RU"/>
        </w:rPr>
        <w:t xml:space="preserve"> -</w:t>
      </w:r>
      <w:r w:rsidRPr="00A71E96">
        <w:rPr>
          <w:lang w:val="ru-RU"/>
        </w:rPr>
        <w:t xml:space="preserve"> Передняя поверхность пластины с геометрией РМ</w:t>
      </w:r>
    </w:p>
    <w:p w:rsidR="001E1C65" w:rsidRPr="00A71E96" w:rsidRDefault="001E1C65" w:rsidP="00A71E96">
      <w:pPr>
        <w:pStyle w:val="a3"/>
        <w:ind w:firstLine="680"/>
        <w:rPr>
          <w:lang w:val="ru-RU"/>
        </w:rPr>
      </w:pPr>
    </w:p>
    <w:p w:rsidR="001E1C65" w:rsidRPr="00A71E96" w:rsidRDefault="00EC41C6" w:rsidP="00A71E96">
      <w:pPr>
        <w:pStyle w:val="a3"/>
        <w:ind w:firstLine="680"/>
        <w:jc w:val="both"/>
        <w:rPr>
          <w:lang w:val="ru-RU"/>
        </w:rPr>
      </w:pPr>
      <w:r w:rsidRPr="00A71E96">
        <w:rPr>
          <w:lang w:val="ru-RU"/>
        </w:rPr>
        <w:t xml:space="preserve">Эта геометрия достаточно универсальна и обеспечивает положительные передние углы для пластин без задних углов, надежное стружколомание при получистовой и получерновой  обработке  на  подачах  от  0,15 до 0,5 мм/об и </w:t>
      </w:r>
      <w:r w:rsidRPr="00A71E96">
        <w:rPr>
          <w:lang w:val="ru-RU"/>
        </w:rPr>
        <w:lastRenderedPageBreak/>
        <w:t>глубинах резания от 0,5 до 5,5</w:t>
      </w:r>
      <w:r w:rsidRPr="00A71E96">
        <w:rPr>
          <w:spacing w:val="-15"/>
          <w:lang w:val="ru-RU"/>
        </w:rPr>
        <w:t xml:space="preserve"> </w:t>
      </w:r>
      <w:r w:rsidRPr="00A71E96">
        <w:rPr>
          <w:lang w:val="ru-RU"/>
        </w:rPr>
        <w:t>мм.</w:t>
      </w:r>
    </w:p>
    <w:p w:rsidR="001E1C65" w:rsidRPr="00A71E96" w:rsidRDefault="00EC41C6" w:rsidP="00A71E96">
      <w:pPr>
        <w:pStyle w:val="a3"/>
        <w:ind w:firstLine="680"/>
        <w:jc w:val="both"/>
        <w:rPr>
          <w:lang w:val="ru-RU"/>
        </w:rPr>
      </w:pPr>
      <w:r w:rsidRPr="00A71E96">
        <w:rPr>
          <w:spacing w:val="-6"/>
          <w:lang w:val="ru-RU"/>
        </w:rPr>
        <w:t xml:space="preserve">Вместо </w:t>
      </w:r>
      <w:r w:rsidRPr="00A71E96">
        <w:rPr>
          <w:spacing w:val="-7"/>
          <w:lang w:val="ru-RU"/>
        </w:rPr>
        <w:t xml:space="preserve">геометрии </w:t>
      </w:r>
      <w:r w:rsidRPr="00A71E96">
        <w:rPr>
          <w:lang w:val="ru-RU"/>
        </w:rPr>
        <w:t xml:space="preserve">в </w:t>
      </w:r>
      <w:r w:rsidRPr="00A71E96">
        <w:rPr>
          <w:spacing w:val="-6"/>
          <w:lang w:val="ru-RU"/>
        </w:rPr>
        <w:t xml:space="preserve">восьмой ячейке </w:t>
      </w:r>
      <w:r w:rsidRPr="00A71E96">
        <w:rPr>
          <w:spacing w:val="-5"/>
          <w:lang w:val="ru-RU"/>
        </w:rPr>
        <w:t xml:space="preserve">могут </w:t>
      </w:r>
      <w:r w:rsidRPr="00A71E96">
        <w:rPr>
          <w:spacing w:val="-6"/>
          <w:lang w:val="ru-RU"/>
        </w:rPr>
        <w:t xml:space="preserve">быть </w:t>
      </w:r>
      <w:r w:rsidRPr="00A71E96">
        <w:rPr>
          <w:spacing w:val="-7"/>
          <w:lang w:val="ru-RU"/>
        </w:rPr>
        <w:t xml:space="preserve">указаны </w:t>
      </w:r>
      <w:r w:rsidRPr="00A71E96">
        <w:rPr>
          <w:lang w:val="ru-RU"/>
        </w:rPr>
        <w:t xml:space="preserve">и </w:t>
      </w:r>
      <w:r w:rsidRPr="00A71E96">
        <w:rPr>
          <w:spacing w:val="-6"/>
          <w:lang w:val="ru-RU"/>
        </w:rPr>
        <w:t>другие харак</w:t>
      </w:r>
      <w:r w:rsidRPr="00A71E96">
        <w:rPr>
          <w:spacing w:val="-7"/>
          <w:lang w:val="ru-RU"/>
        </w:rPr>
        <w:t xml:space="preserve">теристики </w:t>
      </w:r>
      <w:r w:rsidRPr="00A71E96">
        <w:rPr>
          <w:spacing w:val="-6"/>
          <w:lang w:val="ru-RU"/>
        </w:rPr>
        <w:t xml:space="preserve">режущей кромки: </w:t>
      </w:r>
      <w:r w:rsidRPr="00A71E96">
        <w:rPr>
          <w:spacing w:val="-7"/>
          <w:lang w:val="ru-RU"/>
        </w:rPr>
        <w:t xml:space="preserve">упрочняющие </w:t>
      </w:r>
      <w:r w:rsidRPr="00A71E96">
        <w:rPr>
          <w:spacing w:val="-6"/>
          <w:lang w:val="ru-RU"/>
        </w:rPr>
        <w:t xml:space="preserve">фаски, ленточки </w:t>
      </w:r>
      <w:r w:rsidRPr="00A71E96">
        <w:rPr>
          <w:lang w:val="ru-RU"/>
        </w:rPr>
        <w:t xml:space="preserve">и </w:t>
      </w:r>
      <w:r w:rsidRPr="00A71E96">
        <w:rPr>
          <w:spacing w:val="-3"/>
          <w:lang w:val="ru-RU"/>
        </w:rPr>
        <w:t xml:space="preserve">т. </w:t>
      </w:r>
      <w:r w:rsidRPr="00A71E96">
        <w:rPr>
          <w:lang w:val="ru-RU"/>
        </w:rPr>
        <w:t xml:space="preserve">п. </w:t>
      </w:r>
      <w:r w:rsidRPr="00A71E96">
        <w:rPr>
          <w:spacing w:val="-7"/>
          <w:lang w:val="ru-RU"/>
        </w:rPr>
        <w:t xml:space="preserve">Например, </w:t>
      </w:r>
      <w:r w:rsidRPr="00A71E96">
        <w:rPr>
          <w:spacing w:val="-6"/>
          <w:lang w:val="ru-RU"/>
        </w:rPr>
        <w:t xml:space="preserve">буква </w:t>
      </w:r>
      <w:r w:rsidRPr="00A71E96">
        <w:rPr>
          <w:lang w:val="ru-RU"/>
        </w:rPr>
        <w:t xml:space="preserve">Т </w:t>
      </w:r>
      <w:r w:rsidRPr="00A71E96">
        <w:rPr>
          <w:spacing w:val="-7"/>
          <w:lang w:val="ru-RU"/>
        </w:rPr>
        <w:t xml:space="preserve">«говорит» </w:t>
      </w:r>
      <w:r w:rsidRPr="00A71E96">
        <w:rPr>
          <w:spacing w:val="-3"/>
          <w:lang w:val="ru-RU"/>
        </w:rPr>
        <w:t xml:space="preserve">об </w:t>
      </w:r>
      <w:r w:rsidRPr="00A71E96">
        <w:rPr>
          <w:spacing w:val="-7"/>
          <w:lang w:val="ru-RU"/>
        </w:rPr>
        <w:t xml:space="preserve">отрицательной </w:t>
      </w:r>
      <w:r w:rsidRPr="00A71E96">
        <w:rPr>
          <w:spacing w:val="-6"/>
          <w:lang w:val="ru-RU"/>
        </w:rPr>
        <w:t xml:space="preserve">ленточке </w:t>
      </w:r>
      <w:r w:rsidRPr="00A71E96">
        <w:rPr>
          <w:spacing w:val="-4"/>
          <w:lang w:val="ru-RU"/>
        </w:rPr>
        <w:t xml:space="preserve">на </w:t>
      </w:r>
      <w:r w:rsidRPr="00A71E96">
        <w:rPr>
          <w:spacing w:val="-6"/>
          <w:lang w:val="ru-RU"/>
        </w:rPr>
        <w:t>режущей кромке, далее ука</w:t>
      </w:r>
      <w:r w:rsidRPr="00A71E96">
        <w:rPr>
          <w:spacing w:val="-7"/>
          <w:lang w:val="ru-RU"/>
        </w:rPr>
        <w:t xml:space="preserve">зываются </w:t>
      </w:r>
      <w:r w:rsidRPr="00A71E96">
        <w:rPr>
          <w:spacing w:val="-6"/>
          <w:lang w:val="ru-RU"/>
        </w:rPr>
        <w:t xml:space="preserve">ширина </w:t>
      </w:r>
      <w:r w:rsidRPr="00A71E96">
        <w:rPr>
          <w:spacing w:val="-7"/>
          <w:lang w:val="ru-RU"/>
        </w:rPr>
        <w:t xml:space="preserve">ленточки </w:t>
      </w:r>
      <w:r w:rsidRPr="00A71E96">
        <w:rPr>
          <w:spacing w:val="-6"/>
          <w:lang w:val="ru-RU"/>
        </w:rPr>
        <w:t xml:space="preserve">(0,10 </w:t>
      </w:r>
      <w:r w:rsidRPr="00A71E96">
        <w:rPr>
          <w:spacing w:val="-5"/>
          <w:lang w:val="ru-RU"/>
        </w:rPr>
        <w:t xml:space="preserve">мм) </w:t>
      </w:r>
      <w:r w:rsidRPr="00A71E96">
        <w:rPr>
          <w:lang w:val="ru-RU"/>
        </w:rPr>
        <w:t xml:space="preserve">и </w:t>
      </w:r>
      <w:r w:rsidRPr="00A71E96">
        <w:rPr>
          <w:spacing w:val="-6"/>
          <w:lang w:val="ru-RU"/>
        </w:rPr>
        <w:t xml:space="preserve">отрицательный угол (20°). Такие </w:t>
      </w:r>
      <w:r w:rsidRPr="00A71E96">
        <w:rPr>
          <w:spacing w:val="-5"/>
          <w:lang w:val="ru-RU"/>
        </w:rPr>
        <w:t>обо</w:t>
      </w:r>
      <w:r w:rsidRPr="00A71E96">
        <w:rPr>
          <w:spacing w:val="-7"/>
          <w:lang w:val="ru-RU"/>
        </w:rPr>
        <w:t xml:space="preserve">значения применяются </w:t>
      </w:r>
      <w:r w:rsidRPr="00A71E96">
        <w:rPr>
          <w:spacing w:val="-5"/>
          <w:lang w:val="ru-RU"/>
        </w:rPr>
        <w:t xml:space="preserve">для </w:t>
      </w:r>
      <w:r w:rsidRPr="00A71E96">
        <w:rPr>
          <w:spacing w:val="-6"/>
          <w:lang w:val="ru-RU"/>
        </w:rPr>
        <w:t xml:space="preserve">пластин </w:t>
      </w:r>
      <w:r w:rsidRPr="00A71E96">
        <w:rPr>
          <w:lang w:val="ru-RU"/>
        </w:rPr>
        <w:t xml:space="preserve">с </w:t>
      </w:r>
      <w:r w:rsidRPr="00A71E96">
        <w:rPr>
          <w:spacing w:val="-6"/>
          <w:lang w:val="ru-RU"/>
        </w:rPr>
        <w:t xml:space="preserve">плоской передней </w:t>
      </w:r>
      <w:r w:rsidRPr="00A71E96">
        <w:rPr>
          <w:spacing w:val="-7"/>
          <w:lang w:val="ru-RU"/>
        </w:rPr>
        <w:t xml:space="preserve">поверхностью </w:t>
      </w:r>
      <w:r w:rsidRPr="00A71E96">
        <w:rPr>
          <w:lang w:val="ru-RU"/>
        </w:rPr>
        <w:t xml:space="preserve">– как </w:t>
      </w:r>
      <w:r w:rsidRPr="00A71E96">
        <w:rPr>
          <w:spacing w:val="-3"/>
          <w:lang w:val="ru-RU"/>
        </w:rPr>
        <w:t xml:space="preserve">твердосплавных, </w:t>
      </w:r>
      <w:r w:rsidRPr="00A71E96">
        <w:rPr>
          <w:lang w:val="ru-RU"/>
        </w:rPr>
        <w:t xml:space="preserve">так и </w:t>
      </w:r>
      <w:r w:rsidRPr="00A71E96">
        <w:rPr>
          <w:spacing w:val="-3"/>
          <w:lang w:val="ru-RU"/>
        </w:rPr>
        <w:t>керамических.</w:t>
      </w:r>
    </w:p>
    <w:p w:rsidR="001E1C65" w:rsidRPr="00A71E96" w:rsidRDefault="00EC41C6" w:rsidP="00A71E96">
      <w:pPr>
        <w:pStyle w:val="a3"/>
        <w:ind w:firstLine="680"/>
        <w:jc w:val="both"/>
        <w:rPr>
          <w:lang w:val="ru-RU"/>
        </w:rPr>
      </w:pPr>
      <w:r w:rsidRPr="00A71E96">
        <w:rPr>
          <w:lang w:val="ru-RU"/>
        </w:rPr>
        <w:t>В настоящее время большинство режущих пластин имеет покрытие. В качестве покрытия в основном используются карбид титана, оксид алюминия, нитрид или карбонитрид титана.</w:t>
      </w:r>
    </w:p>
    <w:p w:rsidR="001E1C65" w:rsidRPr="00A71E96" w:rsidRDefault="00EC41C6" w:rsidP="00A71E96">
      <w:pPr>
        <w:pStyle w:val="a3"/>
        <w:ind w:firstLine="680"/>
        <w:jc w:val="both"/>
        <w:rPr>
          <w:lang w:val="ru-RU"/>
        </w:rPr>
      </w:pPr>
      <w:r w:rsidRPr="00A71E96">
        <w:rPr>
          <w:lang w:val="ru-RU"/>
        </w:rPr>
        <w:t>Карбид титана и оксид алюминия являются чрезвычайно твердыми материалами. Они обеспечивают износостойкость, обладают химической инертностью и поэтому создают химический и термический барьеры между инструментом и обрабатываемым материалом.</w:t>
      </w:r>
    </w:p>
    <w:p w:rsidR="001E1C65" w:rsidRPr="00A71E96" w:rsidRDefault="00EC41C6" w:rsidP="00A71E96">
      <w:pPr>
        <w:pStyle w:val="a3"/>
        <w:ind w:firstLine="680"/>
        <w:jc w:val="both"/>
        <w:rPr>
          <w:lang w:val="ru-RU"/>
        </w:rPr>
      </w:pPr>
      <w:r w:rsidRPr="00A71E96">
        <w:rPr>
          <w:lang w:val="ru-RU"/>
        </w:rPr>
        <w:t>Нитрид титана не такой твердый материал, но он обеспечивает низкий коэффициент трения на поверхности инструмента и стойкость к кратерному износу. Кроме того, нитрид титана обладает привлекательным золотистым цветом.</w:t>
      </w:r>
    </w:p>
    <w:p w:rsidR="001E1C65" w:rsidRPr="00A71E96" w:rsidRDefault="00EC41C6" w:rsidP="00A71E96">
      <w:pPr>
        <w:pStyle w:val="a3"/>
        <w:ind w:firstLine="680"/>
        <w:jc w:val="both"/>
        <w:rPr>
          <w:lang w:val="ru-RU"/>
        </w:rPr>
      </w:pPr>
      <w:r w:rsidRPr="00A71E96">
        <w:rPr>
          <w:lang w:val="ru-RU"/>
        </w:rPr>
        <w:t>Карбонитрид титана является прекрасной связкой, обладает износостойкостью и поэтому используется в кач</w:t>
      </w:r>
      <w:r w:rsidR="00F733B1" w:rsidRPr="00A71E96">
        <w:rPr>
          <w:lang w:val="ru-RU"/>
        </w:rPr>
        <w:t>естве связки между основой спла</w:t>
      </w:r>
      <w:r w:rsidRPr="00A71E96">
        <w:rPr>
          <w:lang w:val="ru-RU"/>
        </w:rPr>
        <w:t>ва и покрытием. Покрытия на твердом сплаве очень тонкие (обычно общая толщина покрытия составляет 2–12 мкм), и чрезмерная толщина может вызвать отрицательные эффекты.</w:t>
      </w:r>
    </w:p>
    <w:p w:rsidR="001E1C65" w:rsidRPr="00A71E96" w:rsidRDefault="00EC41C6" w:rsidP="00A71E96">
      <w:pPr>
        <w:pStyle w:val="a3"/>
        <w:ind w:firstLine="680"/>
        <w:jc w:val="both"/>
        <w:rPr>
          <w:lang w:val="ru-RU"/>
        </w:rPr>
      </w:pPr>
      <w:r w:rsidRPr="00A71E96">
        <w:rPr>
          <w:lang w:val="ru-RU"/>
        </w:rPr>
        <w:t>Пластины с покрытием являются лучшим выбором почти для всех операций точения, фрезерования и сверления при обработке большинства материалов.</w:t>
      </w:r>
    </w:p>
    <w:p w:rsidR="001E1C65" w:rsidRPr="00A71E96" w:rsidRDefault="001E1C65" w:rsidP="00A71E96">
      <w:pPr>
        <w:pStyle w:val="a3"/>
        <w:ind w:firstLine="680"/>
        <w:rPr>
          <w:lang w:val="ru-RU"/>
        </w:rPr>
      </w:pPr>
    </w:p>
    <w:p w:rsidR="00655C43" w:rsidRPr="00A71E96" w:rsidRDefault="00655C43" w:rsidP="00A71E96">
      <w:pPr>
        <w:pStyle w:val="Heading1"/>
        <w:ind w:left="0" w:firstLine="680"/>
        <w:rPr>
          <w:rFonts w:ascii="Times New Roman" w:hAnsi="Times New Roman" w:cs="Times New Roman"/>
          <w:b w:val="0"/>
          <w:sz w:val="28"/>
          <w:szCs w:val="28"/>
          <w:lang w:val="ru-RU"/>
        </w:rPr>
      </w:pPr>
      <w:bookmarkStart w:id="8" w:name="_TOC_250018"/>
      <w:bookmarkEnd w:id="8"/>
    </w:p>
    <w:p w:rsidR="00655C43" w:rsidRPr="00A71E96" w:rsidRDefault="00655C43" w:rsidP="00A71E96">
      <w:pPr>
        <w:pStyle w:val="Heading1"/>
        <w:ind w:left="0" w:firstLine="680"/>
        <w:rPr>
          <w:rFonts w:ascii="Times New Roman" w:hAnsi="Times New Roman" w:cs="Times New Roman"/>
          <w:b w:val="0"/>
          <w:sz w:val="28"/>
          <w:szCs w:val="28"/>
          <w:lang w:val="ru-RU"/>
        </w:rPr>
      </w:pPr>
    </w:p>
    <w:p w:rsidR="001E1C65" w:rsidRPr="00A71E96" w:rsidRDefault="00EC41C6" w:rsidP="00CA6593">
      <w:pPr>
        <w:pStyle w:val="Heading1"/>
        <w:ind w:left="0" w:firstLine="709"/>
        <w:rPr>
          <w:rFonts w:ascii="Times New Roman" w:hAnsi="Times New Roman" w:cs="Times New Roman"/>
          <w:b w:val="0"/>
          <w:sz w:val="28"/>
          <w:szCs w:val="28"/>
          <w:lang w:val="ru-RU"/>
        </w:rPr>
      </w:pPr>
      <w:r w:rsidRPr="00A71E96">
        <w:rPr>
          <w:rFonts w:ascii="Times New Roman" w:hAnsi="Times New Roman" w:cs="Times New Roman"/>
          <w:b w:val="0"/>
          <w:sz w:val="28"/>
          <w:szCs w:val="28"/>
          <w:lang w:val="ru-RU"/>
        </w:rPr>
        <w:t>Особенности выбора отрезных и резьбонарезных резцов</w:t>
      </w:r>
      <w:r w:rsidR="00655C43" w:rsidRPr="00A71E96">
        <w:rPr>
          <w:rFonts w:ascii="Times New Roman" w:hAnsi="Times New Roman" w:cs="Times New Roman"/>
          <w:b w:val="0"/>
          <w:sz w:val="28"/>
          <w:szCs w:val="28"/>
          <w:lang w:val="ru-RU"/>
        </w:rPr>
        <w:t>.</w:t>
      </w:r>
    </w:p>
    <w:p w:rsidR="001E1C65" w:rsidRPr="00C8220C" w:rsidRDefault="00EC41C6" w:rsidP="00CA6593">
      <w:pPr>
        <w:pStyle w:val="Heading2"/>
        <w:tabs>
          <w:tab w:val="left" w:pos="2403"/>
        </w:tabs>
        <w:ind w:firstLine="692"/>
        <w:rPr>
          <w:rFonts w:ascii="Times New Roman" w:hAnsi="Times New Roman" w:cs="Times New Roman"/>
          <w:b w:val="0"/>
          <w:lang w:val="ru-RU"/>
        </w:rPr>
      </w:pPr>
      <w:bookmarkStart w:id="9" w:name="_TOC_250017"/>
      <w:r w:rsidRPr="00C8220C">
        <w:rPr>
          <w:rFonts w:ascii="Times New Roman" w:hAnsi="Times New Roman" w:cs="Times New Roman"/>
          <w:b w:val="0"/>
          <w:lang w:val="ru-RU"/>
        </w:rPr>
        <w:t>Особенности выбора отрезных</w:t>
      </w:r>
      <w:r w:rsidRPr="00C8220C">
        <w:rPr>
          <w:rFonts w:ascii="Times New Roman" w:hAnsi="Times New Roman" w:cs="Times New Roman"/>
          <w:b w:val="0"/>
          <w:spacing w:val="-1"/>
          <w:lang w:val="ru-RU"/>
        </w:rPr>
        <w:t xml:space="preserve"> </w:t>
      </w:r>
      <w:bookmarkEnd w:id="9"/>
      <w:r w:rsidRPr="00C8220C">
        <w:rPr>
          <w:rFonts w:ascii="Times New Roman" w:hAnsi="Times New Roman" w:cs="Times New Roman"/>
          <w:b w:val="0"/>
          <w:lang w:val="ru-RU"/>
        </w:rPr>
        <w:t>резцов</w:t>
      </w:r>
    </w:p>
    <w:p w:rsidR="001E1C65" w:rsidRPr="00A71E96" w:rsidRDefault="00EC41C6" w:rsidP="00A71E96">
      <w:pPr>
        <w:pStyle w:val="a3"/>
        <w:ind w:firstLine="680"/>
        <w:jc w:val="both"/>
        <w:rPr>
          <w:lang w:val="ru-RU"/>
        </w:rPr>
      </w:pPr>
      <w:r w:rsidRPr="00A71E96">
        <w:rPr>
          <w:spacing w:val="-7"/>
          <w:lang w:val="ru-RU"/>
        </w:rPr>
        <w:t xml:space="preserve">Современный </w:t>
      </w:r>
      <w:r w:rsidRPr="00A71E96">
        <w:rPr>
          <w:spacing w:val="-6"/>
          <w:lang w:val="ru-RU"/>
        </w:rPr>
        <w:t xml:space="preserve">инструмент </w:t>
      </w:r>
      <w:r w:rsidRPr="00A71E96">
        <w:rPr>
          <w:spacing w:val="-5"/>
          <w:lang w:val="ru-RU"/>
        </w:rPr>
        <w:t xml:space="preserve">для </w:t>
      </w:r>
      <w:r w:rsidRPr="00A71E96">
        <w:rPr>
          <w:spacing w:val="-6"/>
          <w:lang w:val="ru-RU"/>
        </w:rPr>
        <w:t xml:space="preserve">отрезки </w:t>
      </w:r>
      <w:r w:rsidRPr="00A71E96">
        <w:rPr>
          <w:lang w:val="ru-RU"/>
        </w:rPr>
        <w:t xml:space="preserve">и </w:t>
      </w:r>
      <w:r w:rsidRPr="00A71E96">
        <w:rPr>
          <w:spacing w:val="-6"/>
          <w:lang w:val="ru-RU"/>
        </w:rPr>
        <w:t xml:space="preserve">обработки </w:t>
      </w:r>
      <w:r w:rsidRPr="00A71E96">
        <w:rPr>
          <w:spacing w:val="-7"/>
          <w:lang w:val="ru-RU"/>
        </w:rPr>
        <w:t xml:space="preserve">канавок </w:t>
      </w:r>
      <w:r w:rsidRPr="00A71E96">
        <w:rPr>
          <w:spacing w:val="-4"/>
          <w:lang w:val="ru-RU"/>
        </w:rPr>
        <w:t xml:space="preserve">не </w:t>
      </w:r>
      <w:r w:rsidRPr="00A71E96">
        <w:rPr>
          <w:spacing w:val="-6"/>
          <w:lang w:val="ru-RU"/>
        </w:rPr>
        <w:t xml:space="preserve">только </w:t>
      </w:r>
      <w:r w:rsidRPr="00A71E96">
        <w:rPr>
          <w:spacing w:val="-7"/>
          <w:lang w:val="ru-RU"/>
        </w:rPr>
        <w:t xml:space="preserve">высокопроизводителен, </w:t>
      </w:r>
      <w:r w:rsidRPr="00A71E96">
        <w:rPr>
          <w:spacing w:val="-4"/>
          <w:lang w:val="ru-RU"/>
        </w:rPr>
        <w:t xml:space="preserve">но </w:t>
      </w:r>
      <w:r w:rsidRPr="00A71E96">
        <w:rPr>
          <w:lang w:val="ru-RU"/>
        </w:rPr>
        <w:t xml:space="preserve">и </w:t>
      </w:r>
      <w:r w:rsidRPr="00A71E96">
        <w:rPr>
          <w:spacing w:val="-7"/>
          <w:lang w:val="ru-RU"/>
        </w:rPr>
        <w:t xml:space="preserve">универсален. Большинство </w:t>
      </w:r>
      <w:r w:rsidRPr="00A71E96">
        <w:rPr>
          <w:spacing w:val="-6"/>
          <w:lang w:val="ru-RU"/>
        </w:rPr>
        <w:t xml:space="preserve">токарных операций может </w:t>
      </w:r>
      <w:r w:rsidRPr="00A71E96">
        <w:rPr>
          <w:spacing w:val="-5"/>
          <w:lang w:val="ru-RU"/>
        </w:rPr>
        <w:t xml:space="preserve">быть </w:t>
      </w:r>
      <w:r w:rsidRPr="00A71E96">
        <w:rPr>
          <w:spacing w:val="-6"/>
          <w:lang w:val="ru-RU"/>
        </w:rPr>
        <w:t xml:space="preserve">выполнено этим </w:t>
      </w:r>
      <w:r w:rsidRPr="00A71E96">
        <w:rPr>
          <w:spacing w:val="-7"/>
          <w:lang w:val="ru-RU"/>
        </w:rPr>
        <w:t xml:space="preserve">инструментом, включая </w:t>
      </w:r>
      <w:r w:rsidRPr="00A71E96">
        <w:rPr>
          <w:spacing w:val="-6"/>
          <w:lang w:val="ru-RU"/>
        </w:rPr>
        <w:t xml:space="preserve">такие, </w:t>
      </w:r>
      <w:r w:rsidRPr="00A71E96">
        <w:rPr>
          <w:spacing w:val="-4"/>
          <w:lang w:val="ru-RU"/>
        </w:rPr>
        <w:t xml:space="preserve">как </w:t>
      </w:r>
      <w:r w:rsidR="00655C43" w:rsidRPr="00A71E96">
        <w:rPr>
          <w:spacing w:val="-6"/>
          <w:lang w:val="ru-RU"/>
        </w:rPr>
        <w:t>отрезка прут</w:t>
      </w:r>
      <w:r w:rsidRPr="00A71E96">
        <w:rPr>
          <w:spacing w:val="-6"/>
          <w:lang w:val="ru-RU"/>
        </w:rPr>
        <w:t xml:space="preserve">ков, отрезка труб, обработка канавок разных размеров </w:t>
      </w:r>
      <w:r w:rsidRPr="00A71E96">
        <w:rPr>
          <w:lang w:val="ru-RU"/>
        </w:rPr>
        <w:t xml:space="preserve">и </w:t>
      </w:r>
      <w:r w:rsidR="00655C43" w:rsidRPr="00A71E96">
        <w:rPr>
          <w:spacing w:val="-6"/>
          <w:lang w:val="ru-RU"/>
        </w:rPr>
        <w:t>различного назначе</w:t>
      </w:r>
      <w:r w:rsidRPr="00A71E96">
        <w:rPr>
          <w:spacing w:val="-6"/>
          <w:lang w:val="ru-RU"/>
        </w:rPr>
        <w:t xml:space="preserve">ния, </w:t>
      </w:r>
      <w:r w:rsidRPr="00A71E96">
        <w:rPr>
          <w:spacing w:val="-7"/>
          <w:lang w:val="ru-RU"/>
        </w:rPr>
        <w:t xml:space="preserve">профильная </w:t>
      </w:r>
      <w:r w:rsidRPr="00A71E96">
        <w:rPr>
          <w:spacing w:val="-6"/>
          <w:lang w:val="ru-RU"/>
        </w:rPr>
        <w:t xml:space="preserve">обработка </w:t>
      </w:r>
      <w:r w:rsidRPr="00A71E96">
        <w:rPr>
          <w:lang w:val="ru-RU"/>
        </w:rPr>
        <w:t xml:space="preserve">с </w:t>
      </w:r>
      <w:r w:rsidRPr="00A71E96">
        <w:rPr>
          <w:spacing w:val="-7"/>
          <w:lang w:val="ru-RU"/>
        </w:rPr>
        <w:t xml:space="preserve">использованием соответствующей пластины, </w:t>
      </w:r>
      <w:r w:rsidRPr="00A71E96">
        <w:rPr>
          <w:spacing w:val="-5"/>
          <w:lang w:val="ru-RU"/>
        </w:rPr>
        <w:t>то</w:t>
      </w:r>
      <w:r w:rsidRPr="00A71E96">
        <w:rPr>
          <w:spacing w:val="-6"/>
          <w:lang w:val="ru-RU"/>
        </w:rPr>
        <w:t xml:space="preserve">чение </w:t>
      </w:r>
      <w:r w:rsidRPr="00A71E96">
        <w:rPr>
          <w:lang w:val="ru-RU"/>
        </w:rPr>
        <w:t xml:space="preserve">в </w:t>
      </w:r>
      <w:r w:rsidRPr="00A71E96">
        <w:rPr>
          <w:spacing w:val="-6"/>
          <w:lang w:val="ru-RU"/>
        </w:rPr>
        <w:t xml:space="preserve">двух направлениях </w:t>
      </w:r>
      <w:r w:rsidRPr="00A71E96">
        <w:rPr>
          <w:lang w:val="ru-RU"/>
        </w:rPr>
        <w:t xml:space="preserve">с </w:t>
      </w:r>
      <w:r w:rsidRPr="00A71E96">
        <w:rPr>
          <w:spacing w:val="-7"/>
          <w:lang w:val="ru-RU"/>
        </w:rPr>
        <w:t xml:space="preserve">использованием соответствующих </w:t>
      </w:r>
      <w:r w:rsidRPr="00A71E96">
        <w:rPr>
          <w:spacing w:val="-6"/>
          <w:lang w:val="ru-RU"/>
        </w:rPr>
        <w:t>пластин.</w:t>
      </w:r>
    </w:p>
    <w:p w:rsidR="001E1C65" w:rsidRPr="00A71E96" w:rsidRDefault="00EC41C6" w:rsidP="00A71E96">
      <w:pPr>
        <w:pStyle w:val="a3"/>
        <w:ind w:firstLine="680"/>
        <w:jc w:val="both"/>
        <w:rPr>
          <w:lang w:val="ru-RU"/>
        </w:rPr>
      </w:pPr>
      <w:r w:rsidRPr="00A71E96">
        <w:rPr>
          <w:lang w:val="ru-RU"/>
        </w:rPr>
        <w:t>Могут выполняться и другие опер</w:t>
      </w:r>
      <w:r w:rsidR="00655C43" w:rsidRPr="00A71E96">
        <w:rPr>
          <w:lang w:val="ru-RU"/>
        </w:rPr>
        <w:t>ации, такие как обработка внут</w:t>
      </w:r>
      <w:r w:rsidRPr="00A71E96">
        <w:rPr>
          <w:lang w:val="ru-RU"/>
        </w:rPr>
        <w:t>ренних канавок, торцевых канавок, расточка, обработка выточек и выборок для выхода шлифовального круга, точение алюминиевых колес. Основное преимущество современного инструмента – стандартн</w:t>
      </w:r>
      <w:r w:rsidR="00655C43" w:rsidRPr="00A71E96">
        <w:rPr>
          <w:lang w:val="ru-RU"/>
        </w:rPr>
        <w:t>ые посадочные по</w:t>
      </w:r>
      <w:r w:rsidRPr="00A71E96">
        <w:rPr>
          <w:lang w:val="ru-RU"/>
        </w:rPr>
        <w:t>верхности и размеры практически для всех видов пластин. Это означает, что одним и тем же инструментом, меня</w:t>
      </w:r>
      <w:r w:rsidR="00655C43" w:rsidRPr="00A71E96">
        <w:rPr>
          <w:lang w:val="ru-RU"/>
        </w:rPr>
        <w:t>я только пластины, можно произ</w:t>
      </w:r>
      <w:r w:rsidRPr="00A71E96">
        <w:rPr>
          <w:lang w:val="ru-RU"/>
        </w:rPr>
        <w:t>водить различные операции.</w:t>
      </w:r>
    </w:p>
    <w:p w:rsidR="001E1C65" w:rsidRPr="00A71E96" w:rsidRDefault="00EC41C6" w:rsidP="00A71E96">
      <w:pPr>
        <w:pStyle w:val="a3"/>
        <w:ind w:firstLine="680"/>
        <w:jc w:val="both"/>
        <w:rPr>
          <w:lang w:val="ru-RU"/>
        </w:rPr>
      </w:pPr>
      <w:r w:rsidRPr="00A71E96">
        <w:rPr>
          <w:spacing w:val="-3"/>
          <w:lang w:val="ru-RU"/>
        </w:rPr>
        <w:t xml:space="preserve">Современный инструмент </w:t>
      </w:r>
      <w:r w:rsidRPr="00A71E96">
        <w:rPr>
          <w:spacing w:val="-2"/>
          <w:lang w:val="ru-RU"/>
        </w:rPr>
        <w:t xml:space="preserve">для </w:t>
      </w:r>
      <w:r w:rsidRPr="00A71E96">
        <w:rPr>
          <w:spacing w:val="-3"/>
          <w:lang w:val="ru-RU"/>
        </w:rPr>
        <w:t xml:space="preserve">отрезки </w:t>
      </w:r>
      <w:r w:rsidRPr="00A71E96">
        <w:rPr>
          <w:lang w:val="ru-RU"/>
        </w:rPr>
        <w:t xml:space="preserve">и </w:t>
      </w:r>
      <w:r w:rsidRPr="00A71E96">
        <w:rPr>
          <w:spacing w:val="-3"/>
          <w:lang w:val="ru-RU"/>
        </w:rPr>
        <w:t xml:space="preserve">обработки канавок состоит </w:t>
      </w:r>
      <w:r w:rsidRPr="00A71E96">
        <w:rPr>
          <w:lang w:val="ru-RU"/>
        </w:rPr>
        <w:t xml:space="preserve">из </w:t>
      </w:r>
      <w:r w:rsidRPr="00A71E96">
        <w:rPr>
          <w:spacing w:val="-3"/>
          <w:lang w:val="ru-RU"/>
        </w:rPr>
        <w:t xml:space="preserve">державки </w:t>
      </w:r>
      <w:r w:rsidRPr="00A71E96">
        <w:rPr>
          <w:lang w:val="ru-RU"/>
        </w:rPr>
        <w:t xml:space="preserve">и </w:t>
      </w:r>
      <w:r w:rsidRPr="00A71E96">
        <w:rPr>
          <w:spacing w:val="-3"/>
          <w:lang w:val="ru-RU"/>
        </w:rPr>
        <w:t xml:space="preserve">неперетачиваемой сменной пластины. </w:t>
      </w:r>
      <w:r w:rsidRPr="00A71E96">
        <w:rPr>
          <w:lang w:val="ru-RU"/>
        </w:rPr>
        <w:t xml:space="preserve">В </w:t>
      </w:r>
      <w:r w:rsidRPr="00A71E96">
        <w:rPr>
          <w:spacing w:val="-3"/>
          <w:lang w:val="ru-RU"/>
        </w:rPr>
        <w:t xml:space="preserve">каталогах </w:t>
      </w:r>
      <w:r w:rsidRPr="00A71E96">
        <w:rPr>
          <w:spacing w:val="-3"/>
        </w:rPr>
        <w:t>Corokey</w:t>
      </w:r>
      <w:r w:rsidRPr="00A71E96">
        <w:rPr>
          <w:spacing w:val="-3"/>
          <w:lang w:val="ru-RU"/>
        </w:rPr>
        <w:t xml:space="preserve"> даны </w:t>
      </w:r>
      <w:r w:rsidRPr="00A71E96">
        <w:rPr>
          <w:lang w:val="ru-RU"/>
        </w:rPr>
        <w:t xml:space="preserve">два </w:t>
      </w:r>
      <w:r w:rsidRPr="00A71E96">
        <w:rPr>
          <w:spacing w:val="-3"/>
          <w:lang w:val="ru-RU"/>
        </w:rPr>
        <w:lastRenderedPageBreak/>
        <w:t xml:space="preserve">основных </w:t>
      </w:r>
      <w:r w:rsidRPr="00A71E96">
        <w:rPr>
          <w:lang w:val="ru-RU"/>
        </w:rPr>
        <w:t xml:space="preserve">типа резцов. </w:t>
      </w:r>
      <w:r w:rsidRPr="00A71E96">
        <w:rPr>
          <w:spacing w:val="-3"/>
          <w:lang w:val="ru-RU"/>
        </w:rPr>
        <w:t xml:space="preserve">Первый </w:t>
      </w:r>
      <w:r w:rsidRPr="00A71E96">
        <w:rPr>
          <w:lang w:val="ru-RU"/>
        </w:rPr>
        <w:t xml:space="preserve">– </w:t>
      </w:r>
      <w:r w:rsidRPr="00A71E96">
        <w:rPr>
          <w:i/>
          <w:spacing w:val="-3"/>
          <w:lang w:val="ru-RU"/>
        </w:rPr>
        <w:t xml:space="preserve">резцовый блок </w:t>
      </w:r>
      <w:r w:rsidRPr="00A71E96">
        <w:rPr>
          <w:i/>
          <w:lang w:val="ru-RU"/>
        </w:rPr>
        <w:t xml:space="preserve">и </w:t>
      </w:r>
      <w:r w:rsidRPr="00A71E96">
        <w:rPr>
          <w:i/>
          <w:spacing w:val="-3"/>
          <w:lang w:val="ru-RU"/>
        </w:rPr>
        <w:t xml:space="preserve">корпус-лезвие </w:t>
      </w:r>
      <w:r w:rsidRPr="00A71E96">
        <w:rPr>
          <w:i/>
          <w:lang w:val="ru-RU"/>
        </w:rPr>
        <w:t>для за</w:t>
      </w:r>
      <w:r w:rsidRPr="00A71E96">
        <w:rPr>
          <w:i/>
          <w:spacing w:val="-3"/>
          <w:lang w:val="ru-RU"/>
        </w:rPr>
        <w:t xml:space="preserve">крепления </w:t>
      </w:r>
      <w:r w:rsidRPr="00A71E96">
        <w:rPr>
          <w:i/>
          <w:lang w:val="ru-RU"/>
        </w:rPr>
        <w:t xml:space="preserve">режущих </w:t>
      </w:r>
      <w:r w:rsidRPr="00A71E96">
        <w:rPr>
          <w:i/>
          <w:spacing w:val="-3"/>
          <w:lang w:val="ru-RU"/>
        </w:rPr>
        <w:t>пластин</w:t>
      </w:r>
      <w:r w:rsidRPr="00A71E96">
        <w:rPr>
          <w:spacing w:val="-3"/>
          <w:lang w:val="ru-RU"/>
        </w:rPr>
        <w:t xml:space="preserve">, применяется </w:t>
      </w:r>
      <w:r w:rsidRPr="00A71E96">
        <w:rPr>
          <w:spacing w:val="-2"/>
          <w:lang w:val="ru-RU"/>
        </w:rPr>
        <w:t xml:space="preserve">для </w:t>
      </w:r>
      <w:r w:rsidRPr="00A71E96">
        <w:rPr>
          <w:spacing w:val="-3"/>
          <w:lang w:val="ru-RU"/>
        </w:rPr>
        <w:t xml:space="preserve">отрезания деталей больших диаметров </w:t>
      </w:r>
      <w:r w:rsidRPr="00A71E96">
        <w:rPr>
          <w:lang w:val="ru-RU"/>
        </w:rPr>
        <w:t xml:space="preserve">и </w:t>
      </w:r>
      <w:r w:rsidRPr="00A71E96">
        <w:rPr>
          <w:spacing w:val="-6"/>
          <w:lang w:val="ru-RU"/>
        </w:rPr>
        <w:t xml:space="preserve">обработки </w:t>
      </w:r>
      <w:r w:rsidRPr="00A71E96">
        <w:rPr>
          <w:spacing w:val="-7"/>
          <w:lang w:val="ru-RU"/>
        </w:rPr>
        <w:t xml:space="preserve">глубоких </w:t>
      </w:r>
      <w:r w:rsidRPr="00A71E96">
        <w:rPr>
          <w:spacing w:val="-6"/>
          <w:lang w:val="ru-RU"/>
        </w:rPr>
        <w:t xml:space="preserve">канавок (рис. </w:t>
      </w:r>
      <w:r w:rsidRPr="00A71E96">
        <w:rPr>
          <w:spacing w:val="-5"/>
          <w:lang w:val="ru-RU"/>
        </w:rPr>
        <w:t xml:space="preserve">24). </w:t>
      </w:r>
      <w:r w:rsidRPr="00A71E96">
        <w:rPr>
          <w:spacing w:val="-7"/>
          <w:lang w:val="ru-RU"/>
        </w:rPr>
        <w:t>Корпус-лезвие устанавли</w:t>
      </w:r>
      <w:r w:rsidRPr="00A71E96">
        <w:rPr>
          <w:spacing w:val="-6"/>
          <w:lang w:val="ru-RU"/>
        </w:rPr>
        <w:t xml:space="preserve">вается </w:t>
      </w:r>
      <w:r w:rsidRPr="00A71E96">
        <w:rPr>
          <w:lang w:val="ru-RU"/>
        </w:rPr>
        <w:t xml:space="preserve">с </w:t>
      </w:r>
      <w:r w:rsidRPr="00A71E96">
        <w:rPr>
          <w:spacing w:val="-3"/>
          <w:lang w:val="ru-RU"/>
        </w:rPr>
        <w:t xml:space="preserve">минимальным вылетом, достаточным </w:t>
      </w:r>
      <w:r w:rsidRPr="00A71E96">
        <w:rPr>
          <w:spacing w:val="-2"/>
          <w:lang w:val="ru-RU"/>
        </w:rPr>
        <w:t xml:space="preserve">для </w:t>
      </w:r>
      <w:r w:rsidR="00655C43" w:rsidRPr="00A71E96">
        <w:rPr>
          <w:spacing w:val="-3"/>
          <w:lang w:val="ru-RU"/>
        </w:rPr>
        <w:t>обработки детали, обес</w:t>
      </w:r>
      <w:r w:rsidRPr="00A71E96">
        <w:rPr>
          <w:spacing w:val="-3"/>
          <w:lang w:val="ru-RU"/>
        </w:rPr>
        <w:t xml:space="preserve">печивая </w:t>
      </w:r>
      <w:r w:rsidRPr="00A71E96">
        <w:rPr>
          <w:lang w:val="ru-RU"/>
        </w:rPr>
        <w:t xml:space="preserve">при этом </w:t>
      </w:r>
      <w:r w:rsidRPr="00A71E96">
        <w:rPr>
          <w:spacing w:val="-3"/>
          <w:lang w:val="ru-RU"/>
        </w:rPr>
        <w:t xml:space="preserve">максимально возможную жесткость. Режущая пластина закрепляется </w:t>
      </w:r>
      <w:r w:rsidRPr="00A71E96">
        <w:rPr>
          <w:lang w:val="ru-RU"/>
        </w:rPr>
        <w:t xml:space="preserve">в пазу </w:t>
      </w:r>
      <w:r w:rsidRPr="00A71E96">
        <w:rPr>
          <w:spacing w:val="-3"/>
          <w:lang w:val="ru-RU"/>
        </w:rPr>
        <w:t xml:space="preserve">корпуса-лезвия только </w:t>
      </w:r>
      <w:r w:rsidRPr="00A71E96">
        <w:rPr>
          <w:lang w:val="ru-RU"/>
        </w:rPr>
        <w:t xml:space="preserve">за счет </w:t>
      </w:r>
      <w:r w:rsidRPr="00A71E96">
        <w:rPr>
          <w:spacing w:val="-3"/>
          <w:lang w:val="ru-RU"/>
        </w:rPr>
        <w:t xml:space="preserve">пружинящих свойств корпуса. Закрепление </w:t>
      </w:r>
      <w:r w:rsidRPr="00A71E96">
        <w:rPr>
          <w:lang w:val="ru-RU"/>
        </w:rPr>
        <w:t xml:space="preserve">и </w:t>
      </w:r>
      <w:r w:rsidRPr="00A71E96">
        <w:rPr>
          <w:spacing w:val="-3"/>
          <w:lang w:val="ru-RU"/>
        </w:rPr>
        <w:t>высвобождение пластины производится специаль</w:t>
      </w:r>
      <w:r w:rsidRPr="00A71E96">
        <w:rPr>
          <w:lang w:val="ru-RU"/>
        </w:rPr>
        <w:t xml:space="preserve">ным </w:t>
      </w:r>
      <w:r w:rsidRPr="00A71E96">
        <w:rPr>
          <w:spacing w:val="-3"/>
          <w:lang w:val="ru-RU"/>
        </w:rPr>
        <w:t xml:space="preserve">ключом, </w:t>
      </w:r>
      <w:r w:rsidRPr="00A71E96">
        <w:rPr>
          <w:lang w:val="ru-RU"/>
        </w:rPr>
        <w:t xml:space="preserve">что </w:t>
      </w:r>
      <w:r w:rsidRPr="00A71E96">
        <w:rPr>
          <w:spacing w:val="-3"/>
          <w:lang w:val="ru-RU"/>
        </w:rPr>
        <w:t>предотвращает повреждение режущих кромок.</w:t>
      </w:r>
    </w:p>
    <w:p w:rsidR="001E1C65" w:rsidRPr="00A71E96" w:rsidRDefault="00EC41C6" w:rsidP="00A71E96">
      <w:pPr>
        <w:ind w:firstLine="680"/>
        <w:jc w:val="both"/>
        <w:rPr>
          <w:sz w:val="28"/>
          <w:szCs w:val="28"/>
          <w:lang w:val="ru-RU"/>
        </w:rPr>
      </w:pPr>
      <w:r w:rsidRPr="00A71E96">
        <w:rPr>
          <w:sz w:val="28"/>
          <w:szCs w:val="28"/>
          <w:lang w:val="ru-RU"/>
        </w:rPr>
        <w:t xml:space="preserve">Второй тип резца – </w:t>
      </w:r>
      <w:r w:rsidRPr="00A71E96">
        <w:rPr>
          <w:i/>
          <w:spacing w:val="-3"/>
          <w:sz w:val="28"/>
          <w:szCs w:val="28"/>
          <w:lang w:val="ru-RU"/>
        </w:rPr>
        <w:t xml:space="preserve">державка </w:t>
      </w:r>
      <w:r w:rsidRPr="00A71E96">
        <w:rPr>
          <w:i/>
          <w:sz w:val="28"/>
          <w:szCs w:val="28"/>
          <w:lang w:val="ru-RU"/>
        </w:rPr>
        <w:t xml:space="preserve">с </w:t>
      </w:r>
      <w:r w:rsidRPr="00A71E96">
        <w:rPr>
          <w:i/>
          <w:spacing w:val="-3"/>
          <w:sz w:val="28"/>
          <w:szCs w:val="28"/>
          <w:lang w:val="ru-RU"/>
        </w:rPr>
        <w:t xml:space="preserve">пластинчатой передней </w:t>
      </w:r>
      <w:r w:rsidRPr="00A71E96">
        <w:rPr>
          <w:i/>
          <w:spacing w:val="-4"/>
          <w:sz w:val="28"/>
          <w:szCs w:val="28"/>
          <w:lang w:val="ru-RU"/>
        </w:rPr>
        <w:t xml:space="preserve">частью </w:t>
      </w:r>
      <w:r w:rsidRPr="00A71E96">
        <w:rPr>
          <w:i/>
          <w:sz w:val="28"/>
          <w:szCs w:val="28"/>
          <w:lang w:val="ru-RU"/>
        </w:rPr>
        <w:t xml:space="preserve">при </w:t>
      </w:r>
      <w:r w:rsidRPr="00A71E96">
        <w:rPr>
          <w:i/>
          <w:spacing w:val="-3"/>
          <w:sz w:val="28"/>
          <w:szCs w:val="28"/>
          <w:lang w:val="ru-RU"/>
        </w:rPr>
        <w:t>стандартном поперечном сечении всего корпуса</w:t>
      </w:r>
      <w:r w:rsidRPr="00A71E96">
        <w:rPr>
          <w:spacing w:val="-3"/>
          <w:sz w:val="28"/>
          <w:szCs w:val="28"/>
          <w:lang w:val="ru-RU"/>
        </w:rPr>
        <w:t xml:space="preserve">. </w:t>
      </w:r>
      <w:r w:rsidRPr="00A71E96">
        <w:rPr>
          <w:sz w:val="28"/>
          <w:szCs w:val="28"/>
          <w:lang w:val="ru-RU"/>
        </w:rPr>
        <w:t xml:space="preserve">Эта </w:t>
      </w:r>
      <w:r w:rsidRPr="00A71E96">
        <w:rPr>
          <w:spacing w:val="-3"/>
          <w:sz w:val="28"/>
          <w:szCs w:val="28"/>
          <w:lang w:val="ru-RU"/>
        </w:rPr>
        <w:t>конструкция позволя</w:t>
      </w:r>
      <w:r w:rsidRPr="00A71E96">
        <w:rPr>
          <w:sz w:val="28"/>
          <w:szCs w:val="28"/>
          <w:lang w:val="ru-RU"/>
        </w:rPr>
        <w:t xml:space="preserve">ет </w:t>
      </w:r>
      <w:r w:rsidRPr="00A71E96">
        <w:rPr>
          <w:spacing w:val="-3"/>
          <w:sz w:val="28"/>
          <w:szCs w:val="28"/>
          <w:lang w:val="ru-RU"/>
        </w:rPr>
        <w:t xml:space="preserve">разместить </w:t>
      </w:r>
      <w:r w:rsidRPr="00A71E96">
        <w:rPr>
          <w:sz w:val="28"/>
          <w:szCs w:val="28"/>
          <w:lang w:val="ru-RU"/>
        </w:rPr>
        <w:t xml:space="preserve">винт, </w:t>
      </w:r>
      <w:r w:rsidRPr="00A71E96">
        <w:rPr>
          <w:spacing w:val="-3"/>
          <w:sz w:val="28"/>
          <w:szCs w:val="28"/>
          <w:lang w:val="ru-RU"/>
        </w:rPr>
        <w:t xml:space="preserve">который более надежно закрепляет пластину </w:t>
      </w:r>
      <w:r w:rsidRPr="00A71E96">
        <w:rPr>
          <w:sz w:val="28"/>
          <w:szCs w:val="28"/>
          <w:lang w:val="ru-RU"/>
        </w:rPr>
        <w:t xml:space="preserve">(рис. 25). </w:t>
      </w:r>
      <w:r w:rsidRPr="00A71E96">
        <w:rPr>
          <w:spacing w:val="-3"/>
          <w:sz w:val="28"/>
          <w:szCs w:val="28"/>
          <w:lang w:val="ru-RU"/>
        </w:rPr>
        <w:t xml:space="preserve">Такие резцы обеспечивают высокую жесткость, </w:t>
      </w:r>
      <w:r w:rsidRPr="00A71E96">
        <w:rPr>
          <w:sz w:val="28"/>
          <w:szCs w:val="28"/>
          <w:lang w:val="ru-RU"/>
        </w:rPr>
        <w:t xml:space="preserve">но </w:t>
      </w:r>
      <w:r w:rsidRPr="00A71E96">
        <w:rPr>
          <w:spacing w:val="-3"/>
          <w:sz w:val="28"/>
          <w:szCs w:val="28"/>
          <w:lang w:val="ru-RU"/>
        </w:rPr>
        <w:t xml:space="preserve">из-за фиксированной </w:t>
      </w:r>
      <w:r w:rsidRPr="00A71E96">
        <w:rPr>
          <w:sz w:val="28"/>
          <w:szCs w:val="28"/>
          <w:lang w:val="ru-RU"/>
        </w:rPr>
        <w:t xml:space="preserve">длины </w:t>
      </w:r>
      <w:r w:rsidRPr="00A71E96">
        <w:rPr>
          <w:spacing w:val="-3"/>
          <w:sz w:val="28"/>
          <w:szCs w:val="28"/>
          <w:lang w:val="ru-RU"/>
        </w:rPr>
        <w:t xml:space="preserve">пластинчатой части ограничивают технологические возможности </w:t>
      </w:r>
      <w:r w:rsidRPr="00A71E96">
        <w:rPr>
          <w:sz w:val="28"/>
          <w:szCs w:val="28"/>
          <w:lang w:val="ru-RU"/>
        </w:rPr>
        <w:t>не</w:t>
      </w:r>
      <w:r w:rsidRPr="00A71E96">
        <w:rPr>
          <w:spacing w:val="-3"/>
          <w:sz w:val="28"/>
          <w:szCs w:val="28"/>
          <w:lang w:val="ru-RU"/>
        </w:rPr>
        <w:t>большими глубинами врезания.</w:t>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13696" behindDoc="0" locked="0" layoutInCell="1" allowOverlap="1">
            <wp:simplePos x="0" y="0"/>
            <wp:positionH relativeFrom="page">
              <wp:posOffset>2707664</wp:posOffset>
            </wp:positionH>
            <wp:positionV relativeFrom="paragraph">
              <wp:posOffset>105781</wp:posOffset>
            </wp:positionV>
            <wp:extent cx="2168286" cy="2840354"/>
            <wp:effectExtent l="0" t="0" r="0" b="0"/>
            <wp:wrapTopAndBottom/>
            <wp:docPr id="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85.png"/>
                    <pic:cNvPicPr/>
                  </pic:nvPicPr>
                  <pic:blipFill>
                    <a:blip r:embed="rId82" cstate="print"/>
                    <a:stretch>
                      <a:fillRect/>
                    </a:stretch>
                  </pic:blipFill>
                  <pic:spPr>
                    <a:xfrm>
                      <a:off x="0" y="0"/>
                      <a:ext cx="2168286" cy="2840354"/>
                    </a:xfrm>
                    <a:prstGeom prst="rect">
                      <a:avLst/>
                    </a:prstGeom>
                  </pic:spPr>
                </pic:pic>
              </a:graphicData>
            </a:graphic>
          </wp:anchor>
        </w:drawing>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lang w:val="ru-RU"/>
        </w:rPr>
        <w:t>Рис</w:t>
      </w:r>
      <w:r w:rsidR="00CA6593">
        <w:rPr>
          <w:lang w:val="ru-RU"/>
        </w:rPr>
        <w:t>унок</w:t>
      </w:r>
      <w:r w:rsidRPr="00A71E96">
        <w:rPr>
          <w:lang w:val="ru-RU"/>
        </w:rPr>
        <w:t xml:space="preserve"> 24</w:t>
      </w:r>
      <w:r w:rsidR="00CA6593">
        <w:rPr>
          <w:lang w:val="ru-RU"/>
        </w:rPr>
        <w:t xml:space="preserve"> -</w:t>
      </w:r>
      <w:r w:rsidRPr="00A71E96">
        <w:rPr>
          <w:lang w:val="ru-RU"/>
        </w:rPr>
        <w:t xml:space="preserve"> Резцовый блок для отрезания деталей большего диаметра</w:t>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noProof/>
          <w:lang w:val="ru-RU" w:eastAsia="ru-RU"/>
        </w:rPr>
        <w:lastRenderedPageBreak/>
        <w:drawing>
          <wp:anchor distT="0" distB="0" distL="0" distR="0" simplePos="0" relativeHeight="251614720" behindDoc="0" locked="0" layoutInCell="1" allowOverlap="1">
            <wp:simplePos x="0" y="0"/>
            <wp:positionH relativeFrom="page">
              <wp:posOffset>1941762</wp:posOffset>
            </wp:positionH>
            <wp:positionV relativeFrom="paragraph">
              <wp:posOffset>171447</wp:posOffset>
            </wp:positionV>
            <wp:extent cx="3692373" cy="2522791"/>
            <wp:effectExtent l="0" t="0" r="0" b="0"/>
            <wp:wrapTopAndBottom/>
            <wp:docPr id="29"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86.png"/>
                    <pic:cNvPicPr/>
                  </pic:nvPicPr>
                  <pic:blipFill>
                    <a:blip r:embed="rId83" cstate="print"/>
                    <a:stretch>
                      <a:fillRect/>
                    </a:stretch>
                  </pic:blipFill>
                  <pic:spPr>
                    <a:xfrm>
                      <a:off x="0" y="0"/>
                      <a:ext cx="3692373" cy="2522791"/>
                    </a:xfrm>
                    <a:prstGeom prst="rect">
                      <a:avLst/>
                    </a:prstGeom>
                  </pic:spPr>
                </pic:pic>
              </a:graphicData>
            </a:graphic>
          </wp:anchor>
        </w:drawing>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lang w:val="ru-RU"/>
        </w:rPr>
        <w:t>Рис</w:t>
      </w:r>
      <w:r w:rsidR="00CA6593">
        <w:rPr>
          <w:lang w:val="ru-RU"/>
        </w:rPr>
        <w:t>унок</w:t>
      </w:r>
      <w:r w:rsidRPr="00A71E96">
        <w:rPr>
          <w:lang w:val="ru-RU"/>
        </w:rPr>
        <w:t xml:space="preserve"> 25</w:t>
      </w:r>
      <w:r w:rsidR="00CA6593">
        <w:rPr>
          <w:lang w:val="ru-RU"/>
        </w:rPr>
        <w:t xml:space="preserve"> -</w:t>
      </w:r>
      <w:r w:rsidRPr="00A71E96">
        <w:rPr>
          <w:lang w:val="ru-RU"/>
        </w:rPr>
        <w:t xml:space="preserve"> Резцовый блок с винтовым креплением пластины</w:t>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lang w:val="ru-RU"/>
        </w:rPr>
        <w:t xml:space="preserve">Геометрия передней поверхности </w:t>
      </w:r>
      <w:r w:rsidR="00655C43" w:rsidRPr="00A71E96">
        <w:rPr>
          <w:lang w:val="ru-RU"/>
        </w:rPr>
        <w:t>неперетачиваемых пластин созда</w:t>
      </w:r>
      <w:r w:rsidRPr="00A71E96">
        <w:rPr>
          <w:lang w:val="ru-RU"/>
        </w:rPr>
        <w:t>валась с учетом особенностей тех операций, для выполнения которых они</w:t>
      </w:r>
      <w:r w:rsidR="00F733B1" w:rsidRPr="00A71E96">
        <w:rPr>
          <w:lang w:val="ru-RU"/>
        </w:rPr>
        <w:t xml:space="preserve"> </w:t>
      </w:r>
      <w:r w:rsidRPr="00A71E96">
        <w:rPr>
          <w:lang w:val="ru-RU"/>
        </w:rPr>
        <w:t xml:space="preserve">предназначались. Обозначим, пластины </w:t>
      </w:r>
      <w:r w:rsidR="00655C43" w:rsidRPr="00A71E96">
        <w:rPr>
          <w:lang w:val="ru-RU"/>
        </w:rPr>
        <w:t>какой геометрии следует исполь</w:t>
      </w:r>
      <w:r w:rsidRPr="00A71E96">
        <w:rPr>
          <w:lang w:val="ru-RU"/>
        </w:rPr>
        <w:t>зовать для той или иной операции:</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для отрезки прутков – пластины геометрии 4Е,</w:t>
      </w:r>
      <w:r w:rsidRPr="00A71E96">
        <w:rPr>
          <w:spacing w:val="-10"/>
          <w:sz w:val="28"/>
          <w:szCs w:val="28"/>
          <w:lang w:val="ru-RU"/>
        </w:rPr>
        <w:t xml:space="preserve"> </w:t>
      </w:r>
      <w:r w:rsidRPr="00A71E96">
        <w:rPr>
          <w:sz w:val="28"/>
          <w:szCs w:val="28"/>
          <w:lang w:val="ru-RU"/>
        </w:rPr>
        <w:t>5Е;</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для отрезки труб – пластины геометрии 5Е,</w:t>
      </w:r>
      <w:r w:rsidRPr="00A71E96">
        <w:rPr>
          <w:spacing w:val="-8"/>
          <w:sz w:val="28"/>
          <w:szCs w:val="28"/>
          <w:lang w:val="ru-RU"/>
        </w:rPr>
        <w:t xml:space="preserve"> </w:t>
      </w:r>
      <w:r w:rsidRPr="00A71E96">
        <w:rPr>
          <w:sz w:val="28"/>
          <w:szCs w:val="28"/>
          <w:lang w:val="ru-RU"/>
        </w:rPr>
        <w:t>5</w:t>
      </w:r>
      <w:r w:rsidRPr="00A71E96">
        <w:rPr>
          <w:sz w:val="28"/>
          <w:szCs w:val="28"/>
        </w:rPr>
        <w:t>F</w:t>
      </w:r>
      <w:r w:rsidRPr="00A71E96">
        <w:rPr>
          <w:sz w:val="28"/>
          <w:szCs w:val="28"/>
          <w:lang w:val="ru-RU"/>
        </w:rPr>
        <w:t>;</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для обработки канавок – пластины геометрии</w:t>
      </w:r>
      <w:r w:rsidRPr="00A71E96">
        <w:rPr>
          <w:spacing w:val="-12"/>
          <w:sz w:val="28"/>
          <w:szCs w:val="28"/>
          <w:lang w:val="ru-RU"/>
        </w:rPr>
        <w:t xml:space="preserve"> </w:t>
      </w:r>
      <w:r w:rsidRPr="00A71E96">
        <w:rPr>
          <w:sz w:val="28"/>
          <w:szCs w:val="28"/>
          <w:lang w:val="ru-RU"/>
        </w:rPr>
        <w:t>5</w:t>
      </w:r>
      <w:r w:rsidRPr="00A71E96">
        <w:rPr>
          <w:sz w:val="28"/>
          <w:szCs w:val="28"/>
        </w:rPr>
        <w:t>G</w:t>
      </w:r>
      <w:r w:rsidRPr="00A71E96">
        <w:rPr>
          <w:sz w:val="28"/>
          <w:szCs w:val="28"/>
          <w:lang w:val="ru-RU"/>
        </w:rPr>
        <w:t>;</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для профильной обработки – пластины геометрии</w:t>
      </w:r>
      <w:r w:rsidRPr="00A71E96">
        <w:rPr>
          <w:spacing w:val="-9"/>
          <w:sz w:val="28"/>
          <w:szCs w:val="28"/>
          <w:lang w:val="ru-RU"/>
        </w:rPr>
        <w:t xml:space="preserve"> </w:t>
      </w:r>
      <w:r w:rsidRPr="00A71E96">
        <w:rPr>
          <w:sz w:val="28"/>
          <w:szCs w:val="28"/>
          <w:lang w:val="ru-RU"/>
        </w:rPr>
        <w:t>5Р;</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для точения – пластины геометрии</w:t>
      </w:r>
      <w:r w:rsidRPr="00A71E96">
        <w:rPr>
          <w:spacing w:val="-4"/>
          <w:sz w:val="28"/>
          <w:szCs w:val="28"/>
          <w:lang w:val="ru-RU"/>
        </w:rPr>
        <w:t xml:space="preserve"> </w:t>
      </w:r>
      <w:r w:rsidRPr="00A71E96">
        <w:rPr>
          <w:sz w:val="28"/>
          <w:szCs w:val="28"/>
          <w:lang w:val="ru-RU"/>
        </w:rPr>
        <w:t>5Т.</w:t>
      </w:r>
    </w:p>
    <w:p w:rsidR="001E1C65" w:rsidRPr="00A71E96" w:rsidRDefault="00EC41C6" w:rsidP="00A71E96">
      <w:pPr>
        <w:pStyle w:val="a3"/>
        <w:ind w:firstLine="680"/>
        <w:jc w:val="both"/>
        <w:rPr>
          <w:lang w:val="ru-RU"/>
        </w:rPr>
      </w:pPr>
      <w:r w:rsidRPr="00A71E96">
        <w:rPr>
          <w:lang w:val="ru-RU"/>
        </w:rPr>
        <w:t>Если для выполнения операции не т</w:t>
      </w:r>
      <w:r w:rsidR="00655C43" w:rsidRPr="00A71E96">
        <w:rPr>
          <w:lang w:val="ru-RU"/>
        </w:rPr>
        <w:t>ребуется большого вылета, кото</w:t>
      </w:r>
      <w:r w:rsidRPr="00A71E96">
        <w:rPr>
          <w:lang w:val="ru-RU"/>
        </w:rPr>
        <w:t>рый обеспечивается резцом с выдвигающимся корпусом-лезвием, то сле</w:t>
      </w:r>
      <w:r w:rsidRPr="00A71E96">
        <w:rPr>
          <w:spacing w:val="-4"/>
          <w:lang w:val="ru-RU"/>
        </w:rPr>
        <w:t xml:space="preserve">дует </w:t>
      </w:r>
      <w:r w:rsidRPr="00A71E96">
        <w:rPr>
          <w:spacing w:val="-5"/>
          <w:lang w:val="ru-RU"/>
        </w:rPr>
        <w:t xml:space="preserve">использовать </w:t>
      </w:r>
      <w:r w:rsidRPr="00A71E96">
        <w:rPr>
          <w:spacing w:val="-4"/>
          <w:lang w:val="ru-RU"/>
        </w:rPr>
        <w:t xml:space="preserve">резец, </w:t>
      </w:r>
      <w:r w:rsidRPr="00A71E96">
        <w:rPr>
          <w:spacing w:val="-5"/>
          <w:lang w:val="ru-RU"/>
        </w:rPr>
        <w:t xml:space="preserve">обеспечивающий наибольшую жесткость </w:t>
      </w:r>
      <w:r w:rsidRPr="00A71E96">
        <w:rPr>
          <w:spacing w:val="-3"/>
          <w:lang w:val="ru-RU"/>
        </w:rPr>
        <w:t xml:space="preserve">при </w:t>
      </w:r>
      <w:r w:rsidRPr="00A71E96">
        <w:rPr>
          <w:spacing w:val="-4"/>
          <w:lang w:val="ru-RU"/>
        </w:rPr>
        <w:t>огра</w:t>
      </w:r>
      <w:r w:rsidRPr="00A71E96">
        <w:rPr>
          <w:spacing w:val="-3"/>
          <w:lang w:val="ru-RU"/>
        </w:rPr>
        <w:t xml:space="preserve">ниченном вылете. </w:t>
      </w:r>
      <w:r w:rsidRPr="00A71E96">
        <w:rPr>
          <w:lang w:val="ru-RU"/>
        </w:rPr>
        <w:t xml:space="preserve">Эти два типа </w:t>
      </w:r>
      <w:r w:rsidRPr="00A71E96">
        <w:rPr>
          <w:spacing w:val="-3"/>
          <w:lang w:val="ru-RU"/>
        </w:rPr>
        <w:t xml:space="preserve">резцов гарантируют </w:t>
      </w:r>
      <w:r w:rsidRPr="00A71E96">
        <w:rPr>
          <w:lang w:val="ru-RU"/>
        </w:rPr>
        <w:t xml:space="preserve">широкие </w:t>
      </w:r>
      <w:r w:rsidR="00655C43" w:rsidRPr="00A71E96">
        <w:rPr>
          <w:spacing w:val="-3"/>
          <w:lang w:val="ru-RU"/>
        </w:rPr>
        <w:t>технологичес</w:t>
      </w:r>
      <w:r w:rsidRPr="00A71E96">
        <w:rPr>
          <w:spacing w:val="-3"/>
          <w:lang w:val="ru-RU"/>
        </w:rPr>
        <w:t xml:space="preserve">кие </w:t>
      </w:r>
      <w:r w:rsidRPr="00A71E96">
        <w:rPr>
          <w:spacing w:val="-5"/>
          <w:lang w:val="ru-RU"/>
        </w:rPr>
        <w:t xml:space="preserve">возможности, позволяя выполнять </w:t>
      </w:r>
      <w:r w:rsidRPr="00A71E96">
        <w:rPr>
          <w:spacing w:val="-4"/>
          <w:lang w:val="ru-RU"/>
        </w:rPr>
        <w:t xml:space="preserve">операции </w:t>
      </w:r>
      <w:r w:rsidRPr="00A71E96">
        <w:rPr>
          <w:lang w:val="ru-RU"/>
        </w:rPr>
        <w:t xml:space="preserve">с </w:t>
      </w:r>
      <w:r w:rsidRPr="00A71E96">
        <w:rPr>
          <w:spacing w:val="-5"/>
          <w:lang w:val="ru-RU"/>
        </w:rPr>
        <w:t xml:space="preserve">различными глубинами </w:t>
      </w:r>
      <w:r w:rsidRPr="00A71E96">
        <w:rPr>
          <w:spacing w:val="-3"/>
          <w:lang w:val="ru-RU"/>
        </w:rPr>
        <w:t>ре</w:t>
      </w:r>
      <w:r w:rsidRPr="00A71E96">
        <w:rPr>
          <w:lang w:val="ru-RU"/>
        </w:rPr>
        <w:t>за при максимально возможной жесткости.</w:t>
      </w:r>
    </w:p>
    <w:p w:rsidR="001E1C65" w:rsidRPr="00A71E96" w:rsidRDefault="00EC41C6" w:rsidP="00A71E96">
      <w:pPr>
        <w:pStyle w:val="a3"/>
        <w:ind w:firstLine="680"/>
        <w:rPr>
          <w:lang w:val="ru-RU"/>
        </w:rPr>
      </w:pPr>
      <w:r w:rsidRPr="00A71E96">
        <w:rPr>
          <w:lang w:val="ru-RU"/>
        </w:rPr>
        <w:t>Основными параметрами, определ</w:t>
      </w:r>
      <w:r w:rsidR="00655C43" w:rsidRPr="00A71E96">
        <w:rPr>
          <w:lang w:val="ru-RU"/>
        </w:rPr>
        <w:t>яющими операции отрезки и обра</w:t>
      </w:r>
      <w:r w:rsidRPr="00A71E96">
        <w:rPr>
          <w:lang w:val="ru-RU"/>
        </w:rPr>
        <w:t>ботки канавок, являются:</w:t>
      </w:r>
    </w:p>
    <w:p w:rsidR="001E1C65" w:rsidRPr="00A71E96" w:rsidRDefault="00EC41C6" w:rsidP="00FF7472">
      <w:pPr>
        <w:pStyle w:val="a5"/>
        <w:numPr>
          <w:ilvl w:val="0"/>
          <w:numId w:val="23"/>
        </w:numPr>
        <w:tabs>
          <w:tab w:val="left" w:pos="1143"/>
        </w:tabs>
        <w:ind w:left="0" w:firstLine="680"/>
        <w:rPr>
          <w:sz w:val="28"/>
          <w:szCs w:val="28"/>
        </w:rPr>
      </w:pPr>
      <w:r w:rsidRPr="00A71E96">
        <w:rPr>
          <w:sz w:val="28"/>
          <w:szCs w:val="28"/>
        </w:rPr>
        <w:t>скорость резания</w:t>
      </w:r>
      <w:r w:rsidRPr="00A71E96">
        <w:rPr>
          <w:spacing w:val="-3"/>
          <w:sz w:val="28"/>
          <w:szCs w:val="28"/>
        </w:rPr>
        <w:t xml:space="preserve"> </w:t>
      </w:r>
      <w:r w:rsidRPr="00A71E96">
        <w:rPr>
          <w:sz w:val="28"/>
          <w:szCs w:val="28"/>
        </w:rPr>
        <w:t>(</w:t>
      </w:r>
      <w:r w:rsidRPr="00A71E96">
        <w:rPr>
          <w:i/>
          <w:sz w:val="28"/>
          <w:szCs w:val="28"/>
        </w:rPr>
        <w:t>v</w:t>
      </w:r>
      <w:r w:rsidRPr="00A71E96">
        <w:rPr>
          <w:i/>
          <w:sz w:val="28"/>
          <w:szCs w:val="28"/>
          <w:vertAlign w:val="subscript"/>
        </w:rPr>
        <w:t>c</w:t>
      </w:r>
      <w:r w:rsidRPr="00A71E96">
        <w:rPr>
          <w:sz w:val="28"/>
          <w:szCs w:val="28"/>
        </w:rPr>
        <w:t>);</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частота вращения шпинделя (</w:t>
      </w:r>
      <w:r w:rsidRPr="00A71E96">
        <w:rPr>
          <w:i/>
          <w:sz w:val="28"/>
          <w:szCs w:val="28"/>
        </w:rPr>
        <w:t>n</w:t>
      </w:r>
      <w:r w:rsidRPr="00A71E96">
        <w:rPr>
          <w:sz w:val="28"/>
          <w:szCs w:val="28"/>
          <w:lang w:val="ru-RU"/>
        </w:rPr>
        <w:t>), число оборотов в</w:t>
      </w:r>
      <w:r w:rsidRPr="00A71E96">
        <w:rPr>
          <w:spacing w:val="-11"/>
          <w:sz w:val="28"/>
          <w:szCs w:val="28"/>
          <w:lang w:val="ru-RU"/>
        </w:rPr>
        <w:t xml:space="preserve"> </w:t>
      </w:r>
      <w:r w:rsidRPr="00A71E96">
        <w:rPr>
          <w:sz w:val="28"/>
          <w:szCs w:val="28"/>
          <w:lang w:val="ru-RU"/>
        </w:rPr>
        <w:t>минуту;</w:t>
      </w:r>
    </w:p>
    <w:p w:rsidR="001E1C65" w:rsidRPr="00A71E96" w:rsidRDefault="00EC41C6" w:rsidP="00FF7472">
      <w:pPr>
        <w:pStyle w:val="a5"/>
        <w:numPr>
          <w:ilvl w:val="0"/>
          <w:numId w:val="23"/>
        </w:numPr>
        <w:tabs>
          <w:tab w:val="left" w:pos="1143"/>
        </w:tabs>
        <w:ind w:left="0" w:firstLine="680"/>
        <w:rPr>
          <w:sz w:val="28"/>
          <w:szCs w:val="28"/>
        </w:rPr>
      </w:pPr>
      <w:r w:rsidRPr="00A71E96">
        <w:rPr>
          <w:sz w:val="28"/>
          <w:szCs w:val="28"/>
        </w:rPr>
        <w:t>радиальная подача</w:t>
      </w:r>
      <w:r w:rsidRPr="00A71E96">
        <w:rPr>
          <w:spacing w:val="-5"/>
          <w:sz w:val="28"/>
          <w:szCs w:val="28"/>
        </w:rPr>
        <w:t xml:space="preserve"> </w:t>
      </w:r>
      <w:r w:rsidRPr="00A71E96">
        <w:rPr>
          <w:sz w:val="28"/>
          <w:szCs w:val="28"/>
        </w:rPr>
        <w:t>(</w:t>
      </w:r>
      <w:r w:rsidRPr="00A71E96">
        <w:rPr>
          <w:i/>
          <w:sz w:val="28"/>
          <w:szCs w:val="28"/>
        </w:rPr>
        <w:t>f</w:t>
      </w:r>
      <w:r w:rsidRPr="00A71E96">
        <w:rPr>
          <w:i/>
          <w:sz w:val="28"/>
          <w:szCs w:val="28"/>
          <w:vertAlign w:val="subscript"/>
        </w:rPr>
        <w:t>nx</w:t>
      </w:r>
      <w:r w:rsidRPr="00A71E96">
        <w:rPr>
          <w:sz w:val="28"/>
          <w:szCs w:val="28"/>
        </w:rPr>
        <w:t>);</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глубина врезания, допускаемая резцом</w:t>
      </w:r>
      <w:r w:rsidRPr="00A71E96">
        <w:rPr>
          <w:spacing w:val="-12"/>
          <w:sz w:val="28"/>
          <w:szCs w:val="28"/>
          <w:lang w:val="ru-RU"/>
        </w:rPr>
        <w:t xml:space="preserve"> </w:t>
      </w:r>
      <w:r w:rsidRPr="00A71E96">
        <w:rPr>
          <w:sz w:val="28"/>
          <w:szCs w:val="28"/>
          <w:lang w:val="ru-RU"/>
        </w:rPr>
        <w:t>(а);</w:t>
      </w:r>
    </w:p>
    <w:p w:rsidR="001E1C65" w:rsidRPr="00A71E96" w:rsidRDefault="00EC41C6" w:rsidP="00FF7472">
      <w:pPr>
        <w:pStyle w:val="a5"/>
        <w:numPr>
          <w:ilvl w:val="0"/>
          <w:numId w:val="23"/>
        </w:numPr>
        <w:tabs>
          <w:tab w:val="left" w:pos="1143"/>
        </w:tabs>
        <w:ind w:left="0" w:firstLine="680"/>
        <w:rPr>
          <w:sz w:val="28"/>
          <w:szCs w:val="28"/>
        </w:rPr>
      </w:pPr>
      <w:r w:rsidRPr="00A71E96">
        <w:rPr>
          <w:sz w:val="28"/>
          <w:szCs w:val="28"/>
        </w:rPr>
        <w:t>ширина пластины</w:t>
      </w:r>
      <w:r w:rsidRPr="00A71E96">
        <w:rPr>
          <w:spacing w:val="-6"/>
          <w:sz w:val="28"/>
          <w:szCs w:val="28"/>
        </w:rPr>
        <w:t xml:space="preserve"> </w:t>
      </w:r>
      <w:r w:rsidRPr="00A71E96">
        <w:rPr>
          <w:sz w:val="28"/>
          <w:szCs w:val="28"/>
        </w:rPr>
        <w:t>(1</w:t>
      </w:r>
      <w:r w:rsidRPr="00A71E96">
        <w:rPr>
          <w:sz w:val="28"/>
          <w:szCs w:val="28"/>
          <w:vertAlign w:val="subscript"/>
        </w:rPr>
        <w:t>а</w:t>
      </w:r>
      <w:r w:rsidRPr="00A71E96">
        <w:rPr>
          <w:sz w:val="28"/>
          <w:szCs w:val="28"/>
        </w:rPr>
        <w:t>).</w:t>
      </w:r>
    </w:p>
    <w:p w:rsidR="001E1C65" w:rsidRPr="00A71E96" w:rsidRDefault="00EC41C6" w:rsidP="00A71E96">
      <w:pPr>
        <w:pStyle w:val="a3"/>
        <w:ind w:firstLine="680"/>
        <w:jc w:val="both"/>
        <w:rPr>
          <w:lang w:val="ru-RU"/>
        </w:rPr>
      </w:pPr>
      <w:r w:rsidRPr="00A71E96">
        <w:rPr>
          <w:spacing w:val="-5"/>
          <w:lang w:val="ru-RU"/>
        </w:rPr>
        <w:t xml:space="preserve">Нейтральные </w:t>
      </w:r>
      <w:r w:rsidRPr="00A71E96">
        <w:rPr>
          <w:spacing w:val="-4"/>
          <w:lang w:val="ru-RU"/>
        </w:rPr>
        <w:t xml:space="preserve">пластины </w:t>
      </w:r>
      <w:r w:rsidRPr="00A71E96">
        <w:rPr>
          <w:lang w:val="ru-RU"/>
        </w:rPr>
        <w:t xml:space="preserve">с </w:t>
      </w:r>
      <w:r w:rsidRPr="00A71E96">
        <w:rPr>
          <w:spacing w:val="-4"/>
          <w:lang w:val="ru-RU"/>
        </w:rPr>
        <w:t xml:space="preserve">более прочными </w:t>
      </w:r>
      <w:r w:rsidRPr="00A71E96">
        <w:rPr>
          <w:spacing w:val="-5"/>
          <w:lang w:val="ru-RU"/>
        </w:rPr>
        <w:t xml:space="preserve">режущими вершинами </w:t>
      </w:r>
      <w:r w:rsidRPr="00A71E96">
        <w:rPr>
          <w:spacing w:val="-4"/>
          <w:lang w:val="ru-RU"/>
        </w:rPr>
        <w:t>обес</w:t>
      </w:r>
      <w:r w:rsidRPr="00A71E96">
        <w:rPr>
          <w:spacing w:val="-5"/>
          <w:lang w:val="ru-RU"/>
        </w:rPr>
        <w:t xml:space="preserve">печивают </w:t>
      </w:r>
      <w:r w:rsidRPr="00A71E96">
        <w:rPr>
          <w:spacing w:val="-4"/>
          <w:lang w:val="ru-RU"/>
        </w:rPr>
        <w:t xml:space="preserve">хорошую </w:t>
      </w:r>
      <w:r w:rsidRPr="00A71E96">
        <w:rPr>
          <w:spacing w:val="-5"/>
          <w:lang w:val="ru-RU"/>
        </w:rPr>
        <w:t xml:space="preserve">шероховатость </w:t>
      </w:r>
      <w:r w:rsidRPr="00A71E96">
        <w:rPr>
          <w:spacing w:val="-4"/>
          <w:lang w:val="ru-RU"/>
        </w:rPr>
        <w:t xml:space="preserve">обработанной </w:t>
      </w:r>
      <w:r w:rsidRPr="00A71E96">
        <w:rPr>
          <w:spacing w:val="-5"/>
          <w:lang w:val="ru-RU"/>
        </w:rPr>
        <w:t xml:space="preserve">поверхности, точность </w:t>
      </w:r>
      <w:r w:rsidRPr="00A71E96">
        <w:rPr>
          <w:lang w:val="ru-RU"/>
        </w:rPr>
        <w:t>обработки, стойкость инструмента и хорошее стружкодробление.</w:t>
      </w:r>
    </w:p>
    <w:p w:rsidR="001E1C65" w:rsidRPr="00C8220C" w:rsidRDefault="00EC41C6" w:rsidP="00CA6593">
      <w:pPr>
        <w:pStyle w:val="Heading2"/>
        <w:tabs>
          <w:tab w:val="left" w:pos="1904"/>
        </w:tabs>
        <w:ind w:firstLine="692"/>
        <w:rPr>
          <w:rFonts w:ascii="Times New Roman" w:hAnsi="Times New Roman" w:cs="Times New Roman"/>
          <w:b w:val="0"/>
          <w:lang w:val="ru-RU"/>
        </w:rPr>
      </w:pPr>
      <w:bookmarkStart w:id="10" w:name="_TOC_250016"/>
      <w:r w:rsidRPr="00C8220C">
        <w:rPr>
          <w:rFonts w:ascii="Times New Roman" w:hAnsi="Times New Roman" w:cs="Times New Roman"/>
          <w:b w:val="0"/>
          <w:lang w:val="ru-RU"/>
        </w:rPr>
        <w:t>Особенности выбора резьбонарезных</w:t>
      </w:r>
      <w:r w:rsidRPr="00C8220C">
        <w:rPr>
          <w:rFonts w:ascii="Times New Roman" w:hAnsi="Times New Roman" w:cs="Times New Roman"/>
          <w:b w:val="0"/>
          <w:spacing w:val="-5"/>
          <w:lang w:val="ru-RU"/>
        </w:rPr>
        <w:t xml:space="preserve"> </w:t>
      </w:r>
      <w:bookmarkEnd w:id="10"/>
      <w:r w:rsidRPr="00C8220C">
        <w:rPr>
          <w:rFonts w:ascii="Times New Roman" w:hAnsi="Times New Roman" w:cs="Times New Roman"/>
          <w:b w:val="0"/>
          <w:lang w:val="ru-RU"/>
        </w:rPr>
        <w:t>резцов</w:t>
      </w:r>
    </w:p>
    <w:p w:rsidR="001E1C65" w:rsidRPr="00A71E96" w:rsidRDefault="00EC41C6" w:rsidP="00A71E96">
      <w:pPr>
        <w:pStyle w:val="a3"/>
        <w:ind w:firstLine="680"/>
        <w:jc w:val="both"/>
        <w:rPr>
          <w:lang w:val="ru-RU"/>
        </w:rPr>
      </w:pPr>
      <w:r w:rsidRPr="00A71E96">
        <w:rPr>
          <w:lang w:val="ru-RU"/>
        </w:rPr>
        <w:t xml:space="preserve">Резьба – основной элемент многих деталей. Резьбы небольших диа- метров обрабатываются метчиками и плашками, а при большом диаметре резьбы обработку рекомендуется производить точением или фрезерованием. В </w:t>
      </w:r>
      <w:r w:rsidRPr="00A71E96">
        <w:rPr>
          <w:lang w:val="ru-RU"/>
        </w:rPr>
        <w:lastRenderedPageBreak/>
        <w:t>настоящее время нарезание резьбы – обычная операция для токарных станков с ЧПУ и обрабатывающих центров, которая выполняется неперетачиваемыми сменными резьбовыми пластинами с высокой производительностью и надежностью. Профили резьбовых пластин по форме соответствуют профилю резьбы, которую они предназначены нарезать. Например, метрическую, дюймовую, трапецеидальную и т. д.</w:t>
      </w:r>
    </w:p>
    <w:p w:rsidR="001E1C65" w:rsidRPr="00A71E96" w:rsidRDefault="00EC41C6" w:rsidP="00A71E96">
      <w:pPr>
        <w:pStyle w:val="a3"/>
        <w:ind w:firstLine="680"/>
        <w:rPr>
          <w:lang w:val="ru-RU"/>
        </w:rPr>
      </w:pPr>
      <w:r w:rsidRPr="00A71E96">
        <w:rPr>
          <w:lang w:val="ru-RU"/>
        </w:rPr>
        <w:t>Величина подачи (</w:t>
      </w:r>
      <w:r w:rsidRPr="00A71E96">
        <w:rPr>
          <w:i/>
        </w:rPr>
        <w:t>f</w:t>
      </w:r>
      <w:r w:rsidRPr="00A71E96">
        <w:rPr>
          <w:i/>
          <w:vertAlign w:val="subscript"/>
        </w:rPr>
        <w:t>n</w:t>
      </w:r>
      <w:r w:rsidRPr="00A71E96">
        <w:rPr>
          <w:lang w:val="ru-RU"/>
        </w:rPr>
        <w:t>) является ключевым параметром при нарезании резьбы и должна соответствовать шагу резьбы (</w:t>
      </w:r>
      <w:r w:rsidRPr="00A71E96">
        <w:rPr>
          <w:i/>
          <w:lang w:val="ru-RU"/>
        </w:rPr>
        <w:t xml:space="preserve">р </w:t>
      </w:r>
      <w:r w:rsidRPr="00A71E96">
        <w:rPr>
          <w:lang w:val="ru-RU"/>
        </w:rPr>
        <w:t xml:space="preserve">– шаг метрической резьбы, </w:t>
      </w:r>
      <w:r w:rsidRPr="00A71E96">
        <w:rPr>
          <w:i/>
        </w:rPr>
        <w:t>tpi</w:t>
      </w:r>
      <w:r w:rsidRPr="00A71E96">
        <w:rPr>
          <w:i/>
          <w:lang w:val="ru-RU"/>
        </w:rPr>
        <w:t xml:space="preserve"> </w:t>
      </w:r>
      <w:r w:rsidRPr="00A71E96">
        <w:rPr>
          <w:lang w:val="ru-RU"/>
        </w:rPr>
        <w:t>– шаг дюймовой резьбы). Использование современных неперетачиваемых пластин, способных к работе на высоких скоростях резания, подразумевает высокие величины подач, равные шагу нарезаемой резьбы. Согласование шага резьбы и величины подачи облегчается ходовыми винта- ми токарных станков при ручном управлении или специальными управляющими программами для станков с ЧПУ.</w:t>
      </w:r>
    </w:p>
    <w:p w:rsidR="001E1C65" w:rsidRPr="00A71E96" w:rsidRDefault="00EC41C6" w:rsidP="00A71E96">
      <w:pPr>
        <w:pStyle w:val="a3"/>
        <w:ind w:firstLine="680"/>
        <w:jc w:val="both"/>
        <w:rPr>
          <w:lang w:val="ru-RU"/>
        </w:rPr>
      </w:pPr>
      <w:r w:rsidRPr="00A71E96">
        <w:rPr>
          <w:lang w:val="ru-RU"/>
        </w:rPr>
        <w:t>При нарезании резьбы пластина делает определенное число врезаний (проходов) вдоль нарезаемой поверхности заготовки. Угол при вершине – самая чувствительная часть режущей кромки – при этом не перегружается, так как полная глубина профиля резьбы делится на несколько проходов. Так, если глубина резания за один проход (</w:t>
      </w:r>
      <w:r w:rsidRPr="00A71E96">
        <w:rPr>
          <w:i/>
        </w:rPr>
        <w:t>iF</w:t>
      </w:r>
      <w:r w:rsidRPr="00A71E96">
        <w:rPr>
          <w:lang w:val="ru-RU"/>
        </w:rPr>
        <w:t>) равна 0,15 мм, а полная глубина резания (</w:t>
      </w:r>
      <w:r w:rsidRPr="00A71E96">
        <w:rPr>
          <w:i/>
          <w:lang w:val="ru-RU"/>
        </w:rPr>
        <w:t>ар</w:t>
      </w:r>
      <w:r w:rsidRPr="00A71E96">
        <w:rPr>
          <w:lang w:val="ru-RU"/>
        </w:rPr>
        <w:t xml:space="preserve">) на </w:t>
      </w:r>
      <w:r w:rsidRPr="00A71E96">
        <w:rPr>
          <w:spacing w:val="-3"/>
          <w:lang w:val="ru-RU"/>
        </w:rPr>
        <w:t xml:space="preserve">весь профиль резьбы </w:t>
      </w:r>
      <w:r w:rsidRPr="00A71E96">
        <w:rPr>
          <w:lang w:val="ru-RU"/>
        </w:rPr>
        <w:t xml:space="preserve">– 0,94 мм, то </w:t>
      </w:r>
      <w:r w:rsidRPr="00A71E96">
        <w:rPr>
          <w:spacing w:val="-3"/>
          <w:lang w:val="ru-RU"/>
        </w:rPr>
        <w:t xml:space="preserve">метрическая резьба </w:t>
      </w:r>
      <w:r w:rsidRPr="00A71E96">
        <w:rPr>
          <w:lang w:val="ru-RU"/>
        </w:rPr>
        <w:t xml:space="preserve">с </w:t>
      </w:r>
      <w:r w:rsidRPr="00A71E96">
        <w:rPr>
          <w:spacing w:val="-3"/>
          <w:lang w:val="ru-RU"/>
        </w:rPr>
        <w:t xml:space="preserve">шагом </w:t>
      </w:r>
      <w:r w:rsidRPr="00A71E96">
        <w:rPr>
          <w:spacing w:val="-4"/>
          <w:lang w:val="ru-RU"/>
        </w:rPr>
        <w:t xml:space="preserve">1,5 </w:t>
      </w:r>
      <w:r w:rsidRPr="00A71E96">
        <w:rPr>
          <w:spacing w:val="-3"/>
          <w:lang w:val="ru-RU"/>
        </w:rPr>
        <w:t xml:space="preserve">мм </w:t>
      </w:r>
      <w:r w:rsidRPr="00A71E96">
        <w:rPr>
          <w:spacing w:val="-4"/>
          <w:lang w:val="ru-RU"/>
        </w:rPr>
        <w:t xml:space="preserve">будет </w:t>
      </w:r>
      <w:r w:rsidRPr="00A71E96">
        <w:rPr>
          <w:spacing w:val="-5"/>
          <w:lang w:val="ru-RU"/>
        </w:rPr>
        <w:t xml:space="preserve">нарезана </w:t>
      </w:r>
      <w:r w:rsidRPr="00A71E96">
        <w:rPr>
          <w:spacing w:val="-3"/>
          <w:lang w:val="ru-RU"/>
        </w:rPr>
        <w:t xml:space="preserve">за </w:t>
      </w:r>
      <w:r w:rsidRPr="00A71E96">
        <w:rPr>
          <w:spacing w:val="-4"/>
          <w:lang w:val="ru-RU"/>
        </w:rPr>
        <w:t xml:space="preserve">шесть </w:t>
      </w:r>
      <w:r w:rsidRPr="00A71E96">
        <w:rPr>
          <w:spacing w:val="-5"/>
          <w:lang w:val="ru-RU"/>
        </w:rPr>
        <w:t xml:space="preserve">проходов. Рекомендуется уменьшать </w:t>
      </w:r>
      <w:r w:rsidRPr="00A71E96">
        <w:rPr>
          <w:spacing w:val="-4"/>
          <w:lang w:val="ru-RU"/>
        </w:rPr>
        <w:t xml:space="preserve">глубину резания </w:t>
      </w:r>
      <w:r w:rsidRPr="00A71E96">
        <w:rPr>
          <w:lang w:val="ru-RU"/>
        </w:rPr>
        <w:t xml:space="preserve">по </w:t>
      </w:r>
      <w:r w:rsidRPr="00A71E96">
        <w:rPr>
          <w:spacing w:val="-4"/>
          <w:lang w:val="ru-RU"/>
        </w:rPr>
        <w:t xml:space="preserve">мере </w:t>
      </w:r>
      <w:r w:rsidRPr="00A71E96">
        <w:rPr>
          <w:spacing w:val="-5"/>
          <w:lang w:val="ru-RU"/>
        </w:rPr>
        <w:t xml:space="preserve">углубления </w:t>
      </w:r>
      <w:r w:rsidRPr="00A71E96">
        <w:rPr>
          <w:spacing w:val="-4"/>
          <w:lang w:val="ru-RU"/>
        </w:rPr>
        <w:t xml:space="preserve">резца </w:t>
      </w:r>
      <w:r w:rsidRPr="00A71E96">
        <w:rPr>
          <w:lang w:val="ru-RU"/>
        </w:rPr>
        <w:t xml:space="preserve">в </w:t>
      </w:r>
      <w:r w:rsidRPr="00A71E96">
        <w:rPr>
          <w:spacing w:val="-5"/>
          <w:lang w:val="ru-RU"/>
        </w:rPr>
        <w:t xml:space="preserve">заготовку, </w:t>
      </w:r>
      <w:r w:rsidRPr="00A71E96">
        <w:rPr>
          <w:spacing w:val="-4"/>
          <w:lang w:val="ru-RU"/>
        </w:rPr>
        <w:t xml:space="preserve">поскольку </w:t>
      </w:r>
      <w:r w:rsidRPr="00A71E96">
        <w:rPr>
          <w:spacing w:val="-3"/>
          <w:lang w:val="ru-RU"/>
        </w:rPr>
        <w:t xml:space="preserve">при </w:t>
      </w:r>
      <w:r w:rsidRPr="00A71E96">
        <w:rPr>
          <w:spacing w:val="-4"/>
          <w:lang w:val="ru-RU"/>
        </w:rPr>
        <w:t xml:space="preserve">этом </w:t>
      </w:r>
      <w:r w:rsidRPr="00A71E96">
        <w:rPr>
          <w:lang w:val="ru-RU"/>
        </w:rPr>
        <w:t>увеличивается эффективная длина режущей</w:t>
      </w:r>
      <w:r w:rsidRPr="00A71E96">
        <w:rPr>
          <w:spacing w:val="-6"/>
          <w:lang w:val="ru-RU"/>
        </w:rPr>
        <w:t xml:space="preserve"> </w:t>
      </w:r>
      <w:r w:rsidRPr="00A71E96">
        <w:rPr>
          <w:lang w:val="ru-RU"/>
        </w:rPr>
        <w:t>кромки.</w:t>
      </w:r>
    </w:p>
    <w:p w:rsidR="001E1C65" w:rsidRPr="00A71E96" w:rsidRDefault="00EC41C6" w:rsidP="00A71E96">
      <w:pPr>
        <w:pStyle w:val="a3"/>
        <w:ind w:firstLine="680"/>
        <w:rPr>
          <w:lang w:val="ru-RU"/>
        </w:rPr>
      </w:pPr>
      <w:r w:rsidRPr="00A71E96">
        <w:rPr>
          <w:lang w:val="ru-RU"/>
        </w:rPr>
        <w:t>Существует три типа пластин для нарезания резьбы:</w:t>
      </w:r>
    </w:p>
    <w:p w:rsidR="001E1C65" w:rsidRPr="00A71E96" w:rsidRDefault="00EC41C6" w:rsidP="00FF7472">
      <w:pPr>
        <w:pStyle w:val="a5"/>
        <w:numPr>
          <w:ilvl w:val="3"/>
          <w:numId w:val="24"/>
        </w:numPr>
        <w:tabs>
          <w:tab w:val="left" w:pos="1208"/>
        </w:tabs>
        <w:ind w:left="0" w:firstLine="680"/>
        <w:jc w:val="both"/>
        <w:rPr>
          <w:sz w:val="28"/>
          <w:szCs w:val="28"/>
          <w:lang w:val="ru-RU"/>
        </w:rPr>
      </w:pPr>
      <w:r w:rsidRPr="00A71E96">
        <w:rPr>
          <w:i/>
          <w:sz w:val="28"/>
          <w:szCs w:val="28"/>
          <w:lang w:val="ru-RU"/>
        </w:rPr>
        <w:t xml:space="preserve">Пластины с полным профилем </w:t>
      </w:r>
      <w:r w:rsidRPr="00A71E96">
        <w:rPr>
          <w:sz w:val="28"/>
          <w:szCs w:val="28"/>
          <w:lang w:val="ru-RU"/>
        </w:rPr>
        <w:t>(рис. 26) обрабатывают полный профиль резьбы, включая вершины. Для каждого профиля и шага резьбы нужна отдельная пластина. При этом не требуется особой точности по наружному диаметру, поскольку допускается выступание вершин резьбы на 0,03–0,07 мм. Снятие заусенцев после нарезания резьбы обычно не производится, за исключением заходной части резьбы при обработке мягких материалов.</w:t>
      </w: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15744" behindDoc="0" locked="0" layoutInCell="1" allowOverlap="1">
            <wp:simplePos x="0" y="0"/>
            <wp:positionH relativeFrom="page">
              <wp:posOffset>2848739</wp:posOffset>
            </wp:positionH>
            <wp:positionV relativeFrom="paragraph">
              <wp:posOffset>166078</wp:posOffset>
            </wp:positionV>
            <wp:extent cx="1858130" cy="1703832"/>
            <wp:effectExtent l="0" t="0" r="0" b="0"/>
            <wp:wrapTopAndBottom/>
            <wp:docPr id="31" name="image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7.png"/>
                    <pic:cNvPicPr/>
                  </pic:nvPicPr>
                  <pic:blipFill>
                    <a:blip r:embed="rId84" cstate="print"/>
                    <a:stretch>
                      <a:fillRect/>
                    </a:stretch>
                  </pic:blipFill>
                  <pic:spPr>
                    <a:xfrm>
                      <a:off x="0" y="0"/>
                      <a:ext cx="1858130" cy="1703832"/>
                    </a:xfrm>
                    <a:prstGeom prst="rect">
                      <a:avLst/>
                    </a:prstGeom>
                  </pic:spPr>
                </pic:pic>
              </a:graphicData>
            </a:graphic>
          </wp:anchor>
        </w:drawing>
      </w:r>
    </w:p>
    <w:p w:rsidR="001E1C65" w:rsidRPr="00CA6593" w:rsidRDefault="00EC41C6" w:rsidP="00CA6593">
      <w:pPr>
        <w:pStyle w:val="a3"/>
        <w:ind w:firstLine="680"/>
        <w:jc w:val="center"/>
        <w:rPr>
          <w:lang w:val="ru-RU"/>
        </w:rPr>
      </w:pPr>
      <w:r w:rsidRPr="00CA6593">
        <w:rPr>
          <w:lang w:val="ru-RU"/>
        </w:rPr>
        <w:t>Рис</w:t>
      </w:r>
      <w:r w:rsidR="00CA6593">
        <w:rPr>
          <w:lang w:val="ru-RU"/>
        </w:rPr>
        <w:t>унок</w:t>
      </w:r>
      <w:r w:rsidRPr="00CA6593">
        <w:rPr>
          <w:lang w:val="ru-RU"/>
        </w:rPr>
        <w:t xml:space="preserve"> 26</w:t>
      </w:r>
      <w:r w:rsidR="00CA6593">
        <w:rPr>
          <w:lang w:val="ru-RU"/>
        </w:rPr>
        <w:t xml:space="preserve"> -</w:t>
      </w:r>
      <w:r w:rsidRPr="00CA6593">
        <w:rPr>
          <w:lang w:val="ru-RU"/>
        </w:rPr>
        <w:t xml:space="preserve"> Пластина с полным профилем</w:t>
      </w:r>
    </w:p>
    <w:p w:rsidR="001E1C65" w:rsidRPr="00CA6593" w:rsidRDefault="001E1C65" w:rsidP="00A71E96">
      <w:pPr>
        <w:pStyle w:val="a3"/>
        <w:ind w:firstLine="680"/>
        <w:rPr>
          <w:lang w:val="ru-RU"/>
        </w:rPr>
      </w:pPr>
    </w:p>
    <w:p w:rsidR="001E1C65" w:rsidRPr="00A71E96" w:rsidRDefault="00EC41C6" w:rsidP="00FF7472">
      <w:pPr>
        <w:pStyle w:val="a5"/>
        <w:numPr>
          <w:ilvl w:val="3"/>
          <w:numId w:val="24"/>
        </w:numPr>
        <w:tabs>
          <w:tab w:val="left" w:pos="1208"/>
        </w:tabs>
        <w:ind w:left="0" w:firstLine="680"/>
        <w:jc w:val="both"/>
        <w:rPr>
          <w:sz w:val="28"/>
          <w:szCs w:val="28"/>
          <w:lang w:val="ru-RU"/>
        </w:rPr>
      </w:pPr>
      <w:r w:rsidRPr="00A71E96">
        <w:rPr>
          <w:i/>
          <w:sz w:val="28"/>
          <w:szCs w:val="28"/>
          <w:lang w:val="ru-RU"/>
        </w:rPr>
        <w:t xml:space="preserve">Пластины с неполным профилем, или </w:t>
      </w:r>
      <w:r w:rsidRPr="00A71E96">
        <w:rPr>
          <w:i/>
          <w:sz w:val="28"/>
          <w:szCs w:val="28"/>
        </w:rPr>
        <w:t>V</w:t>
      </w:r>
      <w:r w:rsidRPr="00A71E96">
        <w:rPr>
          <w:i/>
          <w:sz w:val="28"/>
          <w:szCs w:val="28"/>
          <w:lang w:val="ru-RU"/>
        </w:rPr>
        <w:t xml:space="preserve">-профилем </w:t>
      </w:r>
      <w:r w:rsidRPr="00A71E96">
        <w:rPr>
          <w:sz w:val="28"/>
          <w:szCs w:val="28"/>
          <w:lang w:val="ru-RU"/>
        </w:rPr>
        <w:t xml:space="preserve">(рис. 27), могут быть использованы для обработки резьбы с различными шагами при одном </w:t>
      </w:r>
      <w:r w:rsidRPr="00A71E96">
        <w:rPr>
          <w:spacing w:val="-6"/>
          <w:sz w:val="28"/>
          <w:szCs w:val="28"/>
          <w:lang w:val="ru-RU"/>
        </w:rPr>
        <w:t xml:space="preserve">угле профиля резьбы, </w:t>
      </w:r>
      <w:r w:rsidRPr="00A71E96">
        <w:rPr>
          <w:spacing w:val="-5"/>
          <w:sz w:val="28"/>
          <w:szCs w:val="28"/>
          <w:lang w:val="ru-RU"/>
        </w:rPr>
        <w:t xml:space="preserve">так </w:t>
      </w:r>
      <w:r w:rsidRPr="00A71E96">
        <w:rPr>
          <w:spacing w:val="-4"/>
          <w:sz w:val="28"/>
          <w:szCs w:val="28"/>
          <w:lang w:val="ru-RU"/>
        </w:rPr>
        <w:t xml:space="preserve">как </w:t>
      </w:r>
      <w:r w:rsidRPr="00A71E96">
        <w:rPr>
          <w:spacing w:val="-7"/>
          <w:sz w:val="28"/>
          <w:szCs w:val="28"/>
          <w:lang w:val="ru-RU"/>
        </w:rPr>
        <w:t xml:space="preserve">вершины </w:t>
      </w:r>
      <w:r w:rsidRPr="00A71E96">
        <w:rPr>
          <w:spacing w:val="-6"/>
          <w:sz w:val="28"/>
          <w:szCs w:val="28"/>
          <w:lang w:val="ru-RU"/>
        </w:rPr>
        <w:t xml:space="preserve">резьбы </w:t>
      </w:r>
      <w:r w:rsidRPr="00A71E96">
        <w:rPr>
          <w:spacing w:val="-5"/>
          <w:sz w:val="28"/>
          <w:szCs w:val="28"/>
          <w:lang w:val="ru-RU"/>
        </w:rPr>
        <w:t>ими</w:t>
      </w:r>
      <w:r w:rsidRPr="00A71E96">
        <w:rPr>
          <w:sz w:val="28"/>
          <w:szCs w:val="28"/>
          <w:lang w:val="ru-RU"/>
        </w:rPr>
        <w:t xml:space="preserve"> </w:t>
      </w:r>
      <w:r w:rsidRPr="00A71E96">
        <w:rPr>
          <w:spacing w:val="-4"/>
          <w:sz w:val="28"/>
          <w:szCs w:val="28"/>
          <w:lang w:val="ru-RU"/>
        </w:rPr>
        <w:t xml:space="preserve">не </w:t>
      </w:r>
      <w:r w:rsidRPr="00A71E96">
        <w:rPr>
          <w:spacing w:val="-7"/>
          <w:sz w:val="28"/>
          <w:szCs w:val="28"/>
          <w:lang w:val="ru-RU"/>
        </w:rPr>
        <w:t xml:space="preserve">обрабатываются. </w:t>
      </w:r>
      <w:r w:rsidRPr="00A71E96">
        <w:rPr>
          <w:spacing w:val="-5"/>
          <w:sz w:val="28"/>
          <w:szCs w:val="28"/>
          <w:lang w:val="ru-RU"/>
        </w:rPr>
        <w:t>При</w:t>
      </w:r>
      <w:r w:rsidR="00F733B1" w:rsidRPr="00A71E96">
        <w:rPr>
          <w:spacing w:val="-5"/>
          <w:sz w:val="28"/>
          <w:szCs w:val="28"/>
          <w:lang w:val="ru-RU"/>
        </w:rPr>
        <w:t xml:space="preserve"> </w:t>
      </w:r>
      <w:r w:rsidRPr="00A71E96">
        <w:rPr>
          <w:sz w:val="28"/>
          <w:szCs w:val="28"/>
          <w:lang w:val="ru-RU"/>
        </w:rPr>
        <w:t xml:space="preserve">резании такими пластинами необходимо предварительно достаточно точно обработать </w:t>
      </w:r>
      <w:r w:rsidRPr="00A71E96">
        <w:rPr>
          <w:sz w:val="28"/>
          <w:szCs w:val="28"/>
          <w:lang w:val="ru-RU"/>
        </w:rPr>
        <w:lastRenderedPageBreak/>
        <w:t>наружный диаметр, кроме того, требования к радиусу на вершине резьбы не должны быть жесткими.</w:t>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16768" behindDoc="0" locked="0" layoutInCell="1" allowOverlap="1">
            <wp:simplePos x="0" y="0"/>
            <wp:positionH relativeFrom="page">
              <wp:posOffset>2697479</wp:posOffset>
            </wp:positionH>
            <wp:positionV relativeFrom="paragraph">
              <wp:posOffset>103828</wp:posOffset>
            </wp:positionV>
            <wp:extent cx="2146570" cy="1950053"/>
            <wp:effectExtent l="0" t="0" r="0" b="0"/>
            <wp:wrapTopAndBottom/>
            <wp:docPr id="33"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88.png"/>
                    <pic:cNvPicPr/>
                  </pic:nvPicPr>
                  <pic:blipFill>
                    <a:blip r:embed="rId85" cstate="print"/>
                    <a:stretch>
                      <a:fillRect/>
                    </a:stretch>
                  </pic:blipFill>
                  <pic:spPr>
                    <a:xfrm>
                      <a:off x="0" y="0"/>
                      <a:ext cx="2146570" cy="1950053"/>
                    </a:xfrm>
                    <a:prstGeom prst="rect">
                      <a:avLst/>
                    </a:prstGeom>
                  </pic:spPr>
                </pic:pic>
              </a:graphicData>
            </a:graphic>
          </wp:anchor>
        </w:drawing>
      </w:r>
    </w:p>
    <w:p w:rsidR="001E1C65" w:rsidRPr="00A71E96" w:rsidRDefault="001E1C65" w:rsidP="00A71E96">
      <w:pPr>
        <w:pStyle w:val="a3"/>
        <w:ind w:firstLine="680"/>
        <w:rPr>
          <w:lang w:val="ru-RU"/>
        </w:rPr>
      </w:pPr>
    </w:p>
    <w:p w:rsidR="001E1C65" w:rsidRPr="00CA6593" w:rsidRDefault="00EC41C6" w:rsidP="00CA6593">
      <w:pPr>
        <w:pStyle w:val="a3"/>
        <w:ind w:firstLine="680"/>
        <w:jc w:val="center"/>
        <w:rPr>
          <w:lang w:val="ru-RU"/>
        </w:rPr>
      </w:pPr>
      <w:r w:rsidRPr="00CA6593">
        <w:rPr>
          <w:lang w:val="ru-RU"/>
        </w:rPr>
        <w:t>Рис</w:t>
      </w:r>
      <w:r w:rsidR="00CA6593">
        <w:rPr>
          <w:lang w:val="ru-RU"/>
        </w:rPr>
        <w:t>унок</w:t>
      </w:r>
      <w:r w:rsidRPr="00CA6593">
        <w:rPr>
          <w:lang w:val="ru-RU"/>
        </w:rPr>
        <w:t xml:space="preserve"> 27</w:t>
      </w:r>
      <w:r w:rsidR="00CA6593">
        <w:rPr>
          <w:lang w:val="ru-RU"/>
        </w:rPr>
        <w:t xml:space="preserve"> -</w:t>
      </w:r>
      <w:r w:rsidRPr="00CA6593">
        <w:rPr>
          <w:lang w:val="ru-RU"/>
        </w:rPr>
        <w:t xml:space="preserve"> Пластина с неполным профилем</w:t>
      </w:r>
    </w:p>
    <w:p w:rsidR="001E1C65" w:rsidRPr="00CA6593" w:rsidRDefault="001E1C65" w:rsidP="00A71E96">
      <w:pPr>
        <w:pStyle w:val="a3"/>
        <w:ind w:firstLine="680"/>
        <w:rPr>
          <w:lang w:val="ru-RU"/>
        </w:rPr>
      </w:pPr>
    </w:p>
    <w:p w:rsidR="001E1C65" w:rsidRPr="00A71E96" w:rsidRDefault="00EC41C6" w:rsidP="00FF7472">
      <w:pPr>
        <w:pStyle w:val="a5"/>
        <w:numPr>
          <w:ilvl w:val="3"/>
          <w:numId w:val="24"/>
        </w:numPr>
        <w:tabs>
          <w:tab w:val="left" w:pos="1208"/>
        </w:tabs>
        <w:ind w:left="0" w:firstLine="680"/>
        <w:jc w:val="both"/>
        <w:rPr>
          <w:sz w:val="28"/>
          <w:szCs w:val="28"/>
          <w:lang w:val="ru-RU"/>
        </w:rPr>
      </w:pPr>
      <w:r w:rsidRPr="00A71E96">
        <w:rPr>
          <w:i/>
          <w:sz w:val="28"/>
          <w:szCs w:val="28"/>
          <w:lang w:val="ru-RU"/>
        </w:rPr>
        <w:t xml:space="preserve">Многозубые пластины </w:t>
      </w:r>
      <w:r w:rsidRPr="00A71E96">
        <w:rPr>
          <w:sz w:val="28"/>
          <w:szCs w:val="28"/>
          <w:lang w:val="ru-RU"/>
        </w:rPr>
        <w:t xml:space="preserve">(рис. 28) обрабатывают полный профиль резьбы при меньшем числе проходов, что приводит к повышенной производительности и стойкости пластин по сравнению с однозубыми обычными пластинами с полным профилем. При обработке резьбы многозубой </w:t>
      </w:r>
      <w:r w:rsidRPr="00A71E96">
        <w:rPr>
          <w:spacing w:val="-5"/>
          <w:sz w:val="28"/>
          <w:szCs w:val="28"/>
          <w:lang w:val="ru-RU"/>
        </w:rPr>
        <w:t xml:space="preserve">пластиной </w:t>
      </w:r>
      <w:r w:rsidRPr="00A71E96">
        <w:rPr>
          <w:spacing w:val="-4"/>
          <w:sz w:val="28"/>
          <w:szCs w:val="28"/>
          <w:lang w:val="ru-RU"/>
        </w:rPr>
        <w:t xml:space="preserve">длина прохода </w:t>
      </w:r>
      <w:r w:rsidRPr="00A71E96">
        <w:rPr>
          <w:spacing w:val="-5"/>
          <w:sz w:val="28"/>
          <w:szCs w:val="28"/>
          <w:lang w:val="ru-RU"/>
        </w:rPr>
        <w:t>несколько увеличивается, требуется большая жест</w:t>
      </w:r>
      <w:r w:rsidRPr="00A71E96">
        <w:rPr>
          <w:sz w:val="28"/>
          <w:szCs w:val="28"/>
          <w:lang w:val="ru-RU"/>
        </w:rPr>
        <w:t>кость станка, так как увеличивается длина режущих кромок, находящихся в резании. Врезание должно производиться в соответствии со специальными</w:t>
      </w:r>
      <w:r w:rsidRPr="00A71E96">
        <w:rPr>
          <w:spacing w:val="-1"/>
          <w:sz w:val="28"/>
          <w:szCs w:val="28"/>
          <w:lang w:val="ru-RU"/>
        </w:rPr>
        <w:t xml:space="preserve"> </w:t>
      </w:r>
      <w:r w:rsidRPr="00A71E96">
        <w:rPr>
          <w:sz w:val="28"/>
          <w:szCs w:val="28"/>
          <w:lang w:val="ru-RU"/>
        </w:rPr>
        <w:t>рекомендациями.</w:t>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17792" behindDoc="0" locked="0" layoutInCell="1" allowOverlap="1">
            <wp:simplePos x="0" y="0"/>
            <wp:positionH relativeFrom="page">
              <wp:posOffset>2722787</wp:posOffset>
            </wp:positionH>
            <wp:positionV relativeFrom="paragraph">
              <wp:posOffset>105602</wp:posOffset>
            </wp:positionV>
            <wp:extent cx="2152810" cy="1933194"/>
            <wp:effectExtent l="0" t="0" r="0" b="0"/>
            <wp:wrapTopAndBottom/>
            <wp:docPr id="35" name="image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89.png"/>
                    <pic:cNvPicPr/>
                  </pic:nvPicPr>
                  <pic:blipFill>
                    <a:blip r:embed="rId86" cstate="print"/>
                    <a:stretch>
                      <a:fillRect/>
                    </a:stretch>
                  </pic:blipFill>
                  <pic:spPr>
                    <a:xfrm>
                      <a:off x="0" y="0"/>
                      <a:ext cx="2152810" cy="1933194"/>
                    </a:xfrm>
                    <a:prstGeom prst="rect">
                      <a:avLst/>
                    </a:prstGeom>
                  </pic:spPr>
                </pic:pic>
              </a:graphicData>
            </a:graphic>
          </wp:anchor>
        </w:drawing>
      </w:r>
    </w:p>
    <w:p w:rsidR="001E1C65" w:rsidRPr="00A71E96" w:rsidRDefault="001E1C65" w:rsidP="00A71E96">
      <w:pPr>
        <w:pStyle w:val="a3"/>
        <w:ind w:firstLine="680"/>
        <w:rPr>
          <w:lang w:val="ru-RU"/>
        </w:rPr>
      </w:pPr>
    </w:p>
    <w:p w:rsidR="001E1C65" w:rsidRPr="00A71E96" w:rsidRDefault="00EC41C6" w:rsidP="00CA6593">
      <w:pPr>
        <w:pStyle w:val="a3"/>
        <w:ind w:firstLine="680"/>
        <w:jc w:val="center"/>
      </w:pPr>
      <w:r w:rsidRPr="00A71E96">
        <w:t>Рис</w:t>
      </w:r>
      <w:r w:rsidR="00CA6593">
        <w:rPr>
          <w:lang w:val="ru-RU"/>
        </w:rPr>
        <w:t>унок</w:t>
      </w:r>
      <w:r w:rsidRPr="00A71E96">
        <w:t xml:space="preserve"> 28</w:t>
      </w:r>
      <w:r w:rsidR="00CA6593">
        <w:rPr>
          <w:lang w:val="ru-RU"/>
        </w:rPr>
        <w:t xml:space="preserve"> -</w:t>
      </w:r>
      <w:r w:rsidRPr="00A71E96">
        <w:t xml:space="preserve"> Многозубая пластина</w:t>
      </w:r>
    </w:p>
    <w:p w:rsidR="001E1C65" w:rsidRPr="00A71E96" w:rsidRDefault="001E1C65" w:rsidP="00A71E96">
      <w:pPr>
        <w:pStyle w:val="a3"/>
        <w:ind w:firstLine="680"/>
      </w:pPr>
    </w:p>
    <w:p w:rsidR="001E1C65" w:rsidRPr="00A71E96" w:rsidRDefault="00EC41C6" w:rsidP="00A71E96">
      <w:pPr>
        <w:pStyle w:val="a3"/>
        <w:ind w:firstLine="680"/>
        <w:rPr>
          <w:lang w:val="ru-RU"/>
        </w:rPr>
      </w:pPr>
      <w:r w:rsidRPr="00A71E96">
        <w:rPr>
          <w:lang w:val="ru-RU"/>
        </w:rPr>
        <w:t>Современные неперетачиваемые пластины для нарезания резьбы обеспечивают высокую эффективность и надежность процесса обработки,</w:t>
      </w:r>
      <w:r w:rsidR="00F733B1" w:rsidRPr="00A71E96">
        <w:rPr>
          <w:lang w:val="ru-RU"/>
        </w:rPr>
        <w:t xml:space="preserve"> </w:t>
      </w:r>
      <w:r w:rsidRPr="00A71E96">
        <w:rPr>
          <w:lang w:val="ru-RU"/>
        </w:rPr>
        <w:t>а также высокое качество нарезаемой резьбы при соблюдении следующих необходимых условий:</w:t>
      </w:r>
    </w:p>
    <w:p w:rsidR="001E1C65" w:rsidRPr="00A71E96" w:rsidRDefault="00EC41C6" w:rsidP="00FF7472">
      <w:pPr>
        <w:pStyle w:val="a5"/>
        <w:numPr>
          <w:ilvl w:val="0"/>
          <w:numId w:val="23"/>
        </w:numPr>
        <w:tabs>
          <w:tab w:val="left" w:pos="1167"/>
        </w:tabs>
        <w:ind w:left="0" w:firstLine="680"/>
        <w:jc w:val="both"/>
        <w:rPr>
          <w:sz w:val="28"/>
          <w:szCs w:val="28"/>
          <w:lang w:val="ru-RU"/>
        </w:rPr>
      </w:pPr>
      <w:r w:rsidRPr="00A71E96">
        <w:rPr>
          <w:sz w:val="28"/>
          <w:szCs w:val="28"/>
          <w:lang w:val="ru-RU"/>
        </w:rPr>
        <w:t>для правильного определения припуска перед резьбонарезанием проверьте диаметр</w:t>
      </w:r>
      <w:r w:rsidRPr="00A71E96">
        <w:rPr>
          <w:spacing w:val="-1"/>
          <w:sz w:val="28"/>
          <w:szCs w:val="28"/>
          <w:lang w:val="ru-RU"/>
        </w:rPr>
        <w:t xml:space="preserve"> </w:t>
      </w:r>
      <w:r w:rsidRPr="00A71E96">
        <w:rPr>
          <w:sz w:val="28"/>
          <w:szCs w:val="28"/>
          <w:lang w:val="ru-RU"/>
        </w:rPr>
        <w:t>заготовки;</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lastRenderedPageBreak/>
        <w:t>проверьте установку режущей кромки относительно среднего диаметра;</w:t>
      </w:r>
    </w:p>
    <w:p w:rsidR="001E1C65" w:rsidRPr="00A71E96" w:rsidRDefault="00EC41C6" w:rsidP="00FF7472">
      <w:pPr>
        <w:pStyle w:val="a5"/>
        <w:numPr>
          <w:ilvl w:val="0"/>
          <w:numId w:val="23"/>
        </w:numPr>
        <w:tabs>
          <w:tab w:val="left" w:pos="1145"/>
        </w:tabs>
        <w:ind w:left="0" w:firstLine="680"/>
        <w:jc w:val="both"/>
        <w:rPr>
          <w:sz w:val="28"/>
          <w:szCs w:val="28"/>
          <w:lang w:val="ru-RU"/>
        </w:rPr>
      </w:pPr>
      <w:r w:rsidRPr="00A71E96">
        <w:rPr>
          <w:sz w:val="28"/>
          <w:szCs w:val="28"/>
          <w:lang w:val="ru-RU"/>
        </w:rPr>
        <w:t xml:space="preserve">убедитесь, что используется соответствующая геометрия пластины (универсальная, </w:t>
      </w:r>
      <w:r w:rsidRPr="00A71E96">
        <w:rPr>
          <w:sz w:val="28"/>
          <w:szCs w:val="28"/>
        </w:rPr>
        <w:t>F</w:t>
      </w:r>
      <w:r w:rsidRPr="00A71E96">
        <w:rPr>
          <w:sz w:val="28"/>
          <w:szCs w:val="28"/>
          <w:lang w:val="ru-RU"/>
        </w:rPr>
        <w:t xml:space="preserve"> или</w:t>
      </w:r>
      <w:r w:rsidRPr="00A71E96">
        <w:rPr>
          <w:spacing w:val="-3"/>
          <w:sz w:val="28"/>
          <w:szCs w:val="28"/>
          <w:lang w:val="ru-RU"/>
        </w:rPr>
        <w:t xml:space="preserve"> </w:t>
      </w:r>
      <w:r w:rsidRPr="00A71E96">
        <w:rPr>
          <w:sz w:val="28"/>
          <w:szCs w:val="28"/>
          <w:lang w:val="ru-RU"/>
        </w:rPr>
        <w:t>С);</w:t>
      </w:r>
    </w:p>
    <w:p w:rsidR="001E1C65" w:rsidRPr="00A71E96" w:rsidRDefault="00EC41C6" w:rsidP="00FF7472">
      <w:pPr>
        <w:pStyle w:val="a5"/>
        <w:numPr>
          <w:ilvl w:val="0"/>
          <w:numId w:val="23"/>
        </w:numPr>
        <w:tabs>
          <w:tab w:val="left" w:pos="1145"/>
        </w:tabs>
        <w:ind w:left="0" w:firstLine="680"/>
        <w:jc w:val="both"/>
        <w:rPr>
          <w:sz w:val="28"/>
          <w:szCs w:val="28"/>
          <w:lang w:val="ru-RU"/>
        </w:rPr>
      </w:pPr>
      <w:r w:rsidRPr="00A71E96">
        <w:rPr>
          <w:sz w:val="28"/>
          <w:szCs w:val="28"/>
          <w:lang w:val="ru-RU"/>
        </w:rPr>
        <w:t>убедитесь, что величины боковых задних углов равны и достаточны (угол на опорной</w:t>
      </w:r>
      <w:r w:rsidRPr="00A71E96">
        <w:rPr>
          <w:spacing w:val="-4"/>
          <w:sz w:val="28"/>
          <w:szCs w:val="28"/>
          <w:lang w:val="ru-RU"/>
        </w:rPr>
        <w:t xml:space="preserve"> </w:t>
      </w:r>
      <w:r w:rsidRPr="00A71E96">
        <w:rPr>
          <w:sz w:val="28"/>
          <w:szCs w:val="28"/>
          <w:lang w:val="ru-RU"/>
        </w:rPr>
        <w:t>пластине);</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если получена некачественная резьба, то следует проверить все, включая</w:t>
      </w:r>
      <w:r w:rsidRPr="00A71E96">
        <w:rPr>
          <w:spacing w:val="-1"/>
          <w:sz w:val="28"/>
          <w:szCs w:val="28"/>
          <w:lang w:val="ru-RU"/>
        </w:rPr>
        <w:t xml:space="preserve"> </w:t>
      </w:r>
      <w:r w:rsidRPr="00A71E96">
        <w:rPr>
          <w:sz w:val="28"/>
          <w:szCs w:val="28"/>
          <w:lang w:val="ru-RU"/>
        </w:rPr>
        <w:t>станок;</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проверьте наличие программного обеспечения для резьбонарезания на станках с</w:t>
      </w:r>
      <w:r w:rsidRPr="00A71E96">
        <w:rPr>
          <w:spacing w:val="-3"/>
          <w:sz w:val="28"/>
          <w:szCs w:val="28"/>
          <w:lang w:val="ru-RU"/>
        </w:rPr>
        <w:t xml:space="preserve"> </w:t>
      </w:r>
      <w:r w:rsidRPr="00A71E96">
        <w:rPr>
          <w:sz w:val="28"/>
          <w:szCs w:val="28"/>
          <w:lang w:val="ru-RU"/>
        </w:rPr>
        <w:t>ЧПУ;</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оптимизируйте метод врезания, количество проходов и величину срезаемого за проход припуска, убедитесь в правильном выборе скорости резания.</w:t>
      </w:r>
    </w:p>
    <w:p w:rsidR="001E1C65" w:rsidRPr="00A71E96" w:rsidRDefault="001E1C65" w:rsidP="00A71E96">
      <w:pPr>
        <w:pStyle w:val="a3"/>
        <w:ind w:firstLine="680"/>
        <w:rPr>
          <w:lang w:val="ru-RU"/>
        </w:rPr>
      </w:pPr>
    </w:p>
    <w:p w:rsidR="00256E3B" w:rsidRDefault="00256E3B" w:rsidP="00A71E96">
      <w:pPr>
        <w:pStyle w:val="Heading1"/>
        <w:ind w:left="0" w:firstLine="680"/>
        <w:rPr>
          <w:rFonts w:ascii="Times New Roman" w:hAnsi="Times New Roman" w:cs="Times New Roman"/>
          <w:b w:val="0"/>
          <w:sz w:val="28"/>
          <w:szCs w:val="28"/>
          <w:lang w:val="ru-RU"/>
        </w:rPr>
      </w:pPr>
      <w:bookmarkStart w:id="11" w:name="_TOC_250015"/>
      <w:bookmarkEnd w:id="11"/>
    </w:p>
    <w:p w:rsidR="001E1C65" w:rsidRPr="00A71E96" w:rsidRDefault="00EC41C6" w:rsidP="00A71E96">
      <w:pPr>
        <w:pStyle w:val="Heading1"/>
        <w:ind w:left="0" w:firstLine="680"/>
        <w:rPr>
          <w:rFonts w:ascii="Times New Roman" w:hAnsi="Times New Roman" w:cs="Times New Roman"/>
          <w:b w:val="0"/>
          <w:sz w:val="28"/>
          <w:szCs w:val="28"/>
          <w:lang w:val="ru-RU"/>
        </w:rPr>
      </w:pPr>
      <w:r w:rsidRPr="00A71E96">
        <w:rPr>
          <w:rFonts w:ascii="Times New Roman" w:hAnsi="Times New Roman" w:cs="Times New Roman"/>
          <w:b w:val="0"/>
          <w:sz w:val="28"/>
          <w:szCs w:val="28"/>
          <w:lang w:val="ru-RU"/>
        </w:rPr>
        <w:t>Особенности выбора сверл</w:t>
      </w:r>
      <w:r w:rsidR="00655C43" w:rsidRPr="00A71E96">
        <w:rPr>
          <w:rFonts w:ascii="Times New Roman" w:hAnsi="Times New Roman" w:cs="Times New Roman"/>
          <w:b w:val="0"/>
          <w:sz w:val="28"/>
          <w:szCs w:val="28"/>
          <w:lang w:val="ru-RU"/>
        </w:rPr>
        <w:t>.</w:t>
      </w:r>
    </w:p>
    <w:p w:rsidR="001E1C65" w:rsidRPr="00A71E96" w:rsidRDefault="00EC41C6" w:rsidP="00A71E96">
      <w:pPr>
        <w:pStyle w:val="a3"/>
        <w:ind w:firstLine="680"/>
        <w:jc w:val="both"/>
        <w:rPr>
          <w:lang w:val="ru-RU"/>
        </w:rPr>
      </w:pPr>
      <w:r w:rsidRPr="00A71E96">
        <w:rPr>
          <w:lang w:val="ru-RU"/>
        </w:rPr>
        <w:t>Сверление – одна из наиболее часто встречающихся операций металлообработки. Однако именно здесь чаще всего используются устарев</w:t>
      </w:r>
      <w:r w:rsidRPr="00A71E96">
        <w:rPr>
          <w:spacing w:val="-3"/>
          <w:lang w:val="ru-RU"/>
        </w:rPr>
        <w:t xml:space="preserve">шие </w:t>
      </w:r>
      <w:r w:rsidRPr="00A71E96">
        <w:rPr>
          <w:spacing w:val="-5"/>
          <w:lang w:val="ru-RU"/>
        </w:rPr>
        <w:t xml:space="preserve">инструменты. </w:t>
      </w:r>
      <w:r w:rsidRPr="00A71E96">
        <w:rPr>
          <w:spacing w:val="-4"/>
          <w:lang w:val="ru-RU"/>
        </w:rPr>
        <w:t xml:space="preserve">Много </w:t>
      </w:r>
      <w:r w:rsidRPr="00A71E96">
        <w:rPr>
          <w:spacing w:val="-5"/>
          <w:lang w:val="ru-RU"/>
        </w:rPr>
        <w:t xml:space="preserve">времени теряется </w:t>
      </w:r>
      <w:r w:rsidRPr="00A71E96">
        <w:rPr>
          <w:spacing w:val="-3"/>
          <w:lang w:val="ru-RU"/>
        </w:rPr>
        <w:t xml:space="preserve">при </w:t>
      </w:r>
      <w:r w:rsidRPr="00A71E96">
        <w:rPr>
          <w:spacing w:val="-5"/>
          <w:lang w:val="ru-RU"/>
        </w:rPr>
        <w:t xml:space="preserve">использовании спиральных </w:t>
      </w:r>
      <w:r w:rsidRPr="00A71E96">
        <w:rPr>
          <w:lang w:val="ru-RU"/>
        </w:rPr>
        <w:t>сверл из быстрорежущей стали с устаревшей геометрией. Очень часто этот инструмент работает вместе с современн</w:t>
      </w:r>
      <w:r w:rsidR="00655C43" w:rsidRPr="00A71E96">
        <w:rPr>
          <w:lang w:val="ru-RU"/>
        </w:rPr>
        <w:t>ыми резцами и фрезами на новей</w:t>
      </w:r>
      <w:r w:rsidRPr="00A71E96">
        <w:rPr>
          <w:lang w:val="ru-RU"/>
        </w:rPr>
        <w:t>ших станках, и такое соседство снижает производительность и эффективность выполнения обработки.</w:t>
      </w:r>
    </w:p>
    <w:p w:rsidR="001E1C65" w:rsidRPr="00A71E96" w:rsidRDefault="00EC41C6" w:rsidP="00A71E96">
      <w:pPr>
        <w:pStyle w:val="a3"/>
        <w:ind w:firstLine="680"/>
        <w:jc w:val="both"/>
        <w:rPr>
          <w:lang w:val="ru-RU"/>
        </w:rPr>
      </w:pPr>
      <w:r w:rsidRPr="00A71E96">
        <w:rPr>
          <w:lang w:val="ru-RU"/>
        </w:rPr>
        <w:t>В машиностроении существует несколько основных видов отверстий: крепежные отверстия без резьбы, отверстия с резьбой, точные посадочные отверстия, отверстия – каналы для чего-либо, балансировочные от</w:t>
      </w:r>
      <w:r w:rsidRPr="00A71E96">
        <w:rPr>
          <w:spacing w:val="-5"/>
          <w:lang w:val="ru-RU"/>
        </w:rPr>
        <w:t xml:space="preserve">верстия. Отверстия также </w:t>
      </w:r>
      <w:r w:rsidRPr="00A71E96">
        <w:rPr>
          <w:spacing w:val="-4"/>
          <w:lang w:val="ru-RU"/>
        </w:rPr>
        <w:t xml:space="preserve">делятся </w:t>
      </w:r>
      <w:r w:rsidRPr="00A71E96">
        <w:rPr>
          <w:lang w:val="ru-RU"/>
        </w:rPr>
        <w:t xml:space="preserve">на </w:t>
      </w:r>
      <w:r w:rsidRPr="00A71E96">
        <w:rPr>
          <w:spacing w:val="-4"/>
          <w:lang w:val="ru-RU"/>
        </w:rPr>
        <w:t xml:space="preserve">сквозные </w:t>
      </w:r>
      <w:r w:rsidRPr="00A71E96">
        <w:rPr>
          <w:lang w:val="ru-RU"/>
        </w:rPr>
        <w:t xml:space="preserve">и </w:t>
      </w:r>
      <w:r w:rsidRPr="00A71E96">
        <w:rPr>
          <w:spacing w:val="-4"/>
          <w:lang w:val="ru-RU"/>
        </w:rPr>
        <w:t xml:space="preserve">глухие. </w:t>
      </w:r>
      <w:r w:rsidRPr="00A71E96">
        <w:rPr>
          <w:spacing w:val="-5"/>
          <w:lang w:val="ru-RU"/>
        </w:rPr>
        <w:t xml:space="preserve">Естественно, </w:t>
      </w:r>
      <w:r w:rsidRPr="00A71E96">
        <w:rPr>
          <w:spacing w:val="-4"/>
          <w:lang w:val="ru-RU"/>
        </w:rPr>
        <w:t>свер</w:t>
      </w:r>
      <w:r w:rsidRPr="00A71E96">
        <w:rPr>
          <w:lang w:val="ru-RU"/>
        </w:rPr>
        <w:t>ление различных отверстий требует использования разного инструмента и разных методов</w:t>
      </w:r>
      <w:r w:rsidRPr="00A71E96">
        <w:rPr>
          <w:spacing w:val="-5"/>
          <w:lang w:val="ru-RU"/>
        </w:rPr>
        <w:t xml:space="preserve"> </w:t>
      </w:r>
      <w:r w:rsidRPr="00A71E96">
        <w:rPr>
          <w:lang w:val="ru-RU"/>
        </w:rPr>
        <w:t>обработки.</w:t>
      </w:r>
    </w:p>
    <w:p w:rsidR="001E1C65" w:rsidRPr="00A71E96" w:rsidRDefault="00EC41C6" w:rsidP="00A71E96">
      <w:pPr>
        <w:pStyle w:val="a3"/>
        <w:ind w:firstLine="680"/>
        <w:jc w:val="both"/>
        <w:rPr>
          <w:lang w:val="ru-RU"/>
        </w:rPr>
      </w:pPr>
      <w:r w:rsidRPr="00A71E96">
        <w:rPr>
          <w:lang w:val="ru-RU"/>
        </w:rPr>
        <w:t>Существует четыре основных фактора, которые необходимо учитывать при обработке отверстий:</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отношение диаметра отверстия (</w:t>
      </w:r>
      <w:r w:rsidRPr="00A71E96">
        <w:rPr>
          <w:i/>
          <w:sz w:val="28"/>
          <w:szCs w:val="28"/>
        </w:rPr>
        <w:t>D</w:t>
      </w:r>
      <w:r w:rsidRPr="00A71E96">
        <w:rPr>
          <w:sz w:val="28"/>
          <w:szCs w:val="28"/>
          <w:lang w:val="ru-RU"/>
        </w:rPr>
        <w:t>) к его глубине</w:t>
      </w:r>
      <w:r w:rsidRPr="00A71E96">
        <w:rPr>
          <w:spacing w:val="-8"/>
          <w:sz w:val="28"/>
          <w:szCs w:val="28"/>
          <w:lang w:val="ru-RU"/>
        </w:rPr>
        <w:t xml:space="preserve"> </w:t>
      </w:r>
      <w:r w:rsidRPr="00A71E96">
        <w:rPr>
          <w:sz w:val="28"/>
          <w:szCs w:val="28"/>
          <w:lang w:val="ru-RU"/>
        </w:rPr>
        <w:t>(</w:t>
      </w:r>
      <w:r w:rsidRPr="00A71E96">
        <w:rPr>
          <w:i/>
          <w:sz w:val="28"/>
          <w:szCs w:val="28"/>
        </w:rPr>
        <w:t>L</w:t>
      </w:r>
      <w:r w:rsidRPr="00A71E96">
        <w:rPr>
          <w:sz w:val="28"/>
          <w:szCs w:val="28"/>
          <w:lang w:val="ru-RU"/>
        </w:rPr>
        <w:t>);</w:t>
      </w:r>
    </w:p>
    <w:p w:rsidR="001E1C65" w:rsidRPr="00A71E96" w:rsidRDefault="00EC41C6" w:rsidP="00FF7472">
      <w:pPr>
        <w:pStyle w:val="a5"/>
        <w:numPr>
          <w:ilvl w:val="0"/>
          <w:numId w:val="23"/>
        </w:numPr>
        <w:tabs>
          <w:tab w:val="left" w:pos="1145"/>
        </w:tabs>
        <w:ind w:left="0" w:firstLine="680"/>
        <w:rPr>
          <w:sz w:val="28"/>
          <w:szCs w:val="28"/>
          <w:lang w:val="ru-RU"/>
        </w:rPr>
      </w:pPr>
      <w:r w:rsidRPr="00A71E96">
        <w:rPr>
          <w:sz w:val="28"/>
          <w:szCs w:val="28"/>
          <w:lang w:val="ru-RU"/>
        </w:rPr>
        <w:t>требуемые точность и качество обработанной</w:t>
      </w:r>
      <w:r w:rsidRPr="00A71E96">
        <w:rPr>
          <w:spacing w:val="-10"/>
          <w:sz w:val="28"/>
          <w:szCs w:val="28"/>
          <w:lang w:val="ru-RU"/>
        </w:rPr>
        <w:t xml:space="preserve"> </w:t>
      </w:r>
      <w:r w:rsidRPr="00A71E96">
        <w:rPr>
          <w:sz w:val="28"/>
          <w:szCs w:val="28"/>
          <w:lang w:val="ru-RU"/>
        </w:rPr>
        <w:t>поверхности;</w:t>
      </w:r>
    </w:p>
    <w:p w:rsidR="001E1C65" w:rsidRPr="00A71E96" w:rsidRDefault="00EC41C6" w:rsidP="00FF7472">
      <w:pPr>
        <w:pStyle w:val="a5"/>
        <w:numPr>
          <w:ilvl w:val="0"/>
          <w:numId w:val="23"/>
        </w:numPr>
        <w:tabs>
          <w:tab w:val="left" w:pos="1145"/>
        </w:tabs>
        <w:ind w:left="0" w:firstLine="680"/>
        <w:rPr>
          <w:sz w:val="28"/>
          <w:szCs w:val="28"/>
          <w:lang w:val="ru-RU"/>
        </w:rPr>
      </w:pPr>
      <w:r w:rsidRPr="00A71E96">
        <w:rPr>
          <w:sz w:val="28"/>
          <w:szCs w:val="28"/>
          <w:lang w:val="ru-RU"/>
        </w:rPr>
        <w:t>тип материала заготовки, его твердость и</w:t>
      </w:r>
      <w:r w:rsidRPr="00A71E96">
        <w:rPr>
          <w:spacing w:val="-8"/>
          <w:sz w:val="28"/>
          <w:szCs w:val="28"/>
          <w:lang w:val="ru-RU"/>
        </w:rPr>
        <w:t xml:space="preserve"> </w:t>
      </w:r>
      <w:r w:rsidRPr="00A71E96">
        <w:rPr>
          <w:sz w:val="28"/>
          <w:szCs w:val="28"/>
          <w:lang w:val="ru-RU"/>
        </w:rPr>
        <w:t>состояние;</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состояние станка и его</w:t>
      </w:r>
      <w:r w:rsidRPr="00A71E96">
        <w:rPr>
          <w:spacing w:val="-5"/>
          <w:sz w:val="28"/>
          <w:szCs w:val="28"/>
          <w:lang w:val="ru-RU"/>
        </w:rPr>
        <w:t xml:space="preserve"> </w:t>
      </w:r>
      <w:r w:rsidRPr="00A71E96">
        <w:rPr>
          <w:sz w:val="28"/>
          <w:szCs w:val="28"/>
          <w:lang w:val="ru-RU"/>
        </w:rPr>
        <w:t>возможности.</w:t>
      </w:r>
    </w:p>
    <w:p w:rsidR="001E1C65" w:rsidRPr="00A71E96" w:rsidRDefault="00EC41C6" w:rsidP="00A71E96">
      <w:pPr>
        <w:pStyle w:val="a3"/>
        <w:ind w:firstLine="680"/>
        <w:jc w:val="both"/>
        <w:rPr>
          <w:lang w:val="ru-RU"/>
        </w:rPr>
      </w:pPr>
      <w:r w:rsidRPr="00A71E96">
        <w:rPr>
          <w:spacing w:val="-6"/>
          <w:lang w:val="ru-RU"/>
        </w:rPr>
        <w:t xml:space="preserve">Эти </w:t>
      </w:r>
      <w:r w:rsidRPr="00A71E96">
        <w:rPr>
          <w:spacing w:val="-8"/>
          <w:lang w:val="ru-RU"/>
        </w:rPr>
        <w:t xml:space="preserve">факторы влияют </w:t>
      </w:r>
      <w:r w:rsidRPr="00A71E96">
        <w:rPr>
          <w:spacing w:val="-4"/>
          <w:lang w:val="ru-RU"/>
        </w:rPr>
        <w:t xml:space="preserve">на </w:t>
      </w:r>
      <w:r w:rsidRPr="00A71E96">
        <w:rPr>
          <w:spacing w:val="-8"/>
          <w:lang w:val="ru-RU"/>
        </w:rPr>
        <w:t xml:space="preserve">выбор </w:t>
      </w:r>
      <w:r w:rsidRPr="00A71E96">
        <w:rPr>
          <w:lang w:val="ru-RU"/>
        </w:rPr>
        <w:t xml:space="preserve">и </w:t>
      </w:r>
      <w:r w:rsidRPr="00A71E96">
        <w:rPr>
          <w:spacing w:val="-8"/>
          <w:lang w:val="ru-RU"/>
        </w:rPr>
        <w:t xml:space="preserve">способ сверления. </w:t>
      </w:r>
      <w:r w:rsidRPr="00A71E96">
        <w:rPr>
          <w:spacing w:val="-6"/>
          <w:lang w:val="ru-RU"/>
        </w:rPr>
        <w:t xml:space="preserve">Как </w:t>
      </w:r>
      <w:r w:rsidRPr="00A71E96">
        <w:rPr>
          <w:lang w:val="ru-RU"/>
        </w:rPr>
        <w:t xml:space="preserve">и в </w:t>
      </w:r>
      <w:r w:rsidRPr="00A71E96">
        <w:rPr>
          <w:spacing w:val="-8"/>
          <w:lang w:val="ru-RU"/>
        </w:rPr>
        <w:t>других случа</w:t>
      </w:r>
      <w:r w:rsidRPr="00A71E96">
        <w:rPr>
          <w:spacing w:val="-5"/>
          <w:lang w:val="ru-RU"/>
        </w:rPr>
        <w:t xml:space="preserve">ях </w:t>
      </w:r>
      <w:r w:rsidRPr="00A71E96">
        <w:rPr>
          <w:spacing w:val="-9"/>
          <w:lang w:val="ru-RU"/>
        </w:rPr>
        <w:t xml:space="preserve">металлообработки, </w:t>
      </w:r>
      <w:r w:rsidRPr="00A71E96">
        <w:rPr>
          <w:spacing w:val="-8"/>
          <w:lang w:val="ru-RU"/>
        </w:rPr>
        <w:t xml:space="preserve">жесткость станка </w:t>
      </w:r>
      <w:r w:rsidRPr="00A71E96">
        <w:rPr>
          <w:lang w:val="ru-RU"/>
        </w:rPr>
        <w:t xml:space="preserve">и </w:t>
      </w:r>
      <w:r w:rsidRPr="00A71E96">
        <w:rPr>
          <w:spacing w:val="-9"/>
          <w:lang w:val="ru-RU"/>
        </w:rPr>
        <w:t xml:space="preserve">заготовки </w:t>
      </w:r>
      <w:r w:rsidRPr="00A71E96">
        <w:rPr>
          <w:spacing w:val="-7"/>
          <w:lang w:val="ru-RU"/>
        </w:rPr>
        <w:t xml:space="preserve">имеет </w:t>
      </w:r>
      <w:r w:rsidRPr="00A71E96">
        <w:rPr>
          <w:spacing w:val="-8"/>
          <w:lang w:val="ru-RU"/>
        </w:rPr>
        <w:t xml:space="preserve">большое </w:t>
      </w:r>
      <w:r w:rsidRPr="00A71E96">
        <w:rPr>
          <w:spacing w:val="-9"/>
          <w:lang w:val="ru-RU"/>
        </w:rPr>
        <w:t>значение.</w:t>
      </w:r>
    </w:p>
    <w:p w:rsidR="001E1C65" w:rsidRPr="00A71E96" w:rsidRDefault="00EC41C6" w:rsidP="00A71E96">
      <w:pPr>
        <w:pStyle w:val="a3"/>
        <w:ind w:firstLine="680"/>
        <w:jc w:val="both"/>
        <w:rPr>
          <w:lang w:val="ru-RU"/>
        </w:rPr>
      </w:pPr>
      <w:r w:rsidRPr="00A71E96">
        <w:rPr>
          <w:i/>
          <w:lang w:val="ru-RU"/>
        </w:rPr>
        <w:t xml:space="preserve">Диаметр отверстия </w:t>
      </w:r>
      <w:r w:rsidRPr="00A71E96">
        <w:rPr>
          <w:lang w:val="ru-RU"/>
        </w:rPr>
        <w:t>накладывает определенные ограничения на выбор типа сверла. Самое маленькое сверло с неперетачиваемыми пластинами имеет диаметр 12,7 мм. Для сверления меньших отверстий нужно использовать цельные спиральные сверла. Любые отверстия большего диаметра можно просверлить сверлами с неперетачиваемыми пластинами – режущая кромка на таком сверле образована несколькими пластинами, поэтому она формирует практически плоское дно отверстия.</w:t>
      </w:r>
    </w:p>
    <w:p w:rsidR="001E1C65" w:rsidRPr="00A71E96" w:rsidRDefault="00EC41C6" w:rsidP="00A71E96">
      <w:pPr>
        <w:pStyle w:val="a3"/>
        <w:ind w:firstLine="680"/>
        <w:jc w:val="both"/>
        <w:rPr>
          <w:lang w:val="ru-RU"/>
        </w:rPr>
      </w:pPr>
      <w:r w:rsidRPr="00A71E96">
        <w:rPr>
          <w:i/>
          <w:spacing w:val="-7"/>
          <w:lang w:val="ru-RU"/>
        </w:rPr>
        <w:t xml:space="preserve">Соотношение </w:t>
      </w:r>
      <w:r w:rsidRPr="00A71E96">
        <w:rPr>
          <w:i/>
          <w:spacing w:val="-6"/>
          <w:lang w:val="ru-RU"/>
        </w:rPr>
        <w:t xml:space="preserve">глубины отверстия </w:t>
      </w:r>
      <w:r w:rsidRPr="00A71E96">
        <w:rPr>
          <w:i/>
          <w:lang w:val="ru-RU"/>
        </w:rPr>
        <w:t xml:space="preserve">и </w:t>
      </w:r>
      <w:r w:rsidRPr="00A71E96">
        <w:rPr>
          <w:i/>
          <w:spacing w:val="-5"/>
          <w:lang w:val="ru-RU"/>
        </w:rPr>
        <w:t xml:space="preserve">его </w:t>
      </w:r>
      <w:r w:rsidRPr="00A71E96">
        <w:rPr>
          <w:i/>
          <w:spacing w:val="-6"/>
          <w:lang w:val="ru-RU"/>
        </w:rPr>
        <w:t xml:space="preserve">диаметра </w:t>
      </w:r>
      <w:r w:rsidRPr="00A71E96">
        <w:rPr>
          <w:lang w:val="ru-RU"/>
        </w:rPr>
        <w:t xml:space="preserve">– </w:t>
      </w:r>
      <w:r w:rsidRPr="00A71E96">
        <w:rPr>
          <w:spacing w:val="-6"/>
          <w:lang w:val="ru-RU"/>
        </w:rPr>
        <w:t xml:space="preserve">также важный фактор. Это соотношение влияет </w:t>
      </w:r>
      <w:r w:rsidRPr="00A71E96">
        <w:rPr>
          <w:spacing w:val="-4"/>
          <w:lang w:val="ru-RU"/>
        </w:rPr>
        <w:t xml:space="preserve">на </w:t>
      </w:r>
      <w:r w:rsidRPr="00A71E96">
        <w:rPr>
          <w:spacing w:val="-6"/>
          <w:lang w:val="ru-RU"/>
        </w:rPr>
        <w:t xml:space="preserve">выбор сверла </w:t>
      </w:r>
      <w:r w:rsidRPr="00A71E96">
        <w:rPr>
          <w:lang w:val="ru-RU"/>
        </w:rPr>
        <w:t xml:space="preserve">и </w:t>
      </w:r>
      <w:r w:rsidRPr="00A71E96">
        <w:rPr>
          <w:spacing w:val="-6"/>
          <w:lang w:val="ru-RU"/>
        </w:rPr>
        <w:t xml:space="preserve">метод обработки. </w:t>
      </w:r>
      <w:r w:rsidRPr="00A71E96">
        <w:rPr>
          <w:spacing w:val="-5"/>
          <w:lang w:val="ru-RU"/>
        </w:rPr>
        <w:t xml:space="preserve">Чем </w:t>
      </w:r>
      <w:r w:rsidRPr="00A71E96">
        <w:rPr>
          <w:spacing w:val="-4"/>
          <w:lang w:val="ru-RU"/>
        </w:rPr>
        <w:t xml:space="preserve">данный </w:t>
      </w:r>
      <w:r w:rsidRPr="00A71E96">
        <w:rPr>
          <w:lang w:val="ru-RU"/>
        </w:rPr>
        <w:t xml:space="preserve">параметр </w:t>
      </w:r>
      <w:r w:rsidRPr="00A71E96">
        <w:rPr>
          <w:lang w:val="ru-RU"/>
        </w:rPr>
        <w:lastRenderedPageBreak/>
        <w:t>меньше, тем лучше. Длинным нежестким сверлом сложнее получить прямолинейное отверстие с высоким качеством обработанной поверхности и гарантированным удалением стружки.</w:t>
      </w:r>
    </w:p>
    <w:p w:rsidR="001E1C65" w:rsidRPr="00A71E96" w:rsidRDefault="00EC41C6" w:rsidP="00A71E96">
      <w:pPr>
        <w:pStyle w:val="a3"/>
        <w:ind w:firstLine="680"/>
        <w:jc w:val="both"/>
        <w:rPr>
          <w:lang w:val="ru-RU"/>
        </w:rPr>
      </w:pPr>
      <w:r w:rsidRPr="00A71E96">
        <w:rPr>
          <w:lang w:val="ru-RU"/>
        </w:rPr>
        <w:t xml:space="preserve">Конструкция сверла с неперетачиваемыми пластинами основана на конструкции спирального сверла, но это их единственное сходство. Сверла с неперетачиваемыми пластинами спиральной конструкции имеют большую жесткость, что гарантирует минимальный увод сверла при достаточно высоких подачах и обеспечивает высокую точность отверстия. Стандартные сверла </w:t>
      </w:r>
      <w:r w:rsidRPr="00A71E96">
        <w:t>Coromant</w:t>
      </w:r>
      <w:r w:rsidRPr="00A71E96">
        <w:rPr>
          <w:lang w:val="ru-RU"/>
        </w:rPr>
        <w:t xml:space="preserve"> </w:t>
      </w:r>
      <w:r w:rsidRPr="00A71E96">
        <w:t>U</w:t>
      </w:r>
      <w:r w:rsidRPr="00A71E96">
        <w:rPr>
          <w:lang w:val="ru-RU"/>
        </w:rPr>
        <w:t xml:space="preserve"> изготавливаются в различных исполнениях для оптимальной работы при сверлении отверстий разной глубины: 2, 3 и 4 диаметра сверла для диапазона диаметров 12,7–58 мм. Данные сверла являются самоцентрирующимися. Режущая кромка такого сверла составлена из двух или более пластин, перекрывающих друг друга. Конструкция пластин оптимизирована в зависимости от положения пластины на сверле (на периферии или в центре) и требований к обработке. Изготавливаются пла</w:t>
      </w:r>
      <w:r w:rsidRPr="00A71E96">
        <w:rPr>
          <w:spacing w:val="-4"/>
          <w:lang w:val="ru-RU"/>
        </w:rPr>
        <w:t xml:space="preserve">стины </w:t>
      </w:r>
      <w:r w:rsidRPr="00A71E96">
        <w:rPr>
          <w:spacing w:val="-5"/>
          <w:lang w:val="ru-RU"/>
        </w:rPr>
        <w:t xml:space="preserve">прямоугольного </w:t>
      </w:r>
      <w:r w:rsidRPr="00A71E96">
        <w:rPr>
          <w:spacing w:val="-4"/>
          <w:lang w:val="ru-RU"/>
        </w:rPr>
        <w:t xml:space="preserve">типа </w:t>
      </w:r>
      <w:r w:rsidRPr="00A71E96">
        <w:rPr>
          <w:spacing w:val="-5"/>
          <w:lang w:val="ru-RU"/>
        </w:rPr>
        <w:t>(</w:t>
      </w:r>
      <w:r w:rsidRPr="00A71E96">
        <w:rPr>
          <w:spacing w:val="-5"/>
        </w:rPr>
        <w:t>LCMX</w:t>
      </w:r>
      <w:r w:rsidRPr="00A71E96">
        <w:rPr>
          <w:spacing w:val="-5"/>
          <w:lang w:val="ru-RU"/>
        </w:rPr>
        <w:t xml:space="preserve">) </w:t>
      </w:r>
      <w:r w:rsidRPr="00A71E96">
        <w:rPr>
          <w:lang w:val="ru-RU"/>
        </w:rPr>
        <w:t xml:space="preserve">и </w:t>
      </w:r>
      <w:r w:rsidRPr="00A71E96">
        <w:rPr>
          <w:spacing w:val="-5"/>
          <w:lang w:val="ru-RU"/>
        </w:rPr>
        <w:t>треугольного (</w:t>
      </w:r>
      <w:r w:rsidRPr="00A71E96">
        <w:rPr>
          <w:spacing w:val="-5"/>
        </w:rPr>
        <w:t>WCMX</w:t>
      </w:r>
      <w:r w:rsidRPr="00A71E96">
        <w:rPr>
          <w:spacing w:val="-5"/>
          <w:lang w:val="ru-RU"/>
        </w:rPr>
        <w:t xml:space="preserve">), </w:t>
      </w:r>
      <w:r w:rsidRPr="00A71E96">
        <w:rPr>
          <w:lang w:val="ru-RU"/>
        </w:rPr>
        <w:t xml:space="preserve">с </w:t>
      </w:r>
      <w:r w:rsidRPr="00A71E96">
        <w:rPr>
          <w:spacing w:val="-5"/>
          <w:lang w:val="ru-RU"/>
        </w:rPr>
        <w:t>универсаль</w:t>
      </w:r>
      <w:r w:rsidRPr="00A71E96">
        <w:rPr>
          <w:spacing w:val="-3"/>
          <w:lang w:val="ru-RU"/>
        </w:rPr>
        <w:t xml:space="preserve">ной </w:t>
      </w:r>
      <w:r w:rsidRPr="00A71E96">
        <w:rPr>
          <w:spacing w:val="-5"/>
          <w:lang w:val="ru-RU"/>
        </w:rPr>
        <w:t xml:space="preserve">геометрией </w:t>
      </w:r>
      <w:r w:rsidRPr="00A71E96">
        <w:rPr>
          <w:lang w:val="ru-RU"/>
        </w:rPr>
        <w:t xml:space="preserve">из </w:t>
      </w:r>
      <w:r w:rsidRPr="00A71E96">
        <w:rPr>
          <w:spacing w:val="-5"/>
          <w:lang w:val="ru-RU"/>
        </w:rPr>
        <w:t xml:space="preserve">твердого сплава, соответствующего </w:t>
      </w:r>
      <w:r w:rsidRPr="00A71E96">
        <w:rPr>
          <w:spacing w:val="-4"/>
          <w:lang w:val="ru-RU"/>
        </w:rPr>
        <w:t xml:space="preserve">операции. </w:t>
      </w:r>
      <w:r w:rsidRPr="00A71E96">
        <w:rPr>
          <w:spacing w:val="-5"/>
          <w:lang w:val="ru-RU"/>
        </w:rPr>
        <w:t xml:space="preserve">Сверла </w:t>
      </w:r>
      <w:r w:rsidRPr="00A71E96">
        <w:rPr>
          <w:spacing w:val="-4"/>
          <w:lang w:val="ru-RU"/>
        </w:rPr>
        <w:t>из</w:t>
      </w:r>
      <w:r w:rsidRPr="00A71E96">
        <w:rPr>
          <w:lang w:val="ru-RU"/>
        </w:rPr>
        <w:t>готавливаются с различными типами хвостовиков.</w:t>
      </w:r>
    </w:p>
    <w:p w:rsidR="00F733B1" w:rsidRPr="00A71E96" w:rsidRDefault="00EC41C6" w:rsidP="00A71E96">
      <w:pPr>
        <w:pStyle w:val="a3"/>
        <w:ind w:firstLine="680"/>
        <w:jc w:val="both"/>
        <w:rPr>
          <w:spacing w:val="-6"/>
          <w:lang w:val="ru-RU"/>
        </w:rPr>
      </w:pPr>
      <w:r w:rsidRPr="00A71E96">
        <w:rPr>
          <w:spacing w:val="-7"/>
          <w:lang w:val="ru-RU"/>
        </w:rPr>
        <w:t xml:space="preserve">Сверло </w:t>
      </w:r>
      <w:r w:rsidRPr="00A71E96">
        <w:rPr>
          <w:lang w:val="ru-RU"/>
        </w:rPr>
        <w:t xml:space="preserve">с </w:t>
      </w:r>
      <w:r w:rsidRPr="00A71E96">
        <w:rPr>
          <w:spacing w:val="-7"/>
          <w:lang w:val="ru-RU"/>
        </w:rPr>
        <w:t xml:space="preserve">неперетачиваемыми пластинами </w:t>
      </w:r>
      <w:r w:rsidRPr="00A71E96">
        <w:rPr>
          <w:lang w:val="ru-RU"/>
        </w:rPr>
        <w:t xml:space="preserve">– </w:t>
      </w:r>
      <w:r w:rsidRPr="00A71E96">
        <w:rPr>
          <w:spacing w:val="-7"/>
          <w:lang w:val="ru-RU"/>
        </w:rPr>
        <w:t xml:space="preserve">универсальный инструмент </w:t>
      </w:r>
      <w:r w:rsidRPr="00A71E96">
        <w:rPr>
          <w:lang w:val="ru-RU"/>
        </w:rPr>
        <w:t xml:space="preserve">с </w:t>
      </w:r>
      <w:r w:rsidRPr="00A71E96">
        <w:rPr>
          <w:spacing w:val="-6"/>
          <w:lang w:val="ru-RU"/>
        </w:rPr>
        <w:t xml:space="preserve">точки зрения особенностей </w:t>
      </w:r>
      <w:r w:rsidRPr="00A71E96">
        <w:rPr>
          <w:spacing w:val="-7"/>
          <w:lang w:val="ru-RU"/>
        </w:rPr>
        <w:t xml:space="preserve">операции, обрабатываемого материала </w:t>
      </w:r>
      <w:r w:rsidRPr="00A71E96">
        <w:rPr>
          <w:lang w:val="ru-RU"/>
        </w:rPr>
        <w:t xml:space="preserve">и </w:t>
      </w:r>
      <w:r w:rsidRPr="00A71E96">
        <w:rPr>
          <w:spacing w:val="-6"/>
          <w:lang w:val="ru-RU"/>
        </w:rPr>
        <w:t xml:space="preserve">условий обработки. Пластины </w:t>
      </w:r>
      <w:r w:rsidRPr="00A71E96">
        <w:rPr>
          <w:spacing w:val="-7"/>
          <w:lang w:val="ru-RU"/>
        </w:rPr>
        <w:t xml:space="preserve">универсальных геометрий </w:t>
      </w:r>
      <w:r w:rsidRPr="00A71E96">
        <w:rPr>
          <w:lang w:val="ru-RU"/>
        </w:rPr>
        <w:t xml:space="preserve">и </w:t>
      </w:r>
      <w:r w:rsidRPr="00A71E96">
        <w:rPr>
          <w:spacing w:val="-6"/>
          <w:lang w:val="ru-RU"/>
        </w:rPr>
        <w:t xml:space="preserve">сплавов обеспечивают </w:t>
      </w:r>
      <w:r w:rsidRPr="00A71E96">
        <w:rPr>
          <w:spacing w:val="-5"/>
          <w:lang w:val="ru-RU"/>
        </w:rPr>
        <w:t>вы</w:t>
      </w:r>
      <w:r w:rsidRPr="00A71E96">
        <w:rPr>
          <w:spacing w:val="-6"/>
          <w:lang w:val="ru-RU"/>
        </w:rPr>
        <w:t xml:space="preserve">сокую </w:t>
      </w:r>
      <w:r w:rsidRPr="00A71E96">
        <w:rPr>
          <w:spacing w:val="-7"/>
          <w:lang w:val="ru-RU"/>
        </w:rPr>
        <w:t xml:space="preserve">производительность </w:t>
      </w:r>
      <w:r w:rsidRPr="00A71E96">
        <w:rPr>
          <w:lang w:val="ru-RU"/>
        </w:rPr>
        <w:t xml:space="preserve">и </w:t>
      </w:r>
      <w:r w:rsidRPr="00A71E96">
        <w:rPr>
          <w:spacing w:val="-6"/>
          <w:lang w:val="ru-RU"/>
        </w:rPr>
        <w:t xml:space="preserve">надежность </w:t>
      </w:r>
      <w:r w:rsidRPr="00A71E96">
        <w:rPr>
          <w:spacing w:val="-5"/>
          <w:lang w:val="ru-RU"/>
        </w:rPr>
        <w:t xml:space="preserve">при </w:t>
      </w:r>
      <w:r w:rsidRPr="00A71E96">
        <w:rPr>
          <w:spacing w:val="-7"/>
          <w:lang w:val="ru-RU"/>
        </w:rPr>
        <w:t xml:space="preserve">сверлении большинства </w:t>
      </w:r>
      <w:r w:rsidRPr="00A71E96">
        <w:rPr>
          <w:spacing w:val="-6"/>
          <w:lang w:val="ru-RU"/>
        </w:rPr>
        <w:t xml:space="preserve">материалов. Однако </w:t>
      </w:r>
      <w:r w:rsidRPr="00A71E96">
        <w:rPr>
          <w:spacing w:val="-5"/>
          <w:lang w:val="ru-RU"/>
        </w:rPr>
        <w:t xml:space="preserve">для </w:t>
      </w:r>
      <w:r w:rsidRPr="00A71E96">
        <w:rPr>
          <w:spacing w:val="-7"/>
          <w:lang w:val="ru-RU"/>
        </w:rPr>
        <w:t xml:space="preserve">достижения </w:t>
      </w:r>
      <w:r w:rsidRPr="00A71E96">
        <w:rPr>
          <w:spacing w:val="-6"/>
          <w:lang w:val="ru-RU"/>
        </w:rPr>
        <w:t xml:space="preserve">высокой </w:t>
      </w:r>
      <w:r w:rsidRPr="00A71E96">
        <w:rPr>
          <w:spacing w:val="-7"/>
          <w:lang w:val="ru-RU"/>
        </w:rPr>
        <w:t xml:space="preserve">производительности </w:t>
      </w:r>
      <w:r w:rsidRPr="00A71E96">
        <w:rPr>
          <w:lang w:val="ru-RU"/>
        </w:rPr>
        <w:t xml:space="preserve">и </w:t>
      </w:r>
      <w:r w:rsidRPr="00A71E96">
        <w:rPr>
          <w:spacing w:val="-6"/>
          <w:lang w:val="ru-RU"/>
        </w:rPr>
        <w:t xml:space="preserve">хорошего </w:t>
      </w:r>
      <w:r w:rsidRPr="00A71E96">
        <w:rPr>
          <w:spacing w:val="-5"/>
          <w:lang w:val="ru-RU"/>
        </w:rPr>
        <w:t>ка</w:t>
      </w:r>
      <w:r w:rsidRPr="00A71E96">
        <w:rPr>
          <w:spacing w:val="-6"/>
          <w:lang w:val="ru-RU"/>
        </w:rPr>
        <w:t xml:space="preserve">чества обработки необходимо </w:t>
      </w:r>
      <w:r w:rsidRPr="00A71E96">
        <w:rPr>
          <w:spacing w:val="-7"/>
          <w:lang w:val="ru-RU"/>
        </w:rPr>
        <w:t xml:space="preserve">помнить </w:t>
      </w:r>
      <w:r w:rsidRPr="00A71E96">
        <w:rPr>
          <w:lang w:val="ru-RU"/>
        </w:rPr>
        <w:t xml:space="preserve">о </w:t>
      </w:r>
      <w:r w:rsidRPr="00A71E96">
        <w:rPr>
          <w:spacing w:val="-7"/>
          <w:lang w:val="ru-RU"/>
        </w:rPr>
        <w:t>нескольких</w:t>
      </w:r>
      <w:r w:rsidRPr="00A71E96">
        <w:rPr>
          <w:spacing w:val="-49"/>
          <w:lang w:val="ru-RU"/>
        </w:rPr>
        <w:t xml:space="preserve"> </w:t>
      </w:r>
      <w:r w:rsidRPr="00A71E96">
        <w:rPr>
          <w:spacing w:val="-6"/>
          <w:lang w:val="ru-RU"/>
        </w:rPr>
        <w:t>моментах.</w:t>
      </w:r>
      <w:r w:rsidR="00F733B1" w:rsidRPr="00A71E96">
        <w:rPr>
          <w:spacing w:val="-6"/>
          <w:lang w:val="ru-RU"/>
        </w:rPr>
        <w:t xml:space="preserve"> </w:t>
      </w:r>
    </w:p>
    <w:p w:rsidR="001E1C65" w:rsidRPr="00A71E96" w:rsidRDefault="00EC41C6" w:rsidP="00A71E96">
      <w:pPr>
        <w:pStyle w:val="a3"/>
        <w:ind w:firstLine="680"/>
        <w:jc w:val="both"/>
        <w:rPr>
          <w:lang w:val="ru-RU"/>
        </w:rPr>
      </w:pPr>
      <w:r w:rsidRPr="00A71E96">
        <w:rPr>
          <w:i/>
          <w:spacing w:val="-5"/>
          <w:lang w:val="ru-RU"/>
        </w:rPr>
        <w:t xml:space="preserve">Центрирование </w:t>
      </w:r>
      <w:r w:rsidRPr="00A71E96">
        <w:rPr>
          <w:i/>
          <w:spacing w:val="-4"/>
          <w:lang w:val="ru-RU"/>
        </w:rPr>
        <w:t xml:space="preserve">сверла. </w:t>
      </w:r>
      <w:r w:rsidRPr="00A71E96">
        <w:rPr>
          <w:spacing w:val="-5"/>
          <w:lang w:val="ru-RU"/>
        </w:rPr>
        <w:t xml:space="preserve">Неправильное центрирование неподвижного сверла </w:t>
      </w:r>
      <w:r w:rsidRPr="00A71E96">
        <w:rPr>
          <w:lang w:val="ru-RU"/>
        </w:rPr>
        <w:t xml:space="preserve">по </w:t>
      </w:r>
      <w:r w:rsidRPr="00A71E96">
        <w:rPr>
          <w:spacing w:val="-5"/>
          <w:lang w:val="ru-RU"/>
        </w:rPr>
        <w:t xml:space="preserve">отношению </w:t>
      </w:r>
      <w:r w:rsidRPr="00A71E96">
        <w:rPr>
          <w:lang w:val="ru-RU"/>
        </w:rPr>
        <w:t xml:space="preserve">к </w:t>
      </w:r>
      <w:r w:rsidRPr="00A71E96">
        <w:rPr>
          <w:spacing w:val="-3"/>
          <w:lang w:val="ru-RU"/>
        </w:rPr>
        <w:t xml:space="preserve">оси </w:t>
      </w:r>
      <w:r w:rsidRPr="00A71E96">
        <w:rPr>
          <w:spacing w:val="-5"/>
          <w:lang w:val="ru-RU"/>
        </w:rPr>
        <w:t xml:space="preserve">вращения заготовки отрицательно сказывается </w:t>
      </w:r>
      <w:r w:rsidRPr="00A71E96">
        <w:rPr>
          <w:lang w:val="ru-RU"/>
        </w:rPr>
        <w:t xml:space="preserve">на </w:t>
      </w:r>
      <w:r w:rsidRPr="00A71E96">
        <w:rPr>
          <w:spacing w:val="-5"/>
          <w:lang w:val="ru-RU"/>
        </w:rPr>
        <w:t xml:space="preserve">стойкости сверла. </w:t>
      </w:r>
      <w:r w:rsidRPr="00A71E96">
        <w:rPr>
          <w:spacing w:val="-4"/>
          <w:lang w:val="ru-RU"/>
        </w:rPr>
        <w:t xml:space="preserve">Операция </w:t>
      </w:r>
      <w:r w:rsidRPr="00A71E96">
        <w:rPr>
          <w:spacing w:val="-5"/>
          <w:lang w:val="ru-RU"/>
        </w:rPr>
        <w:t xml:space="preserve">будет  производиться  </w:t>
      </w:r>
      <w:r w:rsidRPr="00A71E96">
        <w:rPr>
          <w:lang w:val="ru-RU"/>
        </w:rPr>
        <w:t xml:space="preserve">с </w:t>
      </w:r>
      <w:r w:rsidRPr="00A71E96">
        <w:rPr>
          <w:spacing w:val="-4"/>
          <w:lang w:val="ru-RU"/>
        </w:rPr>
        <w:t xml:space="preserve">неполным </w:t>
      </w:r>
      <w:r w:rsidRPr="00A71E96">
        <w:rPr>
          <w:spacing w:val="-5"/>
          <w:lang w:val="ru-RU"/>
        </w:rPr>
        <w:t xml:space="preserve">вовлечением  </w:t>
      </w:r>
      <w:r w:rsidRPr="00A71E96">
        <w:rPr>
          <w:lang w:val="ru-RU"/>
        </w:rPr>
        <w:t xml:space="preserve">в </w:t>
      </w:r>
      <w:r w:rsidRPr="00A71E96">
        <w:rPr>
          <w:spacing w:val="-4"/>
          <w:lang w:val="ru-RU"/>
        </w:rPr>
        <w:t xml:space="preserve">работу всех режущих кромок, что </w:t>
      </w:r>
      <w:r w:rsidRPr="00A71E96">
        <w:rPr>
          <w:spacing w:val="-5"/>
          <w:lang w:val="ru-RU"/>
        </w:rPr>
        <w:t xml:space="preserve">приведет </w:t>
      </w:r>
      <w:r w:rsidRPr="00A71E96">
        <w:rPr>
          <w:lang w:val="ru-RU"/>
        </w:rPr>
        <w:t xml:space="preserve">к </w:t>
      </w:r>
      <w:r w:rsidRPr="00A71E96">
        <w:rPr>
          <w:spacing w:val="-5"/>
          <w:lang w:val="ru-RU"/>
        </w:rPr>
        <w:t>неточности размера отвер</w:t>
      </w:r>
      <w:r w:rsidRPr="00A71E96">
        <w:rPr>
          <w:spacing w:val="-4"/>
          <w:lang w:val="ru-RU"/>
        </w:rPr>
        <w:t xml:space="preserve">стия. </w:t>
      </w:r>
      <w:r w:rsidRPr="00A71E96">
        <w:rPr>
          <w:spacing w:val="-3"/>
          <w:lang w:val="ru-RU"/>
        </w:rPr>
        <w:t xml:space="preserve">Для </w:t>
      </w:r>
      <w:r w:rsidRPr="00A71E96">
        <w:rPr>
          <w:spacing w:val="-5"/>
          <w:lang w:val="ru-RU"/>
        </w:rPr>
        <w:t xml:space="preserve">обеспечения точности обрабатываемого отверстия отклонение </w:t>
      </w:r>
      <w:r w:rsidRPr="00A71E96">
        <w:rPr>
          <w:lang w:val="ru-RU"/>
        </w:rPr>
        <w:t xml:space="preserve">от </w:t>
      </w:r>
      <w:r w:rsidRPr="00A71E96">
        <w:rPr>
          <w:spacing w:val="-5"/>
          <w:lang w:val="ru-RU"/>
        </w:rPr>
        <w:t xml:space="preserve">соосности сверла </w:t>
      </w:r>
      <w:r w:rsidRPr="00A71E96">
        <w:rPr>
          <w:lang w:val="ru-RU"/>
        </w:rPr>
        <w:t xml:space="preserve">и </w:t>
      </w:r>
      <w:r w:rsidRPr="00A71E96">
        <w:rPr>
          <w:spacing w:val="-5"/>
          <w:lang w:val="ru-RU"/>
        </w:rPr>
        <w:t xml:space="preserve">заготовки </w:t>
      </w:r>
      <w:r w:rsidRPr="00A71E96">
        <w:rPr>
          <w:spacing w:val="-4"/>
          <w:lang w:val="ru-RU"/>
        </w:rPr>
        <w:t xml:space="preserve">должно быть </w:t>
      </w:r>
      <w:r w:rsidRPr="00A71E96">
        <w:rPr>
          <w:lang w:val="ru-RU"/>
        </w:rPr>
        <w:t xml:space="preserve">в </w:t>
      </w:r>
      <w:r w:rsidRPr="00A71E96">
        <w:rPr>
          <w:spacing w:val="-4"/>
          <w:lang w:val="ru-RU"/>
        </w:rPr>
        <w:t>пределах 0,03</w:t>
      </w:r>
      <w:r w:rsidRPr="00A71E96">
        <w:rPr>
          <w:spacing w:val="-48"/>
          <w:lang w:val="ru-RU"/>
        </w:rPr>
        <w:t xml:space="preserve"> </w:t>
      </w:r>
      <w:r w:rsidRPr="00A71E96">
        <w:rPr>
          <w:spacing w:val="-3"/>
          <w:lang w:val="ru-RU"/>
        </w:rPr>
        <w:t>мм.</w:t>
      </w:r>
    </w:p>
    <w:p w:rsidR="001E1C65" w:rsidRPr="00A71E96" w:rsidRDefault="00EC41C6" w:rsidP="00FF7472">
      <w:pPr>
        <w:pStyle w:val="a5"/>
        <w:numPr>
          <w:ilvl w:val="0"/>
          <w:numId w:val="6"/>
        </w:numPr>
        <w:tabs>
          <w:tab w:val="left" w:pos="1208"/>
        </w:tabs>
        <w:ind w:left="0" w:firstLine="680"/>
        <w:jc w:val="both"/>
        <w:rPr>
          <w:sz w:val="28"/>
          <w:szCs w:val="28"/>
          <w:lang w:val="ru-RU"/>
        </w:rPr>
      </w:pPr>
      <w:r w:rsidRPr="00A71E96">
        <w:rPr>
          <w:sz w:val="28"/>
          <w:szCs w:val="28"/>
          <w:lang w:val="ru-RU"/>
        </w:rPr>
        <w:t xml:space="preserve">На токарном станке сверло, как правило, устанавливается горизонтально. При этом следует устанавливать его так, чтобы </w:t>
      </w:r>
      <w:r w:rsidRPr="00A71E96">
        <w:rPr>
          <w:i/>
          <w:sz w:val="28"/>
          <w:szCs w:val="28"/>
          <w:lang w:val="ru-RU"/>
        </w:rPr>
        <w:t>передняя поверхность периферийной пластины была параллельна оси поперечного перемещения</w:t>
      </w:r>
      <w:r w:rsidRPr="00A71E96">
        <w:rPr>
          <w:i/>
          <w:spacing w:val="-3"/>
          <w:sz w:val="28"/>
          <w:szCs w:val="28"/>
          <w:lang w:val="ru-RU"/>
        </w:rPr>
        <w:t xml:space="preserve"> </w:t>
      </w:r>
      <w:r w:rsidRPr="00A71E96">
        <w:rPr>
          <w:i/>
          <w:sz w:val="28"/>
          <w:szCs w:val="28"/>
          <w:lang w:val="ru-RU"/>
        </w:rPr>
        <w:t>суппорта</w:t>
      </w:r>
      <w:r w:rsidRPr="00A71E96">
        <w:rPr>
          <w:sz w:val="28"/>
          <w:szCs w:val="28"/>
          <w:lang w:val="ru-RU"/>
        </w:rPr>
        <w:t>.</w:t>
      </w:r>
    </w:p>
    <w:p w:rsidR="001E1C65" w:rsidRPr="00A71E96" w:rsidRDefault="00EC41C6" w:rsidP="00FF7472">
      <w:pPr>
        <w:pStyle w:val="a5"/>
        <w:numPr>
          <w:ilvl w:val="0"/>
          <w:numId w:val="6"/>
        </w:numPr>
        <w:tabs>
          <w:tab w:val="left" w:pos="1208"/>
        </w:tabs>
        <w:ind w:left="0" w:firstLine="680"/>
        <w:jc w:val="both"/>
        <w:rPr>
          <w:sz w:val="28"/>
          <w:szCs w:val="28"/>
          <w:lang w:val="ru-RU"/>
        </w:rPr>
      </w:pPr>
      <w:r w:rsidRPr="00A71E96">
        <w:rPr>
          <w:sz w:val="28"/>
          <w:szCs w:val="28"/>
          <w:lang w:val="ru-RU"/>
        </w:rPr>
        <w:t xml:space="preserve">Важно </w:t>
      </w:r>
      <w:r w:rsidRPr="00A71E96">
        <w:rPr>
          <w:i/>
          <w:sz w:val="28"/>
          <w:szCs w:val="28"/>
          <w:lang w:val="ru-RU"/>
        </w:rPr>
        <w:t>не допускать нахождения режущей кромки центральной пластины в стороне от оси вращения заготовки</w:t>
      </w:r>
      <w:r w:rsidRPr="00A71E96">
        <w:rPr>
          <w:sz w:val="28"/>
          <w:szCs w:val="28"/>
          <w:lang w:val="ru-RU"/>
        </w:rPr>
        <w:t>, иначе в центре образует- ся сердечник, который может привести к поломке</w:t>
      </w:r>
      <w:r w:rsidRPr="00A71E96">
        <w:rPr>
          <w:spacing w:val="-10"/>
          <w:sz w:val="28"/>
          <w:szCs w:val="28"/>
          <w:lang w:val="ru-RU"/>
        </w:rPr>
        <w:t xml:space="preserve"> </w:t>
      </w:r>
      <w:r w:rsidRPr="00A71E96">
        <w:rPr>
          <w:sz w:val="28"/>
          <w:szCs w:val="28"/>
          <w:lang w:val="ru-RU"/>
        </w:rPr>
        <w:t>сверла.</w:t>
      </w:r>
    </w:p>
    <w:p w:rsidR="001E1C65" w:rsidRPr="00A71E96" w:rsidRDefault="00EC41C6" w:rsidP="00FF7472">
      <w:pPr>
        <w:pStyle w:val="a5"/>
        <w:numPr>
          <w:ilvl w:val="0"/>
          <w:numId w:val="6"/>
        </w:numPr>
        <w:tabs>
          <w:tab w:val="left" w:pos="1184"/>
        </w:tabs>
        <w:ind w:left="0" w:firstLine="680"/>
        <w:jc w:val="both"/>
        <w:rPr>
          <w:sz w:val="28"/>
          <w:szCs w:val="28"/>
          <w:lang w:val="ru-RU"/>
        </w:rPr>
      </w:pPr>
      <w:r w:rsidRPr="00A71E96">
        <w:rPr>
          <w:i/>
          <w:spacing w:val="-8"/>
          <w:sz w:val="28"/>
          <w:szCs w:val="28"/>
          <w:lang w:val="ru-RU"/>
        </w:rPr>
        <w:t xml:space="preserve">Сверла </w:t>
      </w:r>
      <w:r w:rsidRPr="00A71E96">
        <w:rPr>
          <w:i/>
          <w:spacing w:val="-8"/>
          <w:sz w:val="28"/>
          <w:szCs w:val="28"/>
        </w:rPr>
        <w:t>Coromant</w:t>
      </w:r>
      <w:r w:rsidRPr="00A71E96">
        <w:rPr>
          <w:i/>
          <w:spacing w:val="-8"/>
          <w:sz w:val="28"/>
          <w:szCs w:val="28"/>
          <w:lang w:val="ru-RU"/>
        </w:rPr>
        <w:t xml:space="preserve"> </w:t>
      </w:r>
      <w:r w:rsidRPr="00A71E96">
        <w:rPr>
          <w:i/>
          <w:sz w:val="28"/>
          <w:szCs w:val="28"/>
        </w:rPr>
        <w:t>U</w:t>
      </w:r>
      <w:r w:rsidRPr="00A71E96">
        <w:rPr>
          <w:i/>
          <w:sz w:val="28"/>
          <w:szCs w:val="28"/>
          <w:lang w:val="ru-RU"/>
        </w:rPr>
        <w:t xml:space="preserve"> </w:t>
      </w:r>
      <w:r w:rsidRPr="00A71E96">
        <w:rPr>
          <w:i/>
          <w:spacing w:val="-7"/>
          <w:sz w:val="28"/>
          <w:szCs w:val="28"/>
          <w:lang w:val="ru-RU"/>
        </w:rPr>
        <w:t xml:space="preserve">также могут </w:t>
      </w:r>
      <w:r w:rsidRPr="00A71E96">
        <w:rPr>
          <w:i/>
          <w:spacing w:val="-8"/>
          <w:sz w:val="28"/>
          <w:szCs w:val="28"/>
          <w:lang w:val="ru-RU"/>
        </w:rPr>
        <w:t xml:space="preserve">обрабатывать отверстия, </w:t>
      </w:r>
      <w:r w:rsidRPr="00A71E96">
        <w:rPr>
          <w:i/>
          <w:spacing w:val="-7"/>
          <w:sz w:val="28"/>
          <w:szCs w:val="28"/>
          <w:lang w:val="ru-RU"/>
        </w:rPr>
        <w:t>отли</w:t>
      </w:r>
      <w:r w:rsidRPr="00A71E96">
        <w:rPr>
          <w:i/>
          <w:spacing w:val="-8"/>
          <w:sz w:val="28"/>
          <w:szCs w:val="28"/>
          <w:lang w:val="ru-RU"/>
        </w:rPr>
        <w:t xml:space="preserve">чающиеся </w:t>
      </w:r>
      <w:r w:rsidRPr="00A71E96">
        <w:rPr>
          <w:i/>
          <w:spacing w:val="-5"/>
          <w:sz w:val="28"/>
          <w:szCs w:val="28"/>
          <w:lang w:val="ru-RU"/>
        </w:rPr>
        <w:t xml:space="preserve">по </w:t>
      </w:r>
      <w:r w:rsidRPr="00A71E96">
        <w:rPr>
          <w:i/>
          <w:spacing w:val="-8"/>
          <w:sz w:val="28"/>
          <w:szCs w:val="28"/>
          <w:lang w:val="ru-RU"/>
        </w:rPr>
        <w:t xml:space="preserve">диаметру </w:t>
      </w:r>
      <w:r w:rsidRPr="00A71E96">
        <w:rPr>
          <w:i/>
          <w:spacing w:val="-3"/>
          <w:sz w:val="28"/>
          <w:szCs w:val="28"/>
          <w:lang w:val="ru-RU"/>
        </w:rPr>
        <w:t xml:space="preserve">от </w:t>
      </w:r>
      <w:r w:rsidRPr="00A71E96">
        <w:rPr>
          <w:i/>
          <w:spacing w:val="-9"/>
          <w:sz w:val="28"/>
          <w:szCs w:val="28"/>
          <w:lang w:val="ru-RU"/>
        </w:rPr>
        <w:t xml:space="preserve">номинального </w:t>
      </w:r>
      <w:r w:rsidRPr="00A71E96">
        <w:rPr>
          <w:i/>
          <w:spacing w:val="-8"/>
          <w:sz w:val="28"/>
          <w:szCs w:val="28"/>
          <w:lang w:val="ru-RU"/>
        </w:rPr>
        <w:t>диаметра сверла</w:t>
      </w:r>
      <w:r w:rsidRPr="00A71E96">
        <w:rPr>
          <w:spacing w:val="-8"/>
          <w:sz w:val="28"/>
          <w:szCs w:val="28"/>
          <w:lang w:val="ru-RU"/>
        </w:rPr>
        <w:t xml:space="preserve">. </w:t>
      </w:r>
      <w:r w:rsidRPr="00A71E96">
        <w:rPr>
          <w:spacing w:val="-9"/>
          <w:sz w:val="28"/>
          <w:szCs w:val="28"/>
          <w:lang w:val="ru-RU"/>
        </w:rPr>
        <w:t xml:space="preserve">Радиальная </w:t>
      </w:r>
      <w:r w:rsidRPr="00A71E96">
        <w:rPr>
          <w:spacing w:val="-8"/>
          <w:sz w:val="28"/>
          <w:szCs w:val="28"/>
          <w:lang w:val="ru-RU"/>
        </w:rPr>
        <w:t>регули</w:t>
      </w:r>
      <w:r w:rsidRPr="00A71E96">
        <w:rPr>
          <w:spacing w:val="-7"/>
          <w:sz w:val="28"/>
          <w:szCs w:val="28"/>
          <w:lang w:val="ru-RU"/>
        </w:rPr>
        <w:t xml:space="preserve">ровка </w:t>
      </w:r>
      <w:r w:rsidRPr="00A71E96">
        <w:rPr>
          <w:sz w:val="28"/>
          <w:szCs w:val="28"/>
          <w:lang w:val="ru-RU"/>
        </w:rPr>
        <w:t xml:space="preserve">в </w:t>
      </w:r>
      <w:r w:rsidRPr="00A71E96">
        <w:rPr>
          <w:spacing w:val="-8"/>
          <w:sz w:val="28"/>
          <w:szCs w:val="28"/>
          <w:lang w:val="ru-RU"/>
        </w:rPr>
        <w:t xml:space="preserve">пределах </w:t>
      </w:r>
      <w:r w:rsidRPr="00A71E96">
        <w:rPr>
          <w:spacing w:val="-9"/>
          <w:sz w:val="28"/>
          <w:szCs w:val="28"/>
          <w:lang w:val="ru-RU"/>
        </w:rPr>
        <w:t xml:space="preserve">определенного </w:t>
      </w:r>
      <w:r w:rsidRPr="00A71E96">
        <w:rPr>
          <w:spacing w:val="-8"/>
          <w:sz w:val="28"/>
          <w:szCs w:val="28"/>
          <w:lang w:val="ru-RU"/>
        </w:rPr>
        <w:t xml:space="preserve">диапазона </w:t>
      </w:r>
      <w:r w:rsidRPr="00A71E96">
        <w:rPr>
          <w:spacing w:val="-5"/>
          <w:sz w:val="28"/>
          <w:szCs w:val="28"/>
          <w:lang w:val="ru-RU"/>
        </w:rPr>
        <w:t xml:space="preserve">для </w:t>
      </w:r>
      <w:r w:rsidRPr="00A71E96">
        <w:rPr>
          <w:spacing w:val="-8"/>
          <w:sz w:val="28"/>
          <w:szCs w:val="28"/>
          <w:lang w:val="ru-RU"/>
        </w:rPr>
        <w:t xml:space="preserve">каждого диаметра </w:t>
      </w:r>
      <w:r w:rsidRPr="00A71E96">
        <w:rPr>
          <w:spacing w:val="-7"/>
          <w:sz w:val="28"/>
          <w:szCs w:val="28"/>
          <w:lang w:val="ru-RU"/>
        </w:rPr>
        <w:t>сверла обес</w:t>
      </w:r>
      <w:r w:rsidRPr="00A71E96">
        <w:rPr>
          <w:spacing w:val="-8"/>
          <w:sz w:val="28"/>
          <w:szCs w:val="28"/>
          <w:lang w:val="ru-RU"/>
        </w:rPr>
        <w:t xml:space="preserve">печивает точность </w:t>
      </w:r>
      <w:r w:rsidRPr="00A71E96">
        <w:rPr>
          <w:sz w:val="28"/>
          <w:szCs w:val="28"/>
          <w:lang w:val="ru-RU"/>
        </w:rPr>
        <w:t xml:space="preserve">и </w:t>
      </w:r>
      <w:r w:rsidRPr="00A71E96">
        <w:rPr>
          <w:spacing w:val="-8"/>
          <w:sz w:val="28"/>
          <w:szCs w:val="28"/>
          <w:lang w:val="ru-RU"/>
        </w:rPr>
        <w:t xml:space="preserve">возможность получения отверстий разных диаметров. </w:t>
      </w:r>
      <w:r w:rsidRPr="00A71E96">
        <w:rPr>
          <w:spacing w:val="-6"/>
          <w:sz w:val="28"/>
          <w:szCs w:val="28"/>
          <w:lang w:val="ru-RU"/>
        </w:rPr>
        <w:t xml:space="preserve">Для </w:t>
      </w:r>
      <w:r w:rsidRPr="00A71E96">
        <w:rPr>
          <w:spacing w:val="-9"/>
          <w:sz w:val="28"/>
          <w:szCs w:val="28"/>
          <w:lang w:val="ru-RU"/>
        </w:rPr>
        <w:t xml:space="preserve">неподвижного </w:t>
      </w:r>
      <w:r w:rsidRPr="00A71E96">
        <w:rPr>
          <w:spacing w:val="-8"/>
          <w:sz w:val="28"/>
          <w:szCs w:val="28"/>
          <w:lang w:val="ru-RU"/>
        </w:rPr>
        <w:t xml:space="preserve">сверла </w:t>
      </w:r>
      <w:r w:rsidRPr="00A71E96">
        <w:rPr>
          <w:spacing w:val="-9"/>
          <w:sz w:val="28"/>
          <w:szCs w:val="28"/>
          <w:lang w:val="ru-RU"/>
        </w:rPr>
        <w:t xml:space="preserve">регулировка </w:t>
      </w:r>
      <w:r w:rsidRPr="00A71E96">
        <w:rPr>
          <w:spacing w:val="-8"/>
          <w:sz w:val="28"/>
          <w:szCs w:val="28"/>
          <w:lang w:val="ru-RU"/>
        </w:rPr>
        <w:t xml:space="preserve">производится простым </w:t>
      </w:r>
      <w:r w:rsidRPr="00A71E96">
        <w:rPr>
          <w:spacing w:val="-9"/>
          <w:sz w:val="28"/>
          <w:szCs w:val="28"/>
          <w:lang w:val="ru-RU"/>
        </w:rPr>
        <w:t xml:space="preserve">перемещением </w:t>
      </w:r>
      <w:r w:rsidRPr="00A71E96">
        <w:rPr>
          <w:spacing w:val="-7"/>
          <w:sz w:val="28"/>
          <w:szCs w:val="28"/>
          <w:lang w:val="ru-RU"/>
        </w:rPr>
        <w:t>свер</w:t>
      </w:r>
      <w:r w:rsidRPr="00A71E96">
        <w:rPr>
          <w:spacing w:val="-5"/>
          <w:sz w:val="28"/>
          <w:szCs w:val="28"/>
          <w:lang w:val="ru-RU"/>
        </w:rPr>
        <w:t xml:space="preserve">ла </w:t>
      </w:r>
      <w:r w:rsidRPr="00A71E96">
        <w:rPr>
          <w:sz w:val="28"/>
          <w:szCs w:val="28"/>
          <w:lang w:val="ru-RU"/>
        </w:rPr>
        <w:t xml:space="preserve">в </w:t>
      </w:r>
      <w:r w:rsidRPr="00A71E96">
        <w:rPr>
          <w:spacing w:val="-8"/>
          <w:sz w:val="28"/>
          <w:szCs w:val="28"/>
          <w:lang w:val="ru-RU"/>
        </w:rPr>
        <w:t xml:space="preserve">радиальном направлении. </w:t>
      </w:r>
      <w:r w:rsidRPr="00A71E96">
        <w:rPr>
          <w:spacing w:val="-6"/>
          <w:sz w:val="28"/>
          <w:szCs w:val="28"/>
          <w:lang w:val="ru-RU"/>
        </w:rPr>
        <w:t xml:space="preserve">Для </w:t>
      </w:r>
      <w:r w:rsidRPr="00A71E96">
        <w:rPr>
          <w:spacing w:val="-9"/>
          <w:sz w:val="28"/>
          <w:szCs w:val="28"/>
          <w:lang w:val="ru-RU"/>
        </w:rPr>
        <w:t xml:space="preserve">вращающегося </w:t>
      </w:r>
      <w:r w:rsidRPr="00A71E96">
        <w:rPr>
          <w:spacing w:val="-8"/>
          <w:sz w:val="28"/>
          <w:szCs w:val="28"/>
          <w:lang w:val="ru-RU"/>
        </w:rPr>
        <w:t>сверла существует специаль</w:t>
      </w:r>
      <w:r w:rsidRPr="00A71E96">
        <w:rPr>
          <w:spacing w:val="-6"/>
          <w:sz w:val="28"/>
          <w:szCs w:val="28"/>
          <w:lang w:val="ru-RU"/>
        </w:rPr>
        <w:t xml:space="preserve">ная </w:t>
      </w:r>
      <w:r w:rsidRPr="00A71E96">
        <w:rPr>
          <w:spacing w:val="-8"/>
          <w:sz w:val="28"/>
          <w:szCs w:val="28"/>
          <w:lang w:val="ru-RU"/>
        </w:rPr>
        <w:t xml:space="preserve">регулируемая державка, </w:t>
      </w:r>
      <w:r w:rsidRPr="00A71E96">
        <w:rPr>
          <w:spacing w:val="-9"/>
          <w:sz w:val="28"/>
          <w:szCs w:val="28"/>
          <w:lang w:val="ru-RU"/>
        </w:rPr>
        <w:t xml:space="preserve">позволяющая </w:t>
      </w:r>
      <w:r w:rsidRPr="00A71E96">
        <w:rPr>
          <w:spacing w:val="-8"/>
          <w:sz w:val="28"/>
          <w:szCs w:val="28"/>
          <w:lang w:val="ru-RU"/>
        </w:rPr>
        <w:t xml:space="preserve">производить регулировку </w:t>
      </w:r>
      <w:r w:rsidRPr="00A71E96">
        <w:rPr>
          <w:sz w:val="28"/>
          <w:szCs w:val="28"/>
          <w:lang w:val="ru-RU"/>
        </w:rPr>
        <w:t xml:space="preserve">с </w:t>
      </w:r>
      <w:r w:rsidRPr="00A71E96">
        <w:rPr>
          <w:spacing w:val="-8"/>
          <w:sz w:val="28"/>
          <w:szCs w:val="28"/>
          <w:lang w:val="ru-RU"/>
        </w:rPr>
        <w:t>высокой точностью</w:t>
      </w:r>
      <w:r w:rsidRPr="00A71E96">
        <w:rPr>
          <w:spacing w:val="-17"/>
          <w:sz w:val="28"/>
          <w:szCs w:val="28"/>
          <w:lang w:val="ru-RU"/>
        </w:rPr>
        <w:t xml:space="preserve"> </w:t>
      </w:r>
      <w:r w:rsidRPr="00A71E96">
        <w:rPr>
          <w:sz w:val="28"/>
          <w:szCs w:val="28"/>
          <w:lang w:val="ru-RU"/>
        </w:rPr>
        <w:t>и</w:t>
      </w:r>
      <w:r w:rsidRPr="00A71E96">
        <w:rPr>
          <w:spacing w:val="-14"/>
          <w:sz w:val="28"/>
          <w:szCs w:val="28"/>
          <w:lang w:val="ru-RU"/>
        </w:rPr>
        <w:t xml:space="preserve"> </w:t>
      </w:r>
      <w:r w:rsidRPr="00A71E96">
        <w:rPr>
          <w:spacing w:val="-8"/>
          <w:sz w:val="28"/>
          <w:szCs w:val="28"/>
          <w:lang w:val="ru-RU"/>
        </w:rPr>
        <w:t>обрабатывать</w:t>
      </w:r>
      <w:r w:rsidRPr="00A71E96">
        <w:rPr>
          <w:spacing w:val="-16"/>
          <w:sz w:val="28"/>
          <w:szCs w:val="28"/>
          <w:lang w:val="ru-RU"/>
        </w:rPr>
        <w:t xml:space="preserve"> </w:t>
      </w:r>
      <w:r w:rsidRPr="00A71E96">
        <w:rPr>
          <w:spacing w:val="-8"/>
          <w:sz w:val="28"/>
          <w:szCs w:val="28"/>
          <w:lang w:val="ru-RU"/>
        </w:rPr>
        <w:t>отверстия</w:t>
      </w:r>
      <w:r w:rsidRPr="00A71E96">
        <w:rPr>
          <w:spacing w:val="-14"/>
          <w:sz w:val="28"/>
          <w:szCs w:val="28"/>
          <w:lang w:val="ru-RU"/>
        </w:rPr>
        <w:t xml:space="preserve"> </w:t>
      </w:r>
      <w:r w:rsidRPr="00A71E96">
        <w:rPr>
          <w:spacing w:val="-8"/>
          <w:sz w:val="28"/>
          <w:szCs w:val="28"/>
          <w:lang w:val="ru-RU"/>
        </w:rPr>
        <w:t>большего</w:t>
      </w:r>
      <w:r w:rsidRPr="00A71E96">
        <w:rPr>
          <w:spacing w:val="-14"/>
          <w:sz w:val="28"/>
          <w:szCs w:val="28"/>
          <w:lang w:val="ru-RU"/>
        </w:rPr>
        <w:t xml:space="preserve"> </w:t>
      </w:r>
      <w:r w:rsidRPr="00A71E96">
        <w:rPr>
          <w:spacing w:val="-8"/>
          <w:sz w:val="28"/>
          <w:szCs w:val="28"/>
          <w:lang w:val="ru-RU"/>
        </w:rPr>
        <w:t>размера,</w:t>
      </w:r>
      <w:r w:rsidRPr="00A71E96">
        <w:rPr>
          <w:spacing w:val="-16"/>
          <w:sz w:val="28"/>
          <w:szCs w:val="28"/>
          <w:lang w:val="ru-RU"/>
        </w:rPr>
        <w:t xml:space="preserve"> </w:t>
      </w:r>
      <w:r w:rsidRPr="00A71E96">
        <w:rPr>
          <w:spacing w:val="-6"/>
          <w:sz w:val="28"/>
          <w:szCs w:val="28"/>
          <w:lang w:val="ru-RU"/>
        </w:rPr>
        <w:t>чем</w:t>
      </w:r>
      <w:r w:rsidRPr="00A71E96">
        <w:rPr>
          <w:spacing w:val="-15"/>
          <w:sz w:val="28"/>
          <w:szCs w:val="28"/>
          <w:lang w:val="ru-RU"/>
        </w:rPr>
        <w:t xml:space="preserve"> </w:t>
      </w:r>
      <w:r w:rsidRPr="00A71E96">
        <w:rPr>
          <w:spacing w:val="-8"/>
          <w:sz w:val="28"/>
          <w:szCs w:val="28"/>
          <w:lang w:val="ru-RU"/>
        </w:rPr>
        <w:t>диаметр</w:t>
      </w:r>
      <w:r w:rsidRPr="00A71E96">
        <w:rPr>
          <w:spacing w:val="-13"/>
          <w:sz w:val="28"/>
          <w:szCs w:val="28"/>
          <w:lang w:val="ru-RU"/>
        </w:rPr>
        <w:t xml:space="preserve"> </w:t>
      </w:r>
      <w:r w:rsidRPr="00A71E96">
        <w:rPr>
          <w:spacing w:val="-8"/>
          <w:sz w:val="28"/>
          <w:szCs w:val="28"/>
          <w:lang w:val="ru-RU"/>
        </w:rPr>
        <w:t>сверла.</w:t>
      </w:r>
    </w:p>
    <w:p w:rsidR="001E1C65" w:rsidRPr="00A71E96" w:rsidRDefault="00EC41C6" w:rsidP="00A71E96">
      <w:pPr>
        <w:pStyle w:val="a3"/>
        <w:ind w:firstLine="680"/>
        <w:jc w:val="both"/>
        <w:rPr>
          <w:lang w:val="ru-RU"/>
        </w:rPr>
      </w:pPr>
      <w:r w:rsidRPr="00A71E96">
        <w:rPr>
          <w:lang w:val="ru-RU"/>
        </w:rPr>
        <w:t>В каталоге Со</w:t>
      </w:r>
      <w:r w:rsidRPr="00A71E96">
        <w:t>r</w:t>
      </w:r>
      <w:r w:rsidRPr="00A71E96">
        <w:rPr>
          <w:lang w:val="ru-RU"/>
        </w:rPr>
        <w:t xml:space="preserve">оКеу представлена информация о диапазоне регулировки </w:t>
      </w:r>
      <w:r w:rsidRPr="00A71E96">
        <w:rPr>
          <w:lang w:val="ru-RU"/>
        </w:rPr>
        <w:lastRenderedPageBreak/>
        <w:t>для каждого диаметра сверла. Например, сверло диаметром 12,7 мм имеет диапазон регулирования 1,2 мм, что позволяет обрабатывать отверстия диаметром до 15,1 мм. Сверло диаметром 26 мм имеет диапазон регулирования 2,5 мм, позволяющий сверлить отверстия диаметром до 31 мм.</w:t>
      </w:r>
    </w:p>
    <w:p w:rsidR="001E1C65" w:rsidRPr="00A71E96" w:rsidRDefault="00EC41C6" w:rsidP="00A71E96">
      <w:pPr>
        <w:pStyle w:val="a3"/>
        <w:ind w:firstLine="680"/>
        <w:jc w:val="both"/>
        <w:rPr>
          <w:lang w:val="ru-RU"/>
        </w:rPr>
      </w:pPr>
      <w:r w:rsidRPr="00A71E96">
        <w:rPr>
          <w:lang w:val="ru-RU"/>
        </w:rPr>
        <w:t>Неподвижное сверло способно растачивать отверстия и обрабатывать фаски. Также имеется возможность обработки конусных отверстий. Сверло может расточить отверстие после того, как было произведено сверление, причем это может быть произведено после вывода сверла из отверстия либо уже на обратном ходу при выводе сверла. В качестве подготовки к нарезанию резьбы сверло обрабатывает фаски.</w:t>
      </w:r>
    </w:p>
    <w:p w:rsidR="001E1C65" w:rsidRPr="00A71E96" w:rsidRDefault="00EC41C6" w:rsidP="00FF7472">
      <w:pPr>
        <w:pStyle w:val="a5"/>
        <w:numPr>
          <w:ilvl w:val="0"/>
          <w:numId w:val="6"/>
        </w:numPr>
        <w:tabs>
          <w:tab w:val="left" w:pos="1208"/>
        </w:tabs>
        <w:ind w:left="0" w:firstLine="680"/>
        <w:jc w:val="both"/>
        <w:rPr>
          <w:sz w:val="28"/>
          <w:szCs w:val="28"/>
          <w:lang w:val="ru-RU"/>
        </w:rPr>
      </w:pPr>
      <w:r w:rsidRPr="00A71E96">
        <w:rPr>
          <w:sz w:val="28"/>
          <w:szCs w:val="28"/>
          <w:lang w:val="ru-RU"/>
        </w:rPr>
        <w:t>Необходимо, чтобы глубина расточки соответствовала рекомендациям, при этом передняя поверхность периферийной пластины всегда должна быть параллельна оси поперечного перемещения суппорта (оси</w:t>
      </w:r>
      <w:r w:rsidRPr="00A71E96">
        <w:rPr>
          <w:spacing w:val="-20"/>
          <w:sz w:val="28"/>
          <w:szCs w:val="28"/>
          <w:lang w:val="ru-RU"/>
        </w:rPr>
        <w:t xml:space="preserve"> </w:t>
      </w:r>
      <w:r w:rsidRPr="00A71E96">
        <w:rPr>
          <w:i/>
          <w:sz w:val="28"/>
          <w:szCs w:val="28"/>
        </w:rPr>
        <w:t>X</w:t>
      </w:r>
      <w:r w:rsidRPr="00A71E96">
        <w:rPr>
          <w:sz w:val="28"/>
          <w:szCs w:val="28"/>
          <w:lang w:val="ru-RU"/>
        </w:rPr>
        <w:t>).</w:t>
      </w:r>
    </w:p>
    <w:p w:rsidR="00275504" w:rsidRPr="00A71E96" w:rsidRDefault="00275504" w:rsidP="00A71E96">
      <w:pPr>
        <w:tabs>
          <w:tab w:val="left" w:pos="1208"/>
        </w:tabs>
        <w:ind w:firstLine="680"/>
        <w:jc w:val="both"/>
        <w:rPr>
          <w:sz w:val="28"/>
          <w:szCs w:val="28"/>
          <w:lang w:val="ru-RU"/>
        </w:rPr>
      </w:pPr>
    </w:p>
    <w:p w:rsidR="00275504" w:rsidRPr="00256E3B" w:rsidRDefault="00275504" w:rsidP="00A71E96">
      <w:pPr>
        <w:pStyle w:val="a3"/>
        <w:ind w:firstLine="680"/>
        <w:jc w:val="both"/>
        <w:rPr>
          <w:b/>
          <w:lang w:val="ru-RU"/>
        </w:rPr>
      </w:pPr>
      <w:r w:rsidRPr="00256E3B">
        <w:rPr>
          <w:b/>
          <w:lang w:val="ru-RU"/>
        </w:rPr>
        <w:t>Рекомендуемая литература:</w:t>
      </w:r>
    </w:p>
    <w:p w:rsidR="00275504" w:rsidRPr="00BB35A9" w:rsidRDefault="00275504" w:rsidP="00FF7472">
      <w:pPr>
        <w:pStyle w:val="a5"/>
        <w:widowControl/>
        <w:numPr>
          <w:ilvl w:val="0"/>
          <w:numId w:val="39"/>
        </w:numPr>
        <w:tabs>
          <w:tab w:val="left" w:pos="993"/>
        </w:tabs>
        <w:autoSpaceDE/>
        <w:autoSpaceDN/>
        <w:jc w:val="both"/>
        <w:rPr>
          <w:rFonts w:eastAsia="MS Mincho"/>
          <w:sz w:val="28"/>
          <w:szCs w:val="28"/>
          <w:lang w:val="ru-RU"/>
        </w:rPr>
      </w:pPr>
      <w:r w:rsidRPr="00BB35A9">
        <w:rPr>
          <w:sz w:val="28"/>
          <w:szCs w:val="28"/>
          <w:lang w:val="ru-RU"/>
        </w:rPr>
        <w:t>Бозисон М.А. Современные системы ЧПУ и их эксплуатации: учебник для нач. проф. образования/М.А. Бозинсон; под ред. Б.И.Черпакова. – 2-е изд., стер. – М.:Издательский центр «Академия», 2008. – 192 с.</w:t>
      </w:r>
    </w:p>
    <w:p w:rsidR="00275504" w:rsidRPr="00BB35A9" w:rsidRDefault="00275504" w:rsidP="00FF7472">
      <w:pPr>
        <w:pStyle w:val="a5"/>
        <w:numPr>
          <w:ilvl w:val="0"/>
          <w:numId w:val="39"/>
        </w:numPr>
        <w:jc w:val="both"/>
        <w:rPr>
          <w:rFonts w:eastAsia="MS Mincho"/>
          <w:sz w:val="28"/>
          <w:szCs w:val="28"/>
          <w:lang w:val="ru-RU"/>
        </w:rPr>
      </w:pPr>
      <w:r w:rsidRPr="00BB35A9">
        <w:rPr>
          <w:rFonts w:eastAsia="MS Mincho"/>
          <w:sz w:val="28"/>
          <w:szCs w:val="28"/>
          <w:lang w:val="ru-RU"/>
        </w:rPr>
        <w:t>Управление станками и станочными комплексами [Текст]: учеб. Для вузов по направлению «Конструкторско-технологическое обеспечение машиностроительных производств»/ Б.М. Бржозовский [и др.]; под ред. В.в. Мартынова, 2011. -387 с.</w:t>
      </w:r>
    </w:p>
    <w:p w:rsidR="00275504" w:rsidRPr="00BB35A9" w:rsidRDefault="00275504" w:rsidP="00FF7472">
      <w:pPr>
        <w:pStyle w:val="a5"/>
        <w:numPr>
          <w:ilvl w:val="0"/>
          <w:numId w:val="39"/>
        </w:numPr>
        <w:jc w:val="both"/>
        <w:rPr>
          <w:rFonts w:eastAsia="MS Mincho"/>
          <w:sz w:val="28"/>
          <w:szCs w:val="28"/>
          <w:lang w:val="ru-RU"/>
        </w:rPr>
      </w:pPr>
      <w:r w:rsidRPr="00BB35A9">
        <w:rPr>
          <w:sz w:val="28"/>
          <w:szCs w:val="28"/>
          <w:lang w:val="ru-RU"/>
        </w:rPr>
        <w:t>Кольцов А.Г. Управление станками и станочными комплексами: конспект лекций./А.Г. Кольцов – Омск: Изд-во ОмГТУ, 2008, - 56 с.</w:t>
      </w:r>
    </w:p>
    <w:p w:rsidR="00275504" w:rsidRPr="00BB35A9" w:rsidRDefault="00275504" w:rsidP="00FF7472">
      <w:pPr>
        <w:pStyle w:val="a5"/>
        <w:numPr>
          <w:ilvl w:val="0"/>
          <w:numId w:val="39"/>
        </w:numPr>
        <w:adjustRightInd w:val="0"/>
        <w:jc w:val="both"/>
        <w:rPr>
          <w:sz w:val="28"/>
          <w:szCs w:val="28"/>
          <w:lang w:val="ru-RU"/>
        </w:rPr>
      </w:pPr>
      <w:r w:rsidRPr="00BB35A9">
        <w:rPr>
          <w:sz w:val="28"/>
          <w:szCs w:val="28"/>
          <w:lang w:val="ru-RU"/>
        </w:rPr>
        <w:t>Лазариди Н.М. Управление технологическими системами и процессами: конспект лекций. / Н.М. Лазариди – Омск: Изд-во ОмГТУ, 2008. – 60 с.</w:t>
      </w:r>
    </w:p>
    <w:p w:rsidR="00275504" w:rsidRPr="00BB35A9" w:rsidRDefault="00275504" w:rsidP="00FF7472">
      <w:pPr>
        <w:pStyle w:val="a5"/>
        <w:numPr>
          <w:ilvl w:val="0"/>
          <w:numId w:val="39"/>
        </w:numPr>
        <w:adjustRightInd w:val="0"/>
        <w:jc w:val="both"/>
        <w:rPr>
          <w:sz w:val="28"/>
          <w:szCs w:val="28"/>
          <w:lang w:val="ru-RU"/>
        </w:rPr>
      </w:pPr>
      <w:r w:rsidRPr="00BB35A9">
        <w:rPr>
          <w:sz w:val="28"/>
          <w:szCs w:val="28"/>
          <w:lang w:val="ru-RU"/>
        </w:rPr>
        <w:t>Балмасова Е.В. Моделирование объектов машиностроения в отечественных САПР: Учеб. пособие/Е.В. Балмасова Н.М. Лазариди, С.П. Шамец, 2014. – 112 с.</w:t>
      </w:r>
    </w:p>
    <w:p w:rsidR="00275504" w:rsidRPr="00BB35A9" w:rsidRDefault="00275504" w:rsidP="00FF7472">
      <w:pPr>
        <w:pStyle w:val="a5"/>
        <w:numPr>
          <w:ilvl w:val="0"/>
          <w:numId w:val="39"/>
        </w:numPr>
        <w:adjustRightInd w:val="0"/>
        <w:jc w:val="both"/>
        <w:rPr>
          <w:sz w:val="28"/>
          <w:szCs w:val="28"/>
          <w:lang w:val="ru-RU"/>
        </w:rPr>
      </w:pPr>
      <w:r w:rsidRPr="00BB35A9">
        <w:rPr>
          <w:sz w:val="28"/>
          <w:szCs w:val="28"/>
          <w:lang w:val="ru-RU"/>
        </w:rPr>
        <w:t>Исследование кинематики и устройства автоматической коробки скоростей мод. АКС306-3.2-31:методические указания./В.А. Гаврилов [и др.]. – Омск: изд-во ОмГТУ, 2008. – 14 с.</w:t>
      </w:r>
    </w:p>
    <w:p w:rsidR="00275504" w:rsidRPr="00BB35A9" w:rsidRDefault="00275504" w:rsidP="00FF7472">
      <w:pPr>
        <w:pStyle w:val="a5"/>
        <w:numPr>
          <w:ilvl w:val="0"/>
          <w:numId w:val="39"/>
        </w:numPr>
        <w:adjustRightInd w:val="0"/>
        <w:jc w:val="both"/>
        <w:rPr>
          <w:sz w:val="28"/>
          <w:szCs w:val="28"/>
          <w:lang w:val="ru-RU"/>
        </w:rPr>
      </w:pPr>
      <w:r w:rsidRPr="00BB35A9">
        <w:rPr>
          <w:sz w:val="28"/>
          <w:szCs w:val="28"/>
          <w:lang w:val="ru-RU"/>
        </w:rPr>
        <w:t>Сосонкин, В.Л. Программирование систем числового программного управления: учеб. пособие для вузов/ В.Л. Сосонкин, Г.М. Мартинов, 2008. – 341 с.</w:t>
      </w:r>
    </w:p>
    <w:p w:rsidR="00275504" w:rsidRPr="00BB35A9" w:rsidRDefault="00275504" w:rsidP="00FF7472">
      <w:pPr>
        <w:pStyle w:val="a5"/>
        <w:numPr>
          <w:ilvl w:val="0"/>
          <w:numId w:val="39"/>
        </w:numPr>
        <w:adjustRightInd w:val="0"/>
        <w:jc w:val="both"/>
        <w:rPr>
          <w:sz w:val="28"/>
          <w:szCs w:val="28"/>
          <w:lang w:val="ru-RU"/>
        </w:rPr>
      </w:pPr>
      <w:r w:rsidRPr="00BB35A9">
        <w:rPr>
          <w:sz w:val="28"/>
          <w:szCs w:val="28"/>
          <w:lang w:val="ru-RU"/>
        </w:rPr>
        <w:t>Программирование обработки на станке МС-12-250 М</w:t>
      </w:r>
      <w:r w:rsidRPr="00BB35A9">
        <w:rPr>
          <w:sz w:val="28"/>
          <w:szCs w:val="28"/>
        </w:rPr>
        <w:t>I</w:t>
      </w:r>
      <w:r w:rsidRPr="00BB35A9">
        <w:rPr>
          <w:sz w:val="28"/>
          <w:szCs w:val="28"/>
          <w:lang w:val="ru-RU"/>
        </w:rPr>
        <w:t>: метод. Указания к лаб. и расчет.-граф. работам/ ОмГТУ; сост.: В.А. Гаврилов [и др.]. – Омск: Изд-во, 20017. – 24 с.</w:t>
      </w:r>
    </w:p>
    <w:p w:rsidR="00275504" w:rsidRPr="00A71E96" w:rsidRDefault="00275504" w:rsidP="00A71E96">
      <w:pPr>
        <w:tabs>
          <w:tab w:val="left" w:pos="1208"/>
        </w:tabs>
        <w:ind w:firstLine="680"/>
        <w:jc w:val="both"/>
        <w:rPr>
          <w:sz w:val="28"/>
          <w:szCs w:val="28"/>
          <w:lang w:val="ru-RU"/>
        </w:rPr>
      </w:pPr>
    </w:p>
    <w:p w:rsidR="00580B5E" w:rsidRPr="00A71E96" w:rsidRDefault="00F709E6" w:rsidP="00A71E96">
      <w:pPr>
        <w:tabs>
          <w:tab w:val="left" w:pos="1208"/>
        </w:tabs>
        <w:ind w:firstLine="680"/>
        <w:jc w:val="both"/>
        <w:rPr>
          <w:sz w:val="28"/>
          <w:szCs w:val="28"/>
          <w:lang w:val="ru-RU"/>
        </w:rPr>
      </w:pPr>
      <w:r w:rsidRPr="00A71E96">
        <w:rPr>
          <w:sz w:val="28"/>
          <w:szCs w:val="28"/>
          <w:lang w:val="ru-RU"/>
        </w:rPr>
        <w:tab/>
      </w:r>
    </w:p>
    <w:p w:rsidR="00F709E6" w:rsidRPr="00BB35A9" w:rsidRDefault="00F709E6" w:rsidP="00A71E96">
      <w:pPr>
        <w:tabs>
          <w:tab w:val="left" w:pos="1208"/>
        </w:tabs>
        <w:ind w:firstLine="680"/>
        <w:jc w:val="both"/>
        <w:rPr>
          <w:b/>
          <w:sz w:val="28"/>
          <w:szCs w:val="28"/>
          <w:lang w:val="ru-RU"/>
        </w:rPr>
      </w:pPr>
      <w:r w:rsidRPr="00BB35A9">
        <w:rPr>
          <w:b/>
          <w:sz w:val="28"/>
          <w:szCs w:val="28"/>
          <w:lang w:val="ru-RU"/>
        </w:rPr>
        <w:t>Контрольные вопросы:</w:t>
      </w:r>
    </w:p>
    <w:p w:rsidR="00F709E6" w:rsidRPr="00BB35A9" w:rsidRDefault="00F709E6" w:rsidP="00FF7472">
      <w:pPr>
        <w:pStyle w:val="a5"/>
        <w:numPr>
          <w:ilvl w:val="0"/>
          <w:numId w:val="38"/>
        </w:numPr>
        <w:jc w:val="both"/>
        <w:rPr>
          <w:sz w:val="28"/>
          <w:szCs w:val="28"/>
          <w:lang w:val="ru-RU"/>
        </w:rPr>
      </w:pPr>
      <w:r w:rsidRPr="00BB35A9">
        <w:rPr>
          <w:sz w:val="28"/>
          <w:szCs w:val="28"/>
          <w:lang w:val="ru-RU"/>
        </w:rPr>
        <w:t>От каких параметров зависит выбор типа резца для различных видов токарной обработки?</w:t>
      </w:r>
    </w:p>
    <w:p w:rsidR="00F709E6" w:rsidRPr="00BB35A9" w:rsidRDefault="00F709E6" w:rsidP="00FF7472">
      <w:pPr>
        <w:pStyle w:val="a5"/>
        <w:numPr>
          <w:ilvl w:val="0"/>
          <w:numId w:val="38"/>
        </w:numPr>
        <w:jc w:val="both"/>
        <w:rPr>
          <w:sz w:val="28"/>
          <w:szCs w:val="28"/>
          <w:lang w:val="ru-RU"/>
        </w:rPr>
      </w:pPr>
      <w:r w:rsidRPr="00BB35A9">
        <w:rPr>
          <w:sz w:val="28"/>
          <w:szCs w:val="28"/>
          <w:lang w:val="ru-RU"/>
        </w:rPr>
        <w:t>Как кодируются основные параметры резцов в системе обозначения?</w:t>
      </w:r>
    </w:p>
    <w:p w:rsidR="00F709E6" w:rsidRPr="00BB35A9" w:rsidRDefault="00F709E6" w:rsidP="00FF7472">
      <w:pPr>
        <w:pStyle w:val="a5"/>
        <w:numPr>
          <w:ilvl w:val="0"/>
          <w:numId w:val="38"/>
        </w:numPr>
        <w:jc w:val="both"/>
        <w:rPr>
          <w:sz w:val="28"/>
          <w:szCs w:val="28"/>
          <w:lang w:val="ru-RU"/>
        </w:rPr>
      </w:pPr>
      <w:r w:rsidRPr="00BB35A9">
        <w:rPr>
          <w:sz w:val="28"/>
          <w:szCs w:val="28"/>
          <w:lang w:val="ru-RU"/>
        </w:rPr>
        <w:t>Какие технологические операции могут быть выполнены различными типами отрезных резцов?</w:t>
      </w:r>
    </w:p>
    <w:p w:rsidR="00F709E6" w:rsidRPr="00BB35A9" w:rsidRDefault="00F709E6" w:rsidP="00FF7472">
      <w:pPr>
        <w:pStyle w:val="a5"/>
        <w:numPr>
          <w:ilvl w:val="0"/>
          <w:numId w:val="38"/>
        </w:numPr>
        <w:jc w:val="both"/>
        <w:rPr>
          <w:sz w:val="28"/>
          <w:szCs w:val="28"/>
          <w:lang w:val="ru-RU"/>
        </w:rPr>
      </w:pPr>
      <w:r w:rsidRPr="00BB35A9">
        <w:rPr>
          <w:sz w:val="28"/>
          <w:szCs w:val="28"/>
          <w:lang w:val="ru-RU"/>
        </w:rPr>
        <w:lastRenderedPageBreak/>
        <w:t>Какие технологические операции могут быть выполнены различными типами резьбовых резцов?</w:t>
      </w:r>
    </w:p>
    <w:p w:rsidR="00F709E6" w:rsidRPr="00BB35A9" w:rsidRDefault="00F709E6" w:rsidP="00FF7472">
      <w:pPr>
        <w:pStyle w:val="a5"/>
        <w:numPr>
          <w:ilvl w:val="0"/>
          <w:numId w:val="38"/>
        </w:numPr>
        <w:jc w:val="both"/>
        <w:rPr>
          <w:sz w:val="28"/>
          <w:szCs w:val="28"/>
          <w:lang w:val="ru-RU"/>
        </w:rPr>
      </w:pPr>
      <w:r w:rsidRPr="00BB35A9">
        <w:rPr>
          <w:sz w:val="28"/>
          <w:szCs w:val="28"/>
          <w:lang w:val="ru-RU"/>
        </w:rPr>
        <w:t>Укажите основные виды сверления глухих и сквозных отверстий.</w:t>
      </w:r>
    </w:p>
    <w:p w:rsidR="00F709E6" w:rsidRPr="00A71E96" w:rsidRDefault="00F709E6" w:rsidP="00A71E96">
      <w:pPr>
        <w:tabs>
          <w:tab w:val="left" w:pos="1208"/>
        </w:tabs>
        <w:ind w:firstLine="680"/>
        <w:jc w:val="both"/>
        <w:rPr>
          <w:sz w:val="28"/>
          <w:szCs w:val="28"/>
          <w:lang w:val="ru-RU"/>
        </w:rPr>
      </w:pPr>
    </w:p>
    <w:p w:rsidR="00655C43" w:rsidRPr="00A71E96" w:rsidRDefault="00655C43" w:rsidP="00A71E96">
      <w:pPr>
        <w:ind w:firstLine="680"/>
        <w:rPr>
          <w:rFonts w:eastAsia="Arial"/>
          <w:bCs/>
          <w:sz w:val="28"/>
          <w:szCs w:val="28"/>
          <w:lang w:val="ru-RU"/>
        </w:rPr>
      </w:pPr>
      <w:bookmarkStart w:id="12" w:name="_TOC_250014"/>
      <w:bookmarkEnd w:id="12"/>
      <w:r w:rsidRPr="00A71E96">
        <w:rPr>
          <w:b/>
          <w:sz w:val="28"/>
          <w:szCs w:val="28"/>
          <w:lang w:val="ru-RU"/>
        </w:rPr>
        <w:br w:type="page"/>
      </w:r>
    </w:p>
    <w:p w:rsidR="00655C43" w:rsidRDefault="00655C43" w:rsidP="00BB35A9">
      <w:pPr>
        <w:pStyle w:val="Heading1"/>
        <w:ind w:left="0" w:firstLine="680"/>
        <w:jc w:val="center"/>
        <w:rPr>
          <w:rFonts w:ascii="Times New Roman" w:hAnsi="Times New Roman" w:cs="Times New Roman"/>
          <w:sz w:val="28"/>
          <w:szCs w:val="28"/>
          <w:lang w:val="ru-RU"/>
        </w:rPr>
      </w:pPr>
      <w:r w:rsidRPr="00BB35A9">
        <w:rPr>
          <w:rFonts w:ascii="Times New Roman" w:hAnsi="Times New Roman" w:cs="Times New Roman"/>
          <w:sz w:val="28"/>
          <w:szCs w:val="28"/>
          <w:lang w:val="ru-RU"/>
        </w:rPr>
        <w:lastRenderedPageBreak/>
        <w:t xml:space="preserve">Лекция 3. </w:t>
      </w:r>
      <w:r w:rsidR="00580B5E" w:rsidRPr="00BB35A9">
        <w:rPr>
          <w:rFonts w:ascii="Times New Roman" w:hAnsi="Times New Roman" w:cs="Times New Roman"/>
          <w:sz w:val="28"/>
          <w:szCs w:val="28"/>
          <w:lang w:val="ru-RU"/>
        </w:rPr>
        <w:t>Основы программного управления металлорежущим оборудованием.</w:t>
      </w:r>
    </w:p>
    <w:p w:rsidR="00BB35A9" w:rsidRPr="00BB35A9" w:rsidRDefault="00BB35A9" w:rsidP="00BB35A9">
      <w:pPr>
        <w:pStyle w:val="Heading1"/>
        <w:ind w:left="0" w:firstLine="680"/>
        <w:jc w:val="center"/>
        <w:rPr>
          <w:rFonts w:ascii="Times New Roman" w:hAnsi="Times New Roman" w:cs="Times New Roman"/>
          <w:sz w:val="28"/>
          <w:szCs w:val="28"/>
          <w:lang w:val="ru-RU"/>
        </w:rPr>
      </w:pPr>
    </w:p>
    <w:p w:rsidR="00655C43" w:rsidRDefault="00655C43" w:rsidP="00BB35A9">
      <w:pPr>
        <w:pStyle w:val="Heading1"/>
        <w:ind w:left="0" w:firstLine="680"/>
        <w:jc w:val="center"/>
        <w:rPr>
          <w:rFonts w:ascii="Times New Roman" w:hAnsi="Times New Roman" w:cs="Times New Roman"/>
          <w:b w:val="0"/>
          <w:sz w:val="28"/>
          <w:szCs w:val="28"/>
          <w:lang w:val="ru-RU"/>
        </w:rPr>
      </w:pPr>
      <w:r w:rsidRPr="00C8220C">
        <w:rPr>
          <w:rFonts w:ascii="Times New Roman" w:hAnsi="Times New Roman" w:cs="Times New Roman"/>
          <w:sz w:val="28"/>
          <w:szCs w:val="28"/>
          <w:lang w:val="ru-RU"/>
        </w:rPr>
        <w:t>Цель:</w:t>
      </w:r>
      <w:r w:rsidR="006C7243" w:rsidRPr="00A71E96">
        <w:rPr>
          <w:rFonts w:ascii="Times New Roman" w:hAnsi="Times New Roman" w:cs="Times New Roman"/>
          <w:b w:val="0"/>
          <w:sz w:val="28"/>
          <w:szCs w:val="28"/>
          <w:lang w:val="ru-RU"/>
        </w:rPr>
        <w:t xml:space="preserve"> </w:t>
      </w:r>
      <w:r w:rsidR="00BB35A9">
        <w:rPr>
          <w:rFonts w:ascii="Times New Roman" w:hAnsi="Times New Roman" w:cs="Times New Roman"/>
          <w:b w:val="0"/>
          <w:sz w:val="28"/>
          <w:szCs w:val="28"/>
          <w:lang w:val="ru-RU"/>
        </w:rPr>
        <w:t>Ознакомиться с основными понятиями программ чпу и процессом их составления.</w:t>
      </w:r>
    </w:p>
    <w:p w:rsidR="00BB35A9" w:rsidRPr="00A71E96" w:rsidRDefault="00BB35A9" w:rsidP="00BB35A9">
      <w:pPr>
        <w:pStyle w:val="Heading1"/>
        <w:ind w:left="0" w:firstLine="680"/>
        <w:jc w:val="center"/>
        <w:rPr>
          <w:rFonts w:ascii="Times New Roman" w:hAnsi="Times New Roman" w:cs="Times New Roman"/>
          <w:b w:val="0"/>
          <w:sz w:val="28"/>
          <w:szCs w:val="28"/>
          <w:lang w:val="ru-RU"/>
        </w:rPr>
      </w:pPr>
    </w:p>
    <w:p w:rsidR="00655C43" w:rsidRPr="00BB35A9" w:rsidRDefault="00655C43" w:rsidP="00A71E96">
      <w:pPr>
        <w:pStyle w:val="ac"/>
        <w:ind w:firstLine="680"/>
        <w:rPr>
          <w:b/>
          <w:sz w:val="28"/>
          <w:szCs w:val="28"/>
          <w:lang w:val="ru-RU"/>
        </w:rPr>
      </w:pPr>
      <w:r w:rsidRPr="00BB35A9">
        <w:rPr>
          <w:b/>
          <w:sz w:val="28"/>
          <w:szCs w:val="28"/>
          <w:lang w:val="ru-RU"/>
        </w:rPr>
        <w:t>План:</w:t>
      </w:r>
    </w:p>
    <w:p w:rsidR="00580B5E" w:rsidRPr="00A71E96" w:rsidRDefault="00580B5E" w:rsidP="00FF7472">
      <w:pPr>
        <w:pStyle w:val="ac"/>
        <w:numPr>
          <w:ilvl w:val="0"/>
          <w:numId w:val="31"/>
        </w:numPr>
        <w:ind w:left="0" w:firstLine="680"/>
        <w:rPr>
          <w:sz w:val="28"/>
          <w:szCs w:val="28"/>
          <w:lang w:val="ru-RU"/>
        </w:rPr>
      </w:pPr>
      <w:r w:rsidRPr="00A71E96">
        <w:rPr>
          <w:sz w:val="28"/>
          <w:szCs w:val="28"/>
          <w:lang w:val="ru-RU"/>
        </w:rPr>
        <w:t>Классификация и основные характеристики систем ЧПУ.</w:t>
      </w:r>
    </w:p>
    <w:p w:rsidR="00580B5E" w:rsidRPr="00A71E96" w:rsidRDefault="00580B5E" w:rsidP="00FF7472">
      <w:pPr>
        <w:pStyle w:val="ac"/>
        <w:numPr>
          <w:ilvl w:val="0"/>
          <w:numId w:val="31"/>
        </w:numPr>
        <w:ind w:left="0" w:firstLine="680"/>
        <w:rPr>
          <w:sz w:val="28"/>
          <w:szCs w:val="28"/>
          <w:lang w:val="ru-RU"/>
        </w:rPr>
      </w:pPr>
      <w:r w:rsidRPr="00A71E96">
        <w:rPr>
          <w:sz w:val="28"/>
          <w:szCs w:val="28"/>
          <w:lang w:val="ru-RU"/>
        </w:rPr>
        <w:t>Система управления CNC «Siemens».</w:t>
      </w:r>
    </w:p>
    <w:p w:rsidR="00580B5E" w:rsidRPr="00A71E96" w:rsidRDefault="00580B5E" w:rsidP="00FF7472">
      <w:pPr>
        <w:pStyle w:val="ac"/>
        <w:numPr>
          <w:ilvl w:val="0"/>
          <w:numId w:val="31"/>
        </w:numPr>
        <w:ind w:left="0" w:firstLine="680"/>
        <w:rPr>
          <w:sz w:val="28"/>
          <w:szCs w:val="28"/>
          <w:lang w:val="ru-RU"/>
        </w:rPr>
      </w:pPr>
      <w:r w:rsidRPr="00A71E96">
        <w:rPr>
          <w:sz w:val="28"/>
          <w:szCs w:val="28"/>
          <w:lang w:val="ru-RU"/>
        </w:rPr>
        <w:t>Система координат станка с ЧПУ и плоскости программирования.</w:t>
      </w:r>
    </w:p>
    <w:p w:rsidR="00580B5E" w:rsidRPr="00A71E96" w:rsidRDefault="00580B5E" w:rsidP="00FF7472">
      <w:pPr>
        <w:pStyle w:val="ac"/>
        <w:numPr>
          <w:ilvl w:val="0"/>
          <w:numId w:val="31"/>
        </w:numPr>
        <w:ind w:left="0" w:firstLine="680"/>
        <w:rPr>
          <w:sz w:val="28"/>
          <w:szCs w:val="28"/>
          <w:lang w:val="ru-RU"/>
        </w:rPr>
      </w:pPr>
      <w:r w:rsidRPr="00A71E96">
        <w:rPr>
          <w:sz w:val="28"/>
          <w:szCs w:val="28"/>
          <w:lang w:val="ru-RU"/>
        </w:rPr>
        <w:t>Структура управляющих программ</w:t>
      </w:r>
    </w:p>
    <w:p w:rsidR="001E1C65" w:rsidRPr="00A71E96" w:rsidRDefault="001E1C65" w:rsidP="00A71E96">
      <w:pPr>
        <w:pStyle w:val="a3"/>
        <w:ind w:firstLine="680"/>
        <w:rPr>
          <w:lang w:val="ru-RU"/>
        </w:rPr>
      </w:pPr>
    </w:p>
    <w:p w:rsidR="001E1C65" w:rsidRPr="00A71E96" w:rsidRDefault="00EC41C6" w:rsidP="00BB35A9">
      <w:pPr>
        <w:pStyle w:val="Heading1"/>
        <w:tabs>
          <w:tab w:val="left" w:pos="1517"/>
        </w:tabs>
        <w:ind w:left="0" w:firstLine="709"/>
        <w:rPr>
          <w:rFonts w:ascii="Times New Roman" w:hAnsi="Times New Roman" w:cs="Times New Roman"/>
          <w:b w:val="0"/>
          <w:sz w:val="28"/>
          <w:szCs w:val="28"/>
          <w:lang w:val="ru-RU"/>
        </w:rPr>
      </w:pPr>
      <w:bookmarkStart w:id="13" w:name="_TOC_250013"/>
      <w:r w:rsidRPr="00A71E96">
        <w:rPr>
          <w:rFonts w:ascii="Times New Roman" w:hAnsi="Times New Roman" w:cs="Times New Roman"/>
          <w:b w:val="0"/>
          <w:sz w:val="28"/>
          <w:szCs w:val="28"/>
          <w:lang w:val="ru-RU"/>
        </w:rPr>
        <w:t>Классификация и основные</w:t>
      </w:r>
      <w:r w:rsidRPr="00A71E96">
        <w:rPr>
          <w:rFonts w:ascii="Times New Roman" w:hAnsi="Times New Roman" w:cs="Times New Roman"/>
          <w:b w:val="0"/>
          <w:spacing w:val="-20"/>
          <w:sz w:val="28"/>
          <w:szCs w:val="28"/>
          <w:lang w:val="ru-RU"/>
        </w:rPr>
        <w:t xml:space="preserve"> </w:t>
      </w:r>
      <w:bookmarkEnd w:id="13"/>
      <w:r w:rsidRPr="00A71E96">
        <w:rPr>
          <w:rFonts w:ascii="Times New Roman" w:hAnsi="Times New Roman" w:cs="Times New Roman"/>
          <w:b w:val="0"/>
          <w:sz w:val="28"/>
          <w:szCs w:val="28"/>
          <w:lang w:val="ru-RU"/>
        </w:rPr>
        <w:t>характеристики систем ЧПУ</w:t>
      </w:r>
      <w:r w:rsidR="00655C43" w:rsidRPr="00A71E96">
        <w:rPr>
          <w:rFonts w:ascii="Times New Roman" w:hAnsi="Times New Roman" w:cs="Times New Roman"/>
          <w:b w:val="0"/>
          <w:sz w:val="28"/>
          <w:szCs w:val="28"/>
          <w:lang w:val="ru-RU"/>
        </w:rPr>
        <w:t>.</w:t>
      </w:r>
    </w:p>
    <w:p w:rsidR="001E1C65" w:rsidRPr="00A71E96" w:rsidRDefault="00EC41C6" w:rsidP="00A71E96">
      <w:pPr>
        <w:pStyle w:val="a3"/>
        <w:ind w:firstLine="680"/>
        <w:jc w:val="both"/>
        <w:rPr>
          <w:lang w:val="ru-RU"/>
        </w:rPr>
      </w:pPr>
      <w:r w:rsidRPr="00A71E96">
        <w:rPr>
          <w:lang w:val="ru-RU"/>
        </w:rPr>
        <w:t xml:space="preserve">Система числового программного управления состоит из следующих </w:t>
      </w:r>
      <w:r w:rsidRPr="00A71E96">
        <w:rPr>
          <w:spacing w:val="-3"/>
          <w:lang w:val="ru-RU"/>
        </w:rPr>
        <w:t xml:space="preserve">блоков: устройства ЧПУ (УЧПУ), силового электрооборудования, исполни- </w:t>
      </w:r>
      <w:r w:rsidRPr="00A71E96">
        <w:rPr>
          <w:lang w:val="ru-RU"/>
        </w:rPr>
        <w:t>тельных органов, датчиков обратной связи.</w:t>
      </w:r>
    </w:p>
    <w:p w:rsidR="001E1C65" w:rsidRPr="00A71E96" w:rsidRDefault="00EC41C6" w:rsidP="00A71E96">
      <w:pPr>
        <w:pStyle w:val="a3"/>
        <w:ind w:firstLine="680"/>
      </w:pPr>
      <w:r w:rsidRPr="00A71E96">
        <w:t>Система ЧПУ может быть:</w:t>
      </w:r>
    </w:p>
    <w:p w:rsidR="001E1C65" w:rsidRPr="00A71E96" w:rsidRDefault="00EC41C6" w:rsidP="00FF7472">
      <w:pPr>
        <w:pStyle w:val="a5"/>
        <w:numPr>
          <w:ilvl w:val="0"/>
          <w:numId w:val="5"/>
        </w:numPr>
        <w:tabs>
          <w:tab w:val="left" w:pos="1232"/>
        </w:tabs>
        <w:ind w:left="0" w:firstLine="680"/>
        <w:jc w:val="both"/>
        <w:rPr>
          <w:sz w:val="28"/>
          <w:szCs w:val="28"/>
          <w:lang w:val="ru-RU"/>
        </w:rPr>
      </w:pPr>
      <w:r w:rsidRPr="00A71E96">
        <w:rPr>
          <w:i/>
          <w:sz w:val="28"/>
          <w:szCs w:val="28"/>
          <w:lang w:val="ru-RU"/>
        </w:rPr>
        <w:t xml:space="preserve">разомкнутой </w:t>
      </w:r>
      <w:r w:rsidRPr="00A71E96">
        <w:rPr>
          <w:sz w:val="28"/>
          <w:szCs w:val="28"/>
          <w:lang w:val="ru-RU"/>
        </w:rPr>
        <w:t>– иметь один поток информации, поступающий со считывающего устройства к исполнительному органу</w:t>
      </w:r>
      <w:r w:rsidRPr="00A71E96">
        <w:rPr>
          <w:spacing w:val="-10"/>
          <w:sz w:val="28"/>
          <w:szCs w:val="28"/>
          <w:lang w:val="ru-RU"/>
        </w:rPr>
        <w:t xml:space="preserve"> </w:t>
      </w:r>
      <w:r w:rsidRPr="00A71E96">
        <w:rPr>
          <w:sz w:val="28"/>
          <w:szCs w:val="28"/>
          <w:lang w:val="ru-RU"/>
        </w:rPr>
        <w:t>станка;</w:t>
      </w:r>
    </w:p>
    <w:p w:rsidR="001E1C65" w:rsidRPr="00A71E96" w:rsidRDefault="00EC41C6" w:rsidP="00FF7472">
      <w:pPr>
        <w:pStyle w:val="a5"/>
        <w:numPr>
          <w:ilvl w:val="0"/>
          <w:numId w:val="5"/>
        </w:numPr>
        <w:tabs>
          <w:tab w:val="left" w:pos="1232"/>
        </w:tabs>
        <w:ind w:left="0" w:firstLine="680"/>
        <w:jc w:val="both"/>
        <w:rPr>
          <w:sz w:val="28"/>
          <w:szCs w:val="28"/>
          <w:lang w:val="ru-RU"/>
        </w:rPr>
      </w:pPr>
      <w:r w:rsidRPr="00A71E96">
        <w:rPr>
          <w:i/>
          <w:sz w:val="28"/>
          <w:szCs w:val="28"/>
          <w:lang w:val="ru-RU"/>
        </w:rPr>
        <w:t xml:space="preserve">замкнутой </w:t>
      </w:r>
      <w:r w:rsidRPr="00A71E96">
        <w:rPr>
          <w:sz w:val="28"/>
          <w:szCs w:val="28"/>
          <w:lang w:val="ru-RU"/>
        </w:rPr>
        <w:t>– иметь два потока информации: от считывающего устройства и от датчика обратной связи по</w:t>
      </w:r>
      <w:r w:rsidRPr="00A71E96">
        <w:rPr>
          <w:spacing w:val="-11"/>
          <w:sz w:val="28"/>
          <w:szCs w:val="28"/>
          <w:lang w:val="ru-RU"/>
        </w:rPr>
        <w:t xml:space="preserve"> </w:t>
      </w:r>
      <w:r w:rsidRPr="00A71E96">
        <w:rPr>
          <w:sz w:val="28"/>
          <w:szCs w:val="28"/>
          <w:lang w:val="ru-RU"/>
        </w:rPr>
        <w:t>пути;</w:t>
      </w:r>
    </w:p>
    <w:p w:rsidR="001E1C65" w:rsidRPr="00A71E96" w:rsidRDefault="00EC41C6" w:rsidP="00FF7472">
      <w:pPr>
        <w:pStyle w:val="a5"/>
        <w:numPr>
          <w:ilvl w:val="0"/>
          <w:numId w:val="5"/>
        </w:numPr>
        <w:tabs>
          <w:tab w:val="left" w:pos="1232"/>
        </w:tabs>
        <w:ind w:left="0" w:firstLine="680"/>
        <w:jc w:val="both"/>
        <w:rPr>
          <w:sz w:val="28"/>
          <w:szCs w:val="28"/>
          <w:lang w:val="ru-RU"/>
        </w:rPr>
      </w:pPr>
      <w:r w:rsidRPr="00A71E96">
        <w:rPr>
          <w:i/>
          <w:sz w:val="28"/>
          <w:szCs w:val="28"/>
          <w:lang w:val="ru-RU"/>
        </w:rPr>
        <w:t xml:space="preserve">самонастраивающейся </w:t>
      </w:r>
      <w:r w:rsidRPr="00A71E96">
        <w:rPr>
          <w:sz w:val="28"/>
          <w:szCs w:val="28"/>
          <w:lang w:val="ru-RU"/>
        </w:rPr>
        <w:t>(адаптивной) – иметь три потока информации: от считывающего устройства, от датчика обратной связи по пути    и от датчиков, установленных на станке и контролирующих процесс обработки по всем параметрам (износ режущего инструмента, изменение сил резания и трения, колебания припуска и твердости материала обрабатываемой</w:t>
      </w:r>
      <w:r w:rsidRPr="00A71E96">
        <w:rPr>
          <w:spacing w:val="-1"/>
          <w:sz w:val="28"/>
          <w:szCs w:val="28"/>
          <w:lang w:val="ru-RU"/>
        </w:rPr>
        <w:t xml:space="preserve"> </w:t>
      </w:r>
      <w:r w:rsidRPr="00A71E96">
        <w:rPr>
          <w:sz w:val="28"/>
          <w:szCs w:val="28"/>
          <w:lang w:val="ru-RU"/>
        </w:rPr>
        <w:t>заготовки).</w:t>
      </w:r>
    </w:p>
    <w:p w:rsidR="001E1C65" w:rsidRPr="00A71E96" w:rsidRDefault="00EC41C6" w:rsidP="00A71E96">
      <w:pPr>
        <w:pStyle w:val="a3"/>
        <w:ind w:firstLine="680"/>
        <w:jc w:val="both"/>
        <w:rPr>
          <w:lang w:val="ru-RU"/>
        </w:rPr>
      </w:pPr>
      <w:r w:rsidRPr="00A71E96">
        <w:rPr>
          <w:lang w:val="ru-RU"/>
        </w:rPr>
        <w:t>По технологическому назначению и функциональным возможностям системы ЧПУ (СЧПУ) можно подразделить на следующие группы [5]:</w:t>
      </w:r>
    </w:p>
    <w:p w:rsidR="001E1C65" w:rsidRPr="00A71E96" w:rsidRDefault="00EC41C6" w:rsidP="00FF7472">
      <w:pPr>
        <w:pStyle w:val="a5"/>
        <w:numPr>
          <w:ilvl w:val="0"/>
          <w:numId w:val="4"/>
        </w:numPr>
        <w:tabs>
          <w:tab w:val="left" w:pos="1215"/>
        </w:tabs>
        <w:ind w:left="0" w:firstLine="680"/>
        <w:jc w:val="both"/>
        <w:rPr>
          <w:sz w:val="28"/>
          <w:szCs w:val="28"/>
          <w:lang w:val="ru-RU"/>
        </w:rPr>
      </w:pPr>
      <w:r w:rsidRPr="00A71E96">
        <w:rPr>
          <w:i/>
          <w:sz w:val="28"/>
          <w:szCs w:val="28"/>
          <w:lang w:val="ru-RU"/>
        </w:rPr>
        <w:t>Позиционные</w:t>
      </w:r>
      <w:r w:rsidRPr="00A71E96">
        <w:rPr>
          <w:sz w:val="28"/>
          <w:szCs w:val="28"/>
          <w:lang w:val="ru-RU"/>
        </w:rPr>
        <w:t xml:space="preserve">, в которых задаются координаты управления движением исполнительных органов после выполнения ими тех или иных элементов рабочего цикла. В процессе обработки исполнительный орган в </w:t>
      </w:r>
      <w:r w:rsidRPr="00A71E96">
        <w:rPr>
          <w:spacing w:val="-3"/>
          <w:sz w:val="28"/>
          <w:szCs w:val="28"/>
          <w:lang w:val="ru-RU"/>
        </w:rPr>
        <w:t xml:space="preserve">определенной последовательности обходит заданные координаты </w:t>
      </w:r>
      <w:r w:rsidRPr="00A71E96">
        <w:rPr>
          <w:sz w:val="28"/>
          <w:szCs w:val="28"/>
          <w:lang w:val="ru-RU"/>
        </w:rPr>
        <w:t xml:space="preserve">по осям </w:t>
      </w:r>
      <w:r w:rsidRPr="00A71E96">
        <w:rPr>
          <w:i/>
          <w:sz w:val="28"/>
          <w:szCs w:val="28"/>
        </w:rPr>
        <w:t>X</w:t>
      </w:r>
      <w:r w:rsidRPr="00A71E96">
        <w:rPr>
          <w:i/>
          <w:sz w:val="28"/>
          <w:szCs w:val="28"/>
          <w:lang w:val="ru-RU"/>
        </w:rPr>
        <w:t xml:space="preserve"> </w:t>
      </w:r>
      <w:r w:rsidRPr="00A71E96">
        <w:rPr>
          <w:sz w:val="28"/>
          <w:szCs w:val="28"/>
          <w:lang w:val="ru-RU"/>
        </w:rPr>
        <w:t xml:space="preserve">и </w:t>
      </w:r>
      <w:r w:rsidRPr="00A71E96">
        <w:rPr>
          <w:i/>
          <w:sz w:val="28"/>
          <w:szCs w:val="28"/>
        </w:rPr>
        <w:t>Y</w:t>
      </w:r>
      <w:r w:rsidRPr="00A71E96">
        <w:rPr>
          <w:sz w:val="28"/>
          <w:szCs w:val="28"/>
          <w:lang w:val="ru-RU"/>
        </w:rPr>
        <w:t>. В этом случае сначала выполняется установка (позиционирование) исполнительного органа в точке с заданными координатами, а затем – об- работка.</w:t>
      </w:r>
    </w:p>
    <w:p w:rsidR="001E1C65" w:rsidRPr="00A71E96" w:rsidRDefault="00EC41C6" w:rsidP="00A71E96">
      <w:pPr>
        <w:pStyle w:val="a3"/>
        <w:ind w:firstLine="680"/>
        <w:jc w:val="both"/>
        <w:rPr>
          <w:lang w:val="ru-RU"/>
        </w:rPr>
      </w:pPr>
      <w:r w:rsidRPr="00A71E96">
        <w:rPr>
          <w:spacing w:val="-5"/>
          <w:lang w:val="ru-RU"/>
        </w:rPr>
        <w:t xml:space="preserve">Разновидностью позиционных </w:t>
      </w:r>
      <w:r w:rsidRPr="00A71E96">
        <w:rPr>
          <w:spacing w:val="-4"/>
          <w:lang w:val="ru-RU"/>
        </w:rPr>
        <w:t xml:space="preserve">СЧПУ </w:t>
      </w:r>
      <w:r w:rsidRPr="00A71E96">
        <w:rPr>
          <w:spacing w:val="-5"/>
          <w:lang w:val="ru-RU"/>
        </w:rPr>
        <w:t xml:space="preserve">являются прямоугольные СЧПУ, </w:t>
      </w:r>
      <w:r w:rsidRPr="00A71E96">
        <w:rPr>
          <w:lang w:val="ru-RU"/>
        </w:rPr>
        <w:t>в которых программируются не точки, а отдельные отрезки, но при этом продольная и поперечная подачи разделены во времени.</w:t>
      </w:r>
    </w:p>
    <w:p w:rsidR="001E1C65" w:rsidRPr="00A71E96" w:rsidRDefault="00EC41C6" w:rsidP="00A71E96">
      <w:pPr>
        <w:pStyle w:val="a3"/>
        <w:ind w:firstLine="680"/>
        <w:jc w:val="both"/>
        <w:rPr>
          <w:lang w:val="ru-RU"/>
        </w:rPr>
      </w:pPr>
      <w:r w:rsidRPr="00A71E96">
        <w:rPr>
          <w:lang w:val="ru-RU"/>
        </w:rPr>
        <w:t>Прямоугольные СЧПУ обеспечивают последовательное включение продольной или поперечной подачи; при этом происходит обработка поверхности ступенчатой формы. Обработка ступенчатых валов и других</w:t>
      </w:r>
      <w:r w:rsidRPr="00A71E96">
        <w:rPr>
          <w:spacing w:val="69"/>
          <w:lang w:val="ru-RU"/>
        </w:rPr>
        <w:t xml:space="preserve"> </w:t>
      </w:r>
      <w:r w:rsidRPr="00A71E96">
        <w:rPr>
          <w:lang w:val="ru-RU"/>
        </w:rPr>
        <w:t xml:space="preserve">деталей с прямоугольными контурами производится только по траекториям, параллельным направлению перемещений рабочих органов. Такие СЧПУ </w:t>
      </w:r>
      <w:r w:rsidRPr="00A71E96">
        <w:rPr>
          <w:spacing w:val="-5"/>
          <w:lang w:val="ru-RU"/>
        </w:rPr>
        <w:t xml:space="preserve">используют </w:t>
      </w:r>
      <w:r w:rsidRPr="00A71E96">
        <w:rPr>
          <w:lang w:val="ru-RU"/>
        </w:rPr>
        <w:t xml:space="preserve">в </w:t>
      </w:r>
      <w:r w:rsidRPr="00A71E96">
        <w:rPr>
          <w:spacing w:val="-5"/>
          <w:lang w:val="ru-RU"/>
        </w:rPr>
        <w:t>токарных, карусельных, револьверных, фрезерных, круглошли</w:t>
      </w:r>
      <w:r w:rsidRPr="00A71E96">
        <w:rPr>
          <w:lang w:val="ru-RU"/>
        </w:rPr>
        <w:t>фовальных и других станках.</w:t>
      </w:r>
    </w:p>
    <w:p w:rsidR="001E1C65" w:rsidRPr="00A71E96" w:rsidRDefault="00EC41C6" w:rsidP="00FF7472">
      <w:pPr>
        <w:pStyle w:val="a5"/>
        <w:numPr>
          <w:ilvl w:val="0"/>
          <w:numId w:val="4"/>
        </w:numPr>
        <w:tabs>
          <w:tab w:val="left" w:pos="1208"/>
        </w:tabs>
        <w:ind w:left="0" w:firstLine="680"/>
        <w:jc w:val="both"/>
        <w:rPr>
          <w:sz w:val="28"/>
          <w:szCs w:val="28"/>
          <w:lang w:val="ru-RU"/>
        </w:rPr>
      </w:pPr>
      <w:r w:rsidRPr="00A71E96">
        <w:rPr>
          <w:i/>
          <w:sz w:val="28"/>
          <w:szCs w:val="28"/>
          <w:lang w:val="ru-RU"/>
        </w:rPr>
        <w:t>Контурные</w:t>
      </w:r>
      <w:r w:rsidRPr="00A71E96">
        <w:rPr>
          <w:sz w:val="28"/>
          <w:szCs w:val="28"/>
          <w:lang w:val="ru-RU"/>
        </w:rPr>
        <w:t xml:space="preserve">, или непрерывные, которые управляют движением исполнительного органа по заданной криволинейной траектории. При контурной </w:t>
      </w:r>
      <w:r w:rsidRPr="00A71E96">
        <w:rPr>
          <w:sz w:val="28"/>
          <w:szCs w:val="28"/>
          <w:lang w:val="ru-RU"/>
        </w:rPr>
        <w:lastRenderedPageBreak/>
        <w:t>обработке инструмент движется относительно заготовки по криво- линейной траектории, которая получается в результате сложения движений по двум (плоская криволинейная траектория) или трем (пространственная криволинейная траектория) прямолинейным координатам. Подача инструмента (</w:t>
      </w:r>
      <w:r w:rsidRPr="00A71E96">
        <w:rPr>
          <w:i/>
          <w:sz w:val="28"/>
          <w:szCs w:val="28"/>
        </w:rPr>
        <w:t>S</w:t>
      </w:r>
      <w:r w:rsidRPr="00A71E96">
        <w:rPr>
          <w:sz w:val="28"/>
          <w:szCs w:val="28"/>
          <w:lang w:val="ru-RU"/>
        </w:rPr>
        <w:t>) в каждый момент обработки складывается из поперечной (</w:t>
      </w:r>
      <w:r w:rsidRPr="00A71E96">
        <w:rPr>
          <w:i/>
          <w:sz w:val="28"/>
          <w:szCs w:val="28"/>
        </w:rPr>
        <w:t>S</w:t>
      </w:r>
      <w:r w:rsidRPr="00A71E96">
        <w:rPr>
          <w:sz w:val="28"/>
          <w:szCs w:val="28"/>
          <w:vertAlign w:val="subscript"/>
          <w:lang w:val="ru-RU"/>
        </w:rPr>
        <w:t>поп</w:t>
      </w:r>
      <w:r w:rsidRPr="00A71E96">
        <w:rPr>
          <w:sz w:val="28"/>
          <w:szCs w:val="28"/>
          <w:lang w:val="ru-RU"/>
        </w:rPr>
        <w:t>) и продольной (</w:t>
      </w:r>
      <w:r w:rsidRPr="00A71E96">
        <w:rPr>
          <w:i/>
          <w:sz w:val="28"/>
          <w:szCs w:val="28"/>
        </w:rPr>
        <w:t>S</w:t>
      </w:r>
      <w:r w:rsidRPr="00A71E96">
        <w:rPr>
          <w:sz w:val="28"/>
          <w:szCs w:val="28"/>
          <w:vertAlign w:val="subscript"/>
          <w:lang w:val="ru-RU"/>
        </w:rPr>
        <w:t>пр</w:t>
      </w:r>
      <w:r w:rsidRPr="00A71E96">
        <w:rPr>
          <w:sz w:val="28"/>
          <w:szCs w:val="28"/>
          <w:lang w:val="ru-RU"/>
        </w:rPr>
        <w:t>) подач. Таким образом, перемещения инструмента по различным координатным осям функционально связаны друг с другом. Такие СЧПУ используют в токарных, фрезерных и шлифовальных станках при изготовлении деталей с фасонными</w:t>
      </w:r>
      <w:r w:rsidRPr="00A71E96">
        <w:rPr>
          <w:spacing w:val="-8"/>
          <w:sz w:val="28"/>
          <w:szCs w:val="28"/>
          <w:lang w:val="ru-RU"/>
        </w:rPr>
        <w:t xml:space="preserve"> </w:t>
      </w:r>
      <w:r w:rsidRPr="00A71E96">
        <w:rPr>
          <w:sz w:val="28"/>
          <w:szCs w:val="28"/>
          <w:lang w:val="ru-RU"/>
        </w:rPr>
        <w:t>поверхностями.</w:t>
      </w:r>
    </w:p>
    <w:p w:rsidR="001E1C65" w:rsidRPr="00A71E96" w:rsidRDefault="00EC41C6" w:rsidP="00FF7472">
      <w:pPr>
        <w:pStyle w:val="a5"/>
        <w:numPr>
          <w:ilvl w:val="0"/>
          <w:numId w:val="4"/>
        </w:numPr>
        <w:tabs>
          <w:tab w:val="left" w:pos="1200"/>
        </w:tabs>
        <w:ind w:left="0" w:firstLine="680"/>
        <w:jc w:val="both"/>
        <w:rPr>
          <w:sz w:val="28"/>
          <w:szCs w:val="28"/>
          <w:lang w:val="ru-RU"/>
        </w:rPr>
      </w:pPr>
      <w:r w:rsidRPr="00A71E96">
        <w:rPr>
          <w:i/>
          <w:spacing w:val="-3"/>
          <w:sz w:val="28"/>
          <w:szCs w:val="28"/>
          <w:lang w:val="ru-RU"/>
        </w:rPr>
        <w:t xml:space="preserve">Универсальные </w:t>
      </w:r>
      <w:r w:rsidRPr="00A71E96">
        <w:rPr>
          <w:spacing w:val="-3"/>
          <w:sz w:val="28"/>
          <w:szCs w:val="28"/>
          <w:lang w:val="ru-RU"/>
        </w:rPr>
        <w:t xml:space="preserve">(комбинированные), </w:t>
      </w:r>
      <w:r w:rsidRPr="00A71E96">
        <w:rPr>
          <w:sz w:val="28"/>
          <w:szCs w:val="28"/>
          <w:lang w:val="ru-RU"/>
        </w:rPr>
        <w:t xml:space="preserve">в которых </w:t>
      </w:r>
      <w:r w:rsidRPr="00A71E96">
        <w:rPr>
          <w:spacing w:val="-3"/>
          <w:sz w:val="28"/>
          <w:szCs w:val="28"/>
          <w:lang w:val="ru-RU"/>
        </w:rPr>
        <w:t xml:space="preserve">осуществляется </w:t>
      </w:r>
      <w:r w:rsidRPr="00A71E96">
        <w:rPr>
          <w:sz w:val="28"/>
          <w:szCs w:val="28"/>
          <w:lang w:val="ru-RU"/>
        </w:rPr>
        <w:t>про</w:t>
      </w:r>
      <w:r w:rsidRPr="00A71E96">
        <w:rPr>
          <w:spacing w:val="-3"/>
          <w:sz w:val="28"/>
          <w:szCs w:val="28"/>
          <w:lang w:val="ru-RU"/>
        </w:rPr>
        <w:t xml:space="preserve">граммирование перемещений </w:t>
      </w:r>
      <w:r w:rsidRPr="00A71E96">
        <w:rPr>
          <w:sz w:val="28"/>
          <w:szCs w:val="28"/>
          <w:lang w:val="ru-RU"/>
        </w:rPr>
        <w:t xml:space="preserve">при </w:t>
      </w:r>
      <w:r w:rsidRPr="00A71E96">
        <w:rPr>
          <w:spacing w:val="-3"/>
          <w:sz w:val="28"/>
          <w:szCs w:val="28"/>
          <w:lang w:val="ru-RU"/>
        </w:rPr>
        <w:t xml:space="preserve">позиционировании, движения исполни- тельных органов </w:t>
      </w:r>
      <w:r w:rsidRPr="00A71E96">
        <w:rPr>
          <w:sz w:val="28"/>
          <w:szCs w:val="28"/>
          <w:lang w:val="ru-RU"/>
        </w:rPr>
        <w:t xml:space="preserve">по </w:t>
      </w:r>
      <w:r w:rsidRPr="00A71E96">
        <w:rPr>
          <w:spacing w:val="-3"/>
          <w:sz w:val="28"/>
          <w:szCs w:val="28"/>
          <w:lang w:val="ru-RU"/>
        </w:rPr>
        <w:t xml:space="preserve">траектории, </w:t>
      </w:r>
      <w:r w:rsidRPr="00A71E96">
        <w:rPr>
          <w:sz w:val="28"/>
          <w:szCs w:val="28"/>
          <w:lang w:val="ru-RU"/>
        </w:rPr>
        <w:t xml:space="preserve">а </w:t>
      </w:r>
      <w:r w:rsidRPr="00A71E96">
        <w:rPr>
          <w:spacing w:val="-3"/>
          <w:sz w:val="28"/>
          <w:szCs w:val="28"/>
          <w:lang w:val="ru-RU"/>
        </w:rPr>
        <w:t xml:space="preserve">также смены инструментов </w:t>
      </w:r>
      <w:r w:rsidRPr="00A71E96">
        <w:rPr>
          <w:sz w:val="28"/>
          <w:szCs w:val="28"/>
          <w:lang w:val="ru-RU"/>
        </w:rPr>
        <w:t xml:space="preserve">и </w:t>
      </w:r>
      <w:r w:rsidRPr="00A71E96">
        <w:rPr>
          <w:spacing w:val="-3"/>
          <w:sz w:val="28"/>
          <w:szCs w:val="28"/>
          <w:lang w:val="ru-RU"/>
        </w:rPr>
        <w:t xml:space="preserve">загрузки- выгрузки заготовок. </w:t>
      </w:r>
      <w:r w:rsidRPr="00A71E96">
        <w:rPr>
          <w:sz w:val="28"/>
          <w:szCs w:val="28"/>
          <w:lang w:val="ru-RU"/>
        </w:rPr>
        <w:t xml:space="preserve">К этой </w:t>
      </w:r>
      <w:r w:rsidRPr="00A71E96">
        <w:rPr>
          <w:spacing w:val="-3"/>
          <w:sz w:val="28"/>
          <w:szCs w:val="28"/>
          <w:lang w:val="ru-RU"/>
        </w:rPr>
        <w:t xml:space="preserve">группе относятся системы ЧПУ многоцелевых токарных </w:t>
      </w:r>
      <w:r w:rsidRPr="00A71E96">
        <w:rPr>
          <w:sz w:val="28"/>
          <w:szCs w:val="28"/>
          <w:lang w:val="ru-RU"/>
        </w:rPr>
        <w:t xml:space="preserve">и </w:t>
      </w:r>
      <w:r w:rsidRPr="00A71E96">
        <w:rPr>
          <w:spacing w:val="-3"/>
          <w:sz w:val="28"/>
          <w:szCs w:val="28"/>
          <w:lang w:val="ru-RU"/>
        </w:rPr>
        <w:t xml:space="preserve">расточно-фрезерных станков </w:t>
      </w:r>
      <w:r w:rsidRPr="00A71E96">
        <w:rPr>
          <w:sz w:val="28"/>
          <w:szCs w:val="28"/>
          <w:lang w:val="ru-RU"/>
        </w:rPr>
        <w:t xml:space="preserve">типа </w:t>
      </w:r>
      <w:r w:rsidRPr="00A71E96">
        <w:rPr>
          <w:spacing w:val="-3"/>
          <w:sz w:val="28"/>
          <w:szCs w:val="28"/>
          <w:lang w:val="ru-RU"/>
        </w:rPr>
        <w:t>обрабатывающего</w:t>
      </w:r>
      <w:r w:rsidRPr="00A71E96">
        <w:rPr>
          <w:spacing w:val="-14"/>
          <w:sz w:val="28"/>
          <w:szCs w:val="28"/>
          <w:lang w:val="ru-RU"/>
        </w:rPr>
        <w:t xml:space="preserve"> </w:t>
      </w:r>
      <w:r w:rsidRPr="00A71E96">
        <w:rPr>
          <w:sz w:val="28"/>
          <w:szCs w:val="28"/>
          <w:lang w:val="ru-RU"/>
        </w:rPr>
        <w:t>центра.</w:t>
      </w:r>
    </w:p>
    <w:p w:rsidR="001E1C65" w:rsidRPr="00A71E96" w:rsidRDefault="00EC41C6" w:rsidP="00A71E96">
      <w:pPr>
        <w:pStyle w:val="a3"/>
        <w:ind w:firstLine="680"/>
        <w:jc w:val="both"/>
        <w:rPr>
          <w:lang w:val="ru-RU"/>
        </w:rPr>
      </w:pPr>
      <w:r w:rsidRPr="00A71E96">
        <w:rPr>
          <w:lang w:val="ru-RU"/>
        </w:rPr>
        <w:t>Обозначение типа УЧПУ состоит из нескольких элементов: буква обозначает тип системы (П – позиционная, Н – непрерывная или контурная, У – универсальная или контурно-позиционная); цифра перед буквой – модификацию системы; первая цифра за буквой – общее число управляемых по программе координат; вторая цифра – число одновременно управляемых координат; третья цифра – тип привода (1 – шаговый, 2 – следящий или следящерегулируемый).</w:t>
      </w:r>
    </w:p>
    <w:p w:rsidR="001E1C65" w:rsidRPr="00A71E96" w:rsidRDefault="001E1C65" w:rsidP="00A71E96">
      <w:pPr>
        <w:pStyle w:val="a3"/>
        <w:ind w:firstLine="680"/>
        <w:rPr>
          <w:lang w:val="ru-RU"/>
        </w:rPr>
      </w:pPr>
    </w:p>
    <w:p w:rsidR="001E1C65" w:rsidRPr="00C8220C" w:rsidRDefault="00EC41C6" w:rsidP="00BB35A9">
      <w:pPr>
        <w:pStyle w:val="Heading1"/>
        <w:tabs>
          <w:tab w:val="left" w:pos="2120"/>
        </w:tabs>
        <w:ind w:left="680"/>
        <w:rPr>
          <w:rFonts w:ascii="Times New Roman" w:hAnsi="Times New Roman" w:cs="Times New Roman"/>
          <w:b w:val="0"/>
          <w:sz w:val="28"/>
          <w:szCs w:val="28"/>
          <w:lang w:val="ru-RU"/>
        </w:rPr>
      </w:pPr>
      <w:bookmarkStart w:id="14" w:name="_TOC_250012"/>
      <w:r w:rsidRPr="00C8220C">
        <w:rPr>
          <w:rFonts w:ascii="Times New Roman" w:hAnsi="Times New Roman" w:cs="Times New Roman"/>
          <w:b w:val="0"/>
          <w:sz w:val="28"/>
          <w:szCs w:val="28"/>
          <w:lang w:val="ru-RU"/>
        </w:rPr>
        <w:t xml:space="preserve">Система управления </w:t>
      </w:r>
      <w:r w:rsidRPr="00A71E96">
        <w:rPr>
          <w:rFonts w:ascii="Times New Roman" w:hAnsi="Times New Roman" w:cs="Times New Roman"/>
          <w:b w:val="0"/>
          <w:sz w:val="28"/>
          <w:szCs w:val="28"/>
        </w:rPr>
        <w:t>CNC</w:t>
      </w:r>
      <w:r w:rsidRPr="00C8220C">
        <w:rPr>
          <w:rFonts w:ascii="Times New Roman" w:hAnsi="Times New Roman" w:cs="Times New Roman"/>
          <w:b w:val="0"/>
          <w:spacing w:val="3"/>
          <w:sz w:val="28"/>
          <w:szCs w:val="28"/>
          <w:lang w:val="ru-RU"/>
        </w:rPr>
        <w:t xml:space="preserve"> </w:t>
      </w:r>
      <w:bookmarkEnd w:id="14"/>
      <w:r w:rsidRPr="00C8220C">
        <w:rPr>
          <w:rFonts w:ascii="Times New Roman" w:hAnsi="Times New Roman" w:cs="Times New Roman"/>
          <w:b w:val="0"/>
          <w:sz w:val="28"/>
          <w:szCs w:val="28"/>
          <w:lang w:val="ru-RU"/>
        </w:rPr>
        <w:t>«</w:t>
      </w:r>
      <w:r w:rsidRPr="00A71E96">
        <w:rPr>
          <w:rFonts w:ascii="Times New Roman" w:hAnsi="Times New Roman" w:cs="Times New Roman"/>
          <w:b w:val="0"/>
          <w:sz w:val="28"/>
          <w:szCs w:val="28"/>
        </w:rPr>
        <w:t>Siemens</w:t>
      </w:r>
      <w:r w:rsidRPr="00C8220C">
        <w:rPr>
          <w:rFonts w:ascii="Times New Roman" w:hAnsi="Times New Roman" w:cs="Times New Roman"/>
          <w:b w:val="0"/>
          <w:sz w:val="28"/>
          <w:szCs w:val="28"/>
          <w:lang w:val="ru-RU"/>
        </w:rPr>
        <w:t>»</w:t>
      </w:r>
      <w:r w:rsidR="00655C43" w:rsidRPr="00A71E96">
        <w:rPr>
          <w:rFonts w:ascii="Times New Roman" w:hAnsi="Times New Roman" w:cs="Times New Roman"/>
          <w:b w:val="0"/>
          <w:sz w:val="28"/>
          <w:szCs w:val="28"/>
          <w:lang w:val="ru-RU"/>
        </w:rPr>
        <w:t>.</w:t>
      </w:r>
    </w:p>
    <w:p w:rsidR="001E1C65" w:rsidRPr="00A71E96" w:rsidRDefault="00EC41C6" w:rsidP="00A71E96">
      <w:pPr>
        <w:pStyle w:val="a3"/>
        <w:ind w:firstLine="680"/>
        <w:jc w:val="both"/>
        <w:rPr>
          <w:lang w:val="ru-RU"/>
        </w:rPr>
      </w:pPr>
      <w:r w:rsidRPr="00A71E96">
        <w:rPr>
          <w:lang w:val="ru-RU"/>
        </w:rPr>
        <w:t xml:space="preserve">Все современные модели УЧПУ строятся на базе ПЭВМ (ПК) и, следовательно, относятся к классу </w:t>
      </w:r>
      <w:r w:rsidRPr="00A71E96">
        <w:t>CNC</w:t>
      </w:r>
      <w:r w:rsidRPr="00A71E96">
        <w:rPr>
          <w:lang w:val="ru-RU"/>
        </w:rPr>
        <w:t xml:space="preserve"> (</w:t>
      </w:r>
      <w:r w:rsidRPr="00A71E96">
        <w:t>Computer</w:t>
      </w:r>
      <w:r w:rsidRPr="00A71E96">
        <w:rPr>
          <w:lang w:val="ru-RU"/>
        </w:rPr>
        <w:t xml:space="preserve"> </w:t>
      </w:r>
      <w:r w:rsidRPr="00A71E96">
        <w:t>Numerical</w:t>
      </w:r>
      <w:r w:rsidRPr="00A71E96">
        <w:rPr>
          <w:lang w:val="ru-RU"/>
        </w:rPr>
        <w:t xml:space="preserve"> </w:t>
      </w:r>
      <w:r w:rsidRPr="00A71E96">
        <w:t>Control</w:t>
      </w:r>
      <w:r w:rsidRPr="00A71E96">
        <w:rPr>
          <w:lang w:val="ru-RU"/>
        </w:rPr>
        <w:t xml:space="preserve">). Поэтому основные направления развития УЧПУ в большинстве случаев связаны как с повышением потенциальных возможностей используемых в УЧПУ ПК, так и с расширением (определением) собственно компьютерных возможностей для процессов управления оборудованием. Разработчики систем стремятся к повышению мощности  и быстродействия используемого  в </w:t>
      </w:r>
      <w:r w:rsidRPr="00A71E96">
        <w:rPr>
          <w:spacing w:val="-8"/>
          <w:lang w:val="ru-RU"/>
        </w:rPr>
        <w:t xml:space="preserve">УЧПУ </w:t>
      </w:r>
      <w:r w:rsidRPr="00A71E96">
        <w:rPr>
          <w:spacing w:val="-5"/>
          <w:lang w:val="ru-RU"/>
        </w:rPr>
        <w:t xml:space="preserve">ПК </w:t>
      </w:r>
      <w:r w:rsidRPr="00A71E96">
        <w:rPr>
          <w:lang w:val="ru-RU"/>
        </w:rPr>
        <w:t xml:space="preserve">с </w:t>
      </w:r>
      <w:r w:rsidRPr="00A71E96">
        <w:rPr>
          <w:spacing w:val="-9"/>
          <w:lang w:val="ru-RU"/>
        </w:rPr>
        <w:t xml:space="preserve">одновременным </w:t>
      </w:r>
      <w:r w:rsidRPr="00A71E96">
        <w:rPr>
          <w:spacing w:val="-6"/>
          <w:lang w:val="ru-RU"/>
        </w:rPr>
        <w:t xml:space="preserve">его </w:t>
      </w:r>
      <w:r w:rsidRPr="00A71E96">
        <w:rPr>
          <w:spacing w:val="-9"/>
          <w:lang w:val="ru-RU"/>
        </w:rPr>
        <w:t xml:space="preserve">удешевлением, </w:t>
      </w:r>
      <w:r w:rsidRPr="00A71E96">
        <w:rPr>
          <w:spacing w:val="-8"/>
          <w:lang w:val="ru-RU"/>
        </w:rPr>
        <w:t xml:space="preserve">развитию специального </w:t>
      </w:r>
      <w:r w:rsidRPr="00A71E96">
        <w:rPr>
          <w:spacing w:val="-6"/>
          <w:lang w:val="ru-RU"/>
        </w:rPr>
        <w:t>про</w:t>
      </w:r>
      <w:r w:rsidRPr="00A71E96">
        <w:rPr>
          <w:spacing w:val="-8"/>
          <w:lang w:val="ru-RU"/>
        </w:rPr>
        <w:t xml:space="preserve">граммного обеспечения, особенно </w:t>
      </w:r>
      <w:r w:rsidRPr="00A71E96">
        <w:rPr>
          <w:lang w:val="ru-RU"/>
        </w:rPr>
        <w:t xml:space="preserve">в </w:t>
      </w:r>
      <w:r w:rsidRPr="00A71E96">
        <w:rPr>
          <w:spacing w:val="-9"/>
          <w:lang w:val="ru-RU"/>
        </w:rPr>
        <w:t xml:space="preserve">направлении использования </w:t>
      </w:r>
      <w:r w:rsidRPr="00A71E96">
        <w:rPr>
          <w:spacing w:val="-9"/>
        </w:rPr>
        <w:t>CAD</w:t>
      </w:r>
      <w:r w:rsidRPr="00A71E96">
        <w:rPr>
          <w:spacing w:val="-9"/>
          <w:lang w:val="ru-RU"/>
        </w:rPr>
        <w:t>/</w:t>
      </w:r>
      <w:r w:rsidRPr="00A71E96">
        <w:rPr>
          <w:spacing w:val="-9"/>
        </w:rPr>
        <w:t>CAM</w:t>
      </w:r>
      <w:r w:rsidRPr="00A71E96">
        <w:rPr>
          <w:spacing w:val="-9"/>
          <w:lang w:val="ru-RU"/>
        </w:rPr>
        <w:t>-си</w:t>
      </w:r>
      <w:r w:rsidRPr="00A71E96">
        <w:rPr>
          <w:lang w:val="ru-RU"/>
        </w:rPr>
        <w:t>стем, ускорению подготовки управляющей программы (УП), приданию модели УЧПУ большей универсальности, упрощению программирования, повышению эффективности УП в процессах управления оборудованием, повышению наглядности процессов программирования и обработки путем применения программ по визуализации процессов, расширению информационной базы УЧПУ путем подключения УЧПУ к сети Интернет и т. д. Все это – направления работы как российских организаций, так и крупнейших фирм мира, производящих СЧПУ и</w:t>
      </w:r>
      <w:r w:rsidRPr="00A71E96">
        <w:rPr>
          <w:spacing w:val="66"/>
          <w:lang w:val="ru-RU"/>
        </w:rPr>
        <w:t xml:space="preserve"> </w:t>
      </w:r>
      <w:r w:rsidRPr="00A71E96">
        <w:rPr>
          <w:lang w:val="ru-RU"/>
        </w:rPr>
        <w:t>комплектующие для них:</w:t>
      </w:r>
    </w:p>
    <w:p w:rsidR="001E1C65" w:rsidRPr="00A71E96" w:rsidRDefault="00EC41C6" w:rsidP="00A71E96">
      <w:pPr>
        <w:pStyle w:val="a3"/>
        <w:ind w:firstLine="680"/>
        <w:jc w:val="both"/>
        <w:rPr>
          <w:lang w:val="ru-RU"/>
        </w:rPr>
      </w:pPr>
      <w:r w:rsidRPr="00A71E96">
        <w:t xml:space="preserve">«Siemens», «Fanuc», «Okuma», «Mitsubishi Electric» и др. </w:t>
      </w:r>
      <w:r w:rsidRPr="00A71E96">
        <w:rPr>
          <w:lang w:val="ru-RU"/>
        </w:rPr>
        <w:t>Рассмотрим некоторые модели фирмы «</w:t>
      </w:r>
      <w:r w:rsidRPr="00A71E96">
        <w:t>Siemens</w:t>
      </w:r>
      <w:r w:rsidRPr="00A71E96">
        <w:rPr>
          <w:lang w:val="ru-RU"/>
        </w:rPr>
        <w:t xml:space="preserve">», устройства ЧПУ </w:t>
      </w:r>
      <w:r w:rsidRPr="00A71E96">
        <w:t>Sinumerik</w:t>
      </w:r>
      <w:r w:rsidRPr="00A71E96">
        <w:rPr>
          <w:lang w:val="ru-RU"/>
        </w:rPr>
        <w:t xml:space="preserve"> 802</w:t>
      </w:r>
      <w:r w:rsidRPr="00A71E96">
        <w:t>C</w:t>
      </w:r>
      <w:r w:rsidRPr="00A71E96">
        <w:rPr>
          <w:lang w:val="ru-RU"/>
        </w:rPr>
        <w:t>, 802</w:t>
      </w:r>
      <w:r w:rsidRPr="00A71E96">
        <w:t>S</w:t>
      </w:r>
      <w:r w:rsidRPr="00A71E96">
        <w:rPr>
          <w:lang w:val="ru-RU"/>
        </w:rPr>
        <w:t>, 802</w:t>
      </w:r>
      <w:r w:rsidRPr="00A71E96">
        <w:t>D</w:t>
      </w:r>
      <w:r w:rsidRPr="00A71E96">
        <w:rPr>
          <w:lang w:val="ru-RU"/>
        </w:rPr>
        <w:t>, 840</w:t>
      </w:r>
      <w:r w:rsidRPr="00A71E96">
        <w:t>D</w:t>
      </w:r>
      <w:r w:rsidRPr="00A71E96">
        <w:rPr>
          <w:lang w:val="ru-RU"/>
        </w:rPr>
        <w:t>, 810</w:t>
      </w:r>
      <w:r w:rsidRPr="00A71E96">
        <w:t>D</w:t>
      </w:r>
      <w:r w:rsidRPr="00A71E96">
        <w:rPr>
          <w:lang w:val="ru-RU"/>
        </w:rPr>
        <w:t>/840</w:t>
      </w:r>
      <w:r w:rsidRPr="00A71E96">
        <w:t>Di</w:t>
      </w:r>
      <w:r w:rsidRPr="00A71E96">
        <w:rPr>
          <w:lang w:val="ru-RU"/>
        </w:rPr>
        <w:t>.</w:t>
      </w:r>
    </w:p>
    <w:p w:rsidR="001E1C65" w:rsidRPr="00A71E96" w:rsidRDefault="00EC41C6" w:rsidP="00A71E96">
      <w:pPr>
        <w:pStyle w:val="a3"/>
        <w:ind w:firstLine="680"/>
        <w:jc w:val="both"/>
        <w:rPr>
          <w:lang w:val="ru-RU"/>
        </w:rPr>
      </w:pPr>
      <w:r w:rsidRPr="00A71E96">
        <w:rPr>
          <w:lang w:val="ru-RU"/>
        </w:rPr>
        <w:t>Существенная особенность УЧПУ фирмы «</w:t>
      </w:r>
      <w:r w:rsidRPr="00A71E96">
        <w:t>Siemens</w:t>
      </w:r>
      <w:r w:rsidRPr="00A71E96">
        <w:rPr>
          <w:lang w:val="ru-RU"/>
        </w:rPr>
        <w:t xml:space="preserve">» – то, что они являются органической составляющей комплекса систем и устройств для </w:t>
      </w:r>
      <w:r w:rsidRPr="00A71E96">
        <w:rPr>
          <w:spacing w:val="-5"/>
          <w:lang w:val="ru-RU"/>
        </w:rPr>
        <w:t xml:space="preserve">управления автоматизированным оборудованием, включающего </w:t>
      </w:r>
      <w:r w:rsidRPr="00A71E96">
        <w:rPr>
          <w:lang w:val="ru-RU"/>
        </w:rPr>
        <w:t xml:space="preserve">в </w:t>
      </w:r>
      <w:r w:rsidRPr="00A71E96">
        <w:rPr>
          <w:spacing w:val="-3"/>
          <w:lang w:val="ru-RU"/>
        </w:rPr>
        <w:t xml:space="preserve">себя </w:t>
      </w:r>
      <w:r w:rsidRPr="00A71E96">
        <w:rPr>
          <w:spacing w:val="-4"/>
          <w:lang w:val="ru-RU"/>
        </w:rPr>
        <w:t>элек</w:t>
      </w:r>
      <w:r w:rsidRPr="00A71E96">
        <w:rPr>
          <w:lang w:val="ru-RU"/>
        </w:rPr>
        <w:t xml:space="preserve">тродвигатели, элементы приводов, системы безопасности и др. УЧПУ </w:t>
      </w:r>
      <w:r w:rsidRPr="00A71E96">
        <w:rPr>
          <w:lang w:val="ru-RU"/>
        </w:rPr>
        <w:lastRenderedPageBreak/>
        <w:t>полностью состыкованы со всеми элементами комплекса как конструктивно, так и программно. При этом сохраняется модульность УЧПУ, применяемых в различных станках и системах, элементы приводов которых не от- носятся к фирменным комплексам. Важным преимуществом УЧПУ фирмы</w:t>
      </w:r>
      <w:r w:rsidR="000E7475" w:rsidRPr="00A71E96">
        <w:rPr>
          <w:lang w:val="ru-RU"/>
        </w:rPr>
        <w:t xml:space="preserve"> </w:t>
      </w:r>
      <w:r w:rsidRPr="00A71E96">
        <w:rPr>
          <w:lang w:val="ru-RU"/>
        </w:rPr>
        <w:t>«</w:t>
      </w:r>
      <w:r w:rsidRPr="00A71E96">
        <w:t>Siemens</w:t>
      </w:r>
      <w:r w:rsidRPr="00A71E96">
        <w:rPr>
          <w:lang w:val="ru-RU"/>
        </w:rPr>
        <w:t xml:space="preserve">» является наличие определенного модельного ряда этих устройств – от </w:t>
      </w:r>
      <w:r w:rsidRPr="00A71E96">
        <w:rPr>
          <w:spacing w:val="-3"/>
          <w:lang w:val="ru-RU"/>
        </w:rPr>
        <w:t xml:space="preserve">простейших </w:t>
      </w:r>
      <w:r w:rsidRPr="00A71E96">
        <w:rPr>
          <w:lang w:val="ru-RU"/>
        </w:rPr>
        <w:t xml:space="preserve">(и </w:t>
      </w:r>
      <w:r w:rsidRPr="00A71E96">
        <w:rPr>
          <w:spacing w:val="-3"/>
          <w:lang w:val="ru-RU"/>
        </w:rPr>
        <w:t xml:space="preserve">недорогих) для управления </w:t>
      </w:r>
      <w:r w:rsidRPr="00A71E96">
        <w:rPr>
          <w:lang w:val="ru-RU"/>
        </w:rPr>
        <w:t xml:space="preserve">и </w:t>
      </w:r>
      <w:r w:rsidRPr="00A71E96">
        <w:rPr>
          <w:spacing w:val="-3"/>
          <w:lang w:val="ru-RU"/>
        </w:rPr>
        <w:t xml:space="preserve">модернизации стан- </w:t>
      </w:r>
      <w:r w:rsidRPr="00A71E96">
        <w:rPr>
          <w:lang w:val="ru-RU"/>
        </w:rPr>
        <w:t>ков с двумя-тремя управляемыми координатами, до суперсистем с числом управляемых осей десять и более и с самыми современными схемами под- готовки УП.</w:t>
      </w:r>
    </w:p>
    <w:p w:rsidR="001E1C65" w:rsidRPr="00A71E96" w:rsidRDefault="00EC41C6" w:rsidP="00A71E96">
      <w:pPr>
        <w:pStyle w:val="a3"/>
        <w:ind w:firstLine="680"/>
        <w:jc w:val="both"/>
        <w:rPr>
          <w:lang w:val="ru-RU"/>
        </w:rPr>
      </w:pPr>
      <w:r w:rsidRPr="00A71E96">
        <w:rPr>
          <w:lang w:val="ru-RU"/>
        </w:rPr>
        <w:t>К продукции, выпускаемой фирмой «</w:t>
      </w:r>
      <w:r w:rsidRPr="00A71E96">
        <w:t>Siemens</w:t>
      </w:r>
      <w:r w:rsidRPr="00A71E96">
        <w:rPr>
          <w:lang w:val="ru-RU"/>
        </w:rPr>
        <w:t xml:space="preserve">», относятся устройства ЧПУ </w:t>
      </w:r>
      <w:r w:rsidRPr="00A71E96">
        <w:t>Sinumerik</w:t>
      </w:r>
      <w:r w:rsidRPr="00A71E96">
        <w:rPr>
          <w:lang w:val="ru-RU"/>
        </w:rPr>
        <w:t xml:space="preserve">, программируемые контролеры </w:t>
      </w:r>
      <w:r w:rsidRPr="00A71E96">
        <w:t>Simatic</w:t>
      </w:r>
      <w:r w:rsidRPr="00A71E96">
        <w:rPr>
          <w:lang w:val="ru-RU"/>
        </w:rPr>
        <w:t xml:space="preserve"> </w:t>
      </w:r>
      <w:r w:rsidRPr="00A71E96">
        <w:t>S</w:t>
      </w:r>
      <w:r w:rsidRPr="00A71E96">
        <w:rPr>
          <w:lang w:val="ru-RU"/>
        </w:rPr>
        <w:t xml:space="preserve">7–300, электроприводы с транзисторными преобразователями </w:t>
      </w:r>
      <w:r w:rsidRPr="00A71E96">
        <w:t>Simodrive</w:t>
      </w:r>
      <w:r w:rsidRPr="00A71E96">
        <w:rPr>
          <w:lang w:val="ru-RU"/>
        </w:rPr>
        <w:t xml:space="preserve"> 611 и двигателя- </w:t>
      </w:r>
      <w:r w:rsidRPr="00A71E96">
        <w:rPr>
          <w:spacing w:val="-4"/>
          <w:lang w:val="ru-RU"/>
        </w:rPr>
        <w:t xml:space="preserve">ми </w:t>
      </w:r>
      <w:r w:rsidRPr="00A71E96">
        <w:rPr>
          <w:spacing w:val="-8"/>
          <w:lang w:val="ru-RU"/>
        </w:rPr>
        <w:t xml:space="preserve">переменного тока, </w:t>
      </w:r>
      <w:r w:rsidRPr="00A71E96">
        <w:rPr>
          <w:spacing w:val="-9"/>
          <w:lang w:val="ru-RU"/>
        </w:rPr>
        <w:t xml:space="preserve">комплексные </w:t>
      </w:r>
      <w:r w:rsidRPr="00A71E96">
        <w:rPr>
          <w:spacing w:val="-8"/>
          <w:lang w:val="ru-RU"/>
        </w:rPr>
        <w:t xml:space="preserve">системы </w:t>
      </w:r>
      <w:r w:rsidRPr="00A71E96">
        <w:rPr>
          <w:spacing w:val="-9"/>
          <w:lang w:val="ru-RU"/>
        </w:rPr>
        <w:t xml:space="preserve">управления </w:t>
      </w:r>
      <w:r w:rsidRPr="00A71E96">
        <w:rPr>
          <w:spacing w:val="-8"/>
          <w:lang w:val="ru-RU"/>
        </w:rPr>
        <w:t xml:space="preserve">производством </w:t>
      </w:r>
      <w:r w:rsidRPr="00A71E96">
        <w:rPr>
          <w:lang w:val="ru-RU"/>
        </w:rPr>
        <w:t xml:space="preserve">с </w:t>
      </w:r>
      <w:r w:rsidRPr="00A71E96">
        <w:rPr>
          <w:spacing w:val="-7"/>
          <w:lang w:val="ru-RU"/>
        </w:rPr>
        <w:t xml:space="preserve">ком- </w:t>
      </w:r>
      <w:r w:rsidRPr="00A71E96">
        <w:rPr>
          <w:lang w:val="ru-RU"/>
        </w:rPr>
        <w:t xml:space="preserve">плексом программных продуктов </w:t>
      </w:r>
      <w:r w:rsidRPr="00A71E96">
        <w:t>IT</w:t>
      </w:r>
      <w:r w:rsidRPr="00A71E96">
        <w:rPr>
          <w:lang w:val="ru-RU"/>
        </w:rPr>
        <w:t>-</w:t>
      </w:r>
      <w:r w:rsidRPr="00A71E96">
        <w:t>Solution</w:t>
      </w:r>
      <w:r w:rsidRPr="00A71E96">
        <w:rPr>
          <w:lang w:val="ru-RU"/>
        </w:rPr>
        <w:t>.</w:t>
      </w:r>
    </w:p>
    <w:p w:rsidR="001E1C65" w:rsidRPr="00A71E96" w:rsidRDefault="00EC41C6" w:rsidP="00A71E96">
      <w:pPr>
        <w:pStyle w:val="a3"/>
        <w:ind w:firstLine="680"/>
        <w:jc w:val="both"/>
        <w:rPr>
          <w:lang w:val="ru-RU"/>
        </w:rPr>
      </w:pPr>
      <w:r w:rsidRPr="00A71E96">
        <w:rPr>
          <w:lang w:val="ru-RU"/>
        </w:rPr>
        <w:t xml:space="preserve">Устройства ЧПУ </w:t>
      </w:r>
      <w:r w:rsidRPr="00A71E96">
        <w:t>Sinumerik</w:t>
      </w:r>
      <w:r w:rsidRPr="00A71E96">
        <w:rPr>
          <w:lang w:val="ru-RU"/>
        </w:rPr>
        <w:t xml:space="preserve">, в частности устройства ЧПУ </w:t>
      </w:r>
      <w:r w:rsidRPr="00A71E96">
        <w:rPr>
          <w:i/>
        </w:rPr>
        <w:t>Sinumerik</w:t>
      </w:r>
      <w:r w:rsidRPr="00A71E96">
        <w:rPr>
          <w:i/>
          <w:lang w:val="ru-RU"/>
        </w:rPr>
        <w:t xml:space="preserve"> 802С</w:t>
      </w:r>
      <w:r w:rsidRPr="00A71E96">
        <w:rPr>
          <w:lang w:val="ru-RU"/>
        </w:rPr>
        <w:t xml:space="preserve">, </w:t>
      </w:r>
      <w:r w:rsidRPr="00A71E96">
        <w:rPr>
          <w:i/>
          <w:lang w:val="ru-RU"/>
        </w:rPr>
        <w:t>802</w:t>
      </w:r>
      <w:r w:rsidRPr="00A71E96">
        <w:rPr>
          <w:i/>
        </w:rPr>
        <w:t>S</w:t>
      </w:r>
      <w:r w:rsidRPr="00A71E96">
        <w:rPr>
          <w:lang w:val="ru-RU"/>
        </w:rPr>
        <w:t xml:space="preserve">, являются специализированными системами для современных металлорежущих станков. Концепция размещения системы – отдельно панель оператора и отдельно модуль ЧПУ, имеющий малые размеры. Для ввода в эксплуатацию необходимо ввести малое число конфигурационных данных, что позволяет легко и быстро устанавливать данную систему ЧПУ на </w:t>
      </w:r>
      <w:r w:rsidRPr="00A71E96">
        <w:rPr>
          <w:spacing w:val="-5"/>
          <w:lang w:val="ru-RU"/>
        </w:rPr>
        <w:t xml:space="preserve">компактные станки. Простое программирование </w:t>
      </w:r>
      <w:r w:rsidRPr="00A71E96">
        <w:rPr>
          <w:lang w:val="ru-RU"/>
        </w:rPr>
        <w:t xml:space="preserve">и </w:t>
      </w:r>
      <w:r w:rsidRPr="00A71E96">
        <w:rPr>
          <w:spacing w:val="-5"/>
          <w:lang w:val="ru-RU"/>
        </w:rPr>
        <w:t xml:space="preserve">пользовательский </w:t>
      </w:r>
      <w:r w:rsidRPr="00A71E96">
        <w:rPr>
          <w:spacing w:val="-4"/>
          <w:lang w:val="ru-RU"/>
        </w:rPr>
        <w:t>ком</w:t>
      </w:r>
      <w:r w:rsidRPr="00A71E96">
        <w:rPr>
          <w:lang w:val="ru-RU"/>
        </w:rPr>
        <w:t>форт гарантируют быстрый запуск станка в производство и его оптимальную работу.</w:t>
      </w:r>
    </w:p>
    <w:p w:rsidR="001E1C65" w:rsidRPr="00A71E96" w:rsidRDefault="00EC41C6" w:rsidP="00A71E96">
      <w:pPr>
        <w:pStyle w:val="a3"/>
        <w:ind w:firstLine="680"/>
        <w:jc w:val="both"/>
        <w:rPr>
          <w:lang w:val="ru-RU"/>
        </w:rPr>
      </w:pPr>
      <w:r w:rsidRPr="00A71E96">
        <w:rPr>
          <w:lang w:val="ru-RU"/>
        </w:rPr>
        <w:t xml:space="preserve">Системы </w:t>
      </w:r>
      <w:r w:rsidRPr="00A71E96">
        <w:t>Sinumerik</w:t>
      </w:r>
      <w:r w:rsidRPr="00A71E96">
        <w:rPr>
          <w:lang w:val="ru-RU"/>
        </w:rPr>
        <w:t xml:space="preserve"> 802С и 802</w:t>
      </w:r>
      <w:r w:rsidRPr="00A71E96">
        <w:t>S</w:t>
      </w:r>
      <w:r w:rsidRPr="00A71E96">
        <w:rPr>
          <w:lang w:val="ru-RU"/>
        </w:rPr>
        <w:t xml:space="preserve"> обеспечивают управление по трем координатам. Интерфейс системы </w:t>
      </w:r>
      <w:r w:rsidRPr="00A71E96">
        <w:t>Sinumerik</w:t>
      </w:r>
      <w:r w:rsidRPr="00A71E96">
        <w:rPr>
          <w:lang w:val="ru-RU"/>
        </w:rPr>
        <w:t xml:space="preserve"> 802</w:t>
      </w:r>
      <w:r w:rsidRPr="00A71E96">
        <w:t>S</w:t>
      </w:r>
      <w:r w:rsidRPr="00A71E96">
        <w:rPr>
          <w:lang w:val="ru-RU"/>
        </w:rPr>
        <w:t xml:space="preserve"> рассчитан для приводов шаговых электродвигателей с сигналами импульсов и направления. Система </w:t>
      </w:r>
      <w:r w:rsidRPr="00A71E96">
        <w:t>Sinumerik</w:t>
      </w:r>
      <w:r w:rsidRPr="00A71E96">
        <w:rPr>
          <w:lang w:val="ru-RU"/>
        </w:rPr>
        <w:t xml:space="preserve"> 802С имеет традиционный интерфейс ±10 В для управления регулируемым электроприводом подачи постоянного или переменного то- ка. Управление электродвигателем главного движения (без режима оси </w:t>
      </w:r>
      <w:r w:rsidRPr="00A71E96">
        <w:rPr>
          <w:i/>
          <w:lang w:val="ru-RU"/>
        </w:rPr>
        <w:t xml:space="preserve">С </w:t>
      </w:r>
      <w:r w:rsidRPr="00A71E96">
        <w:rPr>
          <w:lang w:val="ru-RU"/>
        </w:rPr>
        <w:t>– режима ориентации шпинделя) в обоих устройствах ЧПУ осуществляется через интерфейс ±10 В.</w:t>
      </w:r>
    </w:p>
    <w:p w:rsidR="001E1C65" w:rsidRPr="00A71E96" w:rsidRDefault="00EC41C6" w:rsidP="00A71E96">
      <w:pPr>
        <w:pStyle w:val="a3"/>
        <w:ind w:firstLine="680"/>
        <w:jc w:val="both"/>
        <w:rPr>
          <w:lang w:val="ru-RU"/>
        </w:rPr>
      </w:pPr>
      <w:r w:rsidRPr="00A71E96">
        <w:rPr>
          <w:lang w:val="ru-RU"/>
        </w:rPr>
        <w:t xml:space="preserve">Устройство </w:t>
      </w:r>
      <w:r w:rsidRPr="00A71E96">
        <w:rPr>
          <w:i/>
        </w:rPr>
        <w:t>Sinumerik</w:t>
      </w:r>
      <w:r w:rsidRPr="00A71E96">
        <w:rPr>
          <w:i/>
          <w:lang w:val="ru-RU"/>
        </w:rPr>
        <w:t xml:space="preserve"> 802</w:t>
      </w:r>
      <w:r w:rsidRPr="00A71E96">
        <w:rPr>
          <w:i/>
        </w:rPr>
        <w:t>D</w:t>
      </w:r>
      <w:r w:rsidRPr="00A71E96">
        <w:rPr>
          <w:i/>
          <w:lang w:val="ru-RU"/>
        </w:rPr>
        <w:t xml:space="preserve">  </w:t>
      </w:r>
      <w:r w:rsidRPr="00A71E96">
        <w:rPr>
          <w:lang w:val="ru-RU"/>
        </w:rPr>
        <w:t xml:space="preserve">предназначено  для  простых  токарных и фрезерных станков, при этом система имеет расширенную функциональность и может работать как с цифровыми, так и с аналоговыми приводами. Благодаря использованию цифровой шины </w:t>
      </w:r>
      <w:r w:rsidRPr="00A71E96">
        <w:t>ProfiBus</w:t>
      </w:r>
      <w:r w:rsidRPr="00A71E96">
        <w:rPr>
          <w:lang w:val="ru-RU"/>
        </w:rPr>
        <w:t xml:space="preserve"> значительно снижается стоимость монтажа и ввода в эксплуатацию станка, а также обеспечивается высококачественное и точное управление приводом. Для хранения параметров станка, программ обработки заготовок деталей, программ электроавтоматики в ЧПУ применяется флэш-память, что позволяет отказаться от буферных батарей в системе и повышает надежность хранения </w:t>
      </w:r>
      <w:r w:rsidRPr="00A71E96">
        <w:rPr>
          <w:spacing w:val="-5"/>
          <w:lang w:val="ru-RU"/>
        </w:rPr>
        <w:t xml:space="preserve">информации. Встроенный осциллограф обеспечивает </w:t>
      </w:r>
      <w:r w:rsidRPr="00A71E96">
        <w:rPr>
          <w:spacing w:val="-4"/>
          <w:lang w:val="ru-RU"/>
        </w:rPr>
        <w:t xml:space="preserve">широкие </w:t>
      </w:r>
      <w:r w:rsidRPr="00A71E96">
        <w:rPr>
          <w:spacing w:val="-5"/>
          <w:lang w:val="ru-RU"/>
        </w:rPr>
        <w:t xml:space="preserve">возможности </w:t>
      </w:r>
      <w:r w:rsidRPr="00A71E96">
        <w:rPr>
          <w:lang w:val="ru-RU"/>
        </w:rPr>
        <w:t>для точной настройки приводов системы без дополнительного оборудования и снижения времени пуска станка в</w:t>
      </w:r>
      <w:r w:rsidRPr="00A71E96">
        <w:rPr>
          <w:spacing w:val="-9"/>
          <w:lang w:val="ru-RU"/>
        </w:rPr>
        <w:t xml:space="preserve"> </w:t>
      </w:r>
      <w:r w:rsidRPr="00A71E96">
        <w:rPr>
          <w:lang w:val="ru-RU"/>
        </w:rPr>
        <w:t>эксплуатацию.</w:t>
      </w:r>
    </w:p>
    <w:p w:rsidR="001E1C65" w:rsidRPr="00A71E96" w:rsidRDefault="00EC41C6" w:rsidP="00A71E96">
      <w:pPr>
        <w:pStyle w:val="a3"/>
        <w:ind w:firstLine="680"/>
        <w:jc w:val="both"/>
        <w:rPr>
          <w:lang w:val="ru-RU"/>
        </w:rPr>
      </w:pPr>
      <w:r w:rsidRPr="00A71E96">
        <w:rPr>
          <w:lang w:val="ru-RU"/>
        </w:rPr>
        <w:t xml:space="preserve">Устройство </w:t>
      </w:r>
      <w:r w:rsidRPr="00A71E96">
        <w:rPr>
          <w:i/>
        </w:rPr>
        <w:t>Sinumerik</w:t>
      </w:r>
      <w:r w:rsidRPr="00A71E96">
        <w:rPr>
          <w:i/>
          <w:lang w:val="ru-RU"/>
        </w:rPr>
        <w:t xml:space="preserve"> 840</w:t>
      </w:r>
      <w:r w:rsidRPr="00A71E96">
        <w:rPr>
          <w:i/>
        </w:rPr>
        <w:t>D</w:t>
      </w:r>
      <w:r w:rsidRPr="00A71E96">
        <w:rPr>
          <w:i/>
          <w:lang w:val="ru-RU"/>
        </w:rPr>
        <w:t xml:space="preserve"> </w:t>
      </w:r>
      <w:r w:rsidRPr="00A71E96">
        <w:rPr>
          <w:lang w:val="ru-RU"/>
        </w:rPr>
        <w:t>– это мощная высокопроизводительная система ЧПУ, позволяющая обеспечить выполнение практически любой технологической задачи с самыми высокими требованиями по быстродействию и точности.</w:t>
      </w:r>
    </w:p>
    <w:p w:rsidR="001E1C65" w:rsidRPr="00A71E96" w:rsidRDefault="00EC41C6" w:rsidP="00A71E96">
      <w:pPr>
        <w:pStyle w:val="a3"/>
        <w:ind w:firstLine="680"/>
        <w:jc w:val="both"/>
        <w:rPr>
          <w:lang w:val="ru-RU"/>
        </w:rPr>
      </w:pPr>
      <w:r w:rsidRPr="00A71E96">
        <w:rPr>
          <w:lang w:val="ru-RU"/>
        </w:rPr>
        <w:t xml:space="preserve">К специализированным системам для современных металлорежущих </w:t>
      </w:r>
      <w:r w:rsidRPr="00A71E96">
        <w:rPr>
          <w:lang w:val="ru-RU"/>
        </w:rPr>
        <w:lastRenderedPageBreak/>
        <w:t xml:space="preserve">станков относятся системы ЧПУ </w:t>
      </w:r>
      <w:r w:rsidRPr="00A71E96">
        <w:t>Sinumerik</w:t>
      </w:r>
      <w:r w:rsidRPr="00A71E96">
        <w:rPr>
          <w:lang w:val="ru-RU"/>
        </w:rPr>
        <w:t xml:space="preserve"> 810</w:t>
      </w:r>
      <w:r w:rsidRPr="00A71E96">
        <w:t>D</w:t>
      </w:r>
      <w:r w:rsidRPr="00A71E96">
        <w:rPr>
          <w:lang w:val="ru-RU"/>
        </w:rPr>
        <w:t>/840</w:t>
      </w:r>
      <w:r w:rsidRPr="00A71E96">
        <w:t>Di</w:t>
      </w:r>
      <w:r w:rsidRPr="00A71E96">
        <w:rPr>
          <w:lang w:val="ru-RU"/>
        </w:rPr>
        <w:t xml:space="preserve">. Устройство </w:t>
      </w:r>
      <w:r w:rsidRPr="00A71E96">
        <w:rPr>
          <w:i/>
        </w:rPr>
        <w:t>Sinumerik</w:t>
      </w:r>
      <w:r w:rsidRPr="00A71E96">
        <w:rPr>
          <w:i/>
          <w:lang w:val="ru-RU"/>
        </w:rPr>
        <w:t xml:space="preserve"> 810</w:t>
      </w:r>
      <w:r w:rsidRPr="00A71E96">
        <w:rPr>
          <w:i/>
        </w:rPr>
        <w:t>D</w:t>
      </w:r>
      <w:r w:rsidRPr="00A71E96">
        <w:rPr>
          <w:i/>
          <w:lang w:val="ru-RU"/>
        </w:rPr>
        <w:t xml:space="preserve"> </w:t>
      </w:r>
      <w:r w:rsidRPr="00A71E96">
        <w:rPr>
          <w:lang w:val="ru-RU"/>
        </w:rPr>
        <w:t xml:space="preserve">представляет собой моноблочную конструкцию со встроенными силовыми узлами привода. В устройстве </w:t>
      </w:r>
      <w:r w:rsidRPr="00A71E96">
        <w:t>Sinumerik</w:t>
      </w:r>
      <w:r w:rsidRPr="00A71E96">
        <w:rPr>
          <w:lang w:val="ru-RU"/>
        </w:rPr>
        <w:t xml:space="preserve"> 810</w:t>
      </w:r>
      <w:r w:rsidRPr="00A71E96">
        <w:t>D</w:t>
      </w:r>
      <w:r w:rsidRPr="00A71E96">
        <w:rPr>
          <w:lang w:val="ru-RU"/>
        </w:rPr>
        <w:t xml:space="preserve"> в одном модуле </w:t>
      </w:r>
      <w:r w:rsidRPr="00A71E96">
        <w:t>CCU</w:t>
      </w:r>
      <w:r w:rsidRPr="00A71E96">
        <w:rPr>
          <w:lang w:val="ru-RU"/>
        </w:rPr>
        <w:t xml:space="preserve"> (</w:t>
      </w:r>
      <w:r w:rsidRPr="00A71E96">
        <w:t>Compact</w:t>
      </w:r>
      <w:r w:rsidRPr="00A71E96">
        <w:rPr>
          <w:lang w:val="ru-RU"/>
        </w:rPr>
        <w:t xml:space="preserve"> </w:t>
      </w:r>
      <w:r w:rsidRPr="00A71E96">
        <w:t>Control</w:t>
      </w:r>
      <w:r w:rsidRPr="00A71E96">
        <w:rPr>
          <w:lang w:val="ru-RU"/>
        </w:rPr>
        <w:t xml:space="preserve"> </w:t>
      </w:r>
      <w:r w:rsidRPr="00A71E96">
        <w:t>Unit</w:t>
      </w:r>
      <w:r w:rsidRPr="00A71E96">
        <w:rPr>
          <w:lang w:val="ru-RU"/>
        </w:rPr>
        <w:t xml:space="preserve">) объединены все элементы ЧПУ: программируемый контроллер, системы управления и коммуникации. Высокопроизводительный </w:t>
      </w:r>
      <w:r w:rsidRPr="00A71E96">
        <w:t>CCU</w:t>
      </w:r>
      <w:r w:rsidRPr="00A71E96">
        <w:rPr>
          <w:lang w:val="ru-RU"/>
        </w:rPr>
        <w:t xml:space="preserve"> находится в одном корпусе с интегрированными силовыми модулями, которые управляются приводами. УЧПУ имеет шесть измерительных каналов и может осуществлять цифровое управление максимум пятью осями (или четырьмя осями и одним шпинделем). Системное программное обеспечение системы </w:t>
      </w:r>
      <w:r w:rsidRPr="00A71E96">
        <w:t>Sinumerik</w:t>
      </w:r>
      <w:r w:rsidRPr="00A71E96">
        <w:rPr>
          <w:lang w:val="ru-RU"/>
        </w:rPr>
        <w:t xml:space="preserve"> 810</w:t>
      </w:r>
      <w:r w:rsidRPr="00A71E96">
        <w:t>D</w:t>
      </w:r>
      <w:r w:rsidRPr="00A71E96">
        <w:rPr>
          <w:lang w:val="ru-RU"/>
        </w:rPr>
        <w:t xml:space="preserve"> находится во флеш-памяти и является составной частью УЧПУ, что способствует стабильности работы системы.</w:t>
      </w:r>
    </w:p>
    <w:p w:rsidR="001E1C65" w:rsidRPr="00A71E96" w:rsidRDefault="00EC41C6" w:rsidP="00A71E96">
      <w:pPr>
        <w:pStyle w:val="a3"/>
        <w:ind w:firstLine="680"/>
        <w:jc w:val="both"/>
        <w:rPr>
          <w:lang w:val="ru-RU"/>
        </w:rPr>
      </w:pPr>
      <w:r w:rsidRPr="00A71E96">
        <w:rPr>
          <w:lang w:val="ru-RU"/>
        </w:rPr>
        <w:t xml:space="preserve">УЧПУ модели </w:t>
      </w:r>
      <w:r w:rsidRPr="00A71E96">
        <w:rPr>
          <w:i/>
        </w:rPr>
        <w:t>Sinumerik</w:t>
      </w:r>
      <w:r w:rsidRPr="00A71E96">
        <w:rPr>
          <w:i/>
          <w:lang w:val="ru-RU"/>
        </w:rPr>
        <w:t xml:space="preserve"> 840</w:t>
      </w:r>
      <w:r w:rsidRPr="00A71E96">
        <w:rPr>
          <w:i/>
        </w:rPr>
        <w:t>Di</w:t>
      </w:r>
      <w:r w:rsidRPr="00A71E96">
        <w:rPr>
          <w:i/>
          <w:lang w:val="ru-RU"/>
        </w:rPr>
        <w:t xml:space="preserve"> </w:t>
      </w:r>
      <w:r w:rsidRPr="00A71E96">
        <w:rPr>
          <w:lang w:val="ru-RU"/>
        </w:rPr>
        <w:t xml:space="preserve">представляет собой новое направление в развитии систем ЧПУ </w:t>
      </w:r>
      <w:r w:rsidRPr="00A71E96">
        <w:t>PCNC</w:t>
      </w:r>
      <w:r w:rsidRPr="00A71E96">
        <w:rPr>
          <w:lang w:val="ru-RU"/>
        </w:rPr>
        <w:t xml:space="preserve"> (</w:t>
      </w:r>
      <w:r w:rsidRPr="00A71E96">
        <w:t>Personal</w:t>
      </w:r>
      <w:r w:rsidRPr="00A71E96">
        <w:rPr>
          <w:lang w:val="ru-RU"/>
        </w:rPr>
        <w:t xml:space="preserve"> </w:t>
      </w:r>
      <w:r w:rsidRPr="00A71E96">
        <w:t>Computer</w:t>
      </w:r>
      <w:r w:rsidRPr="00A71E96">
        <w:rPr>
          <w:lang w:val="ru-RU"/>
        </w:rPr>
        <w:t xml:space="preserve"> </w:t>
      </w:r>
      <w:r w:rsidRPr="00A71E96">
        <w:t>Numerical</w:t>
      </w:r>
      <w:r w:rsidRPr="00A71E96">
        <w:rPr>
          <w:lang w:val="ru-RU"/>
        </w:rPr>
        <w:t xml:space="preserve"> </w:t>
      </w:r>
      <w:r w:rsidRPr="00A71E96">
        <w:t>Control</w:t>
      </w:r>
      <w:r w:rsidRPr="00A71E96">
        <w:rPr>
          <w:lang w:val="ru-RU"/>
        </w:rPr>
        <w:t xml:space="preserve">). Система ЧПУ </w:t>
      </w:r>
      <w:r w:rsidRPr="00A71E96">
        <w:t>Sinumerik</w:t>
      </w:r>
      <w:r w:rsidRPr="00A71E96">
        <w:rPr>
          <w:lang w:val="ru-RU"/>
        </w:rPr>
        <w:t xml:space="preserve"> 840</w:t>
      </w:r>
      <w:r w:rsidRPr="00A71E96">
        <w:t>Di</w:t>
      </w:r>
      <w:r w:rsidRPr="00A71E96">
        <w:rPr>
          <w:lang w:val="ru-RU"/>
        </w:rPr>
        <w:t xml:space="preserve"> является полностью встроенной в ПК цифровой </w:t>
      </w:r>
      <w:r w:rsidRPr="00A71E96">
        <w:rPr>
          <w:spacing w:val="-3"/>
          <w:lang w:val="ru-RU"/>
        </w:rPr>
        <w:t xml:space="preserve">системой управления,  предназначена  </w:t>
      </w:r>
      <w:r w:rsidRPr="00A71E96">
        <w:rPr>
          <w:spacing w:val="-2"/>
          <w:lang w:val="ru-RU"/>
        </w:rPr>
        <w:t xml:space="preserve">для  </w:t>
      </w:r>
      <w:r w:rsidRPr="00A71E96">
        <w:rPr>
          <w:spacing w:val="-3"/>
          <w:lang w:val="ru-RU"/>
        </w:rPr>
        <w:t xml:space="preserve">широкого  круга  станков  </w:t>
      </w:r>
      <w:r w:rsidRPr="00A71E96">
        <w:rPr>
          <w:lang w:val="ru-RU"/>
        </w:rPr>
        <w:t xml:space="preserve">и </w:t>
      </w:r>
      <w:r w:rsidRPr="00A71E96">
        <w:rPr>
          <w:spacing w:val="-3"/>
          <w:lang w:val="ru-RU"/>
        </w:rPr>
        <w:t xml:space="preserve">производственных машин </w:t>
      </w:r>
      <w:r w:rsidRPr="00A71E96">
        <w:rPr>
          <w:lang w:val="ru-RU"/>
        </w:rPr>
        <w:t xml:space="preserve">и </w:t>
      </w:r>
      <w:r w:rsidRPr="00A71E96">
        <w:rPr>
          <w:spacing w:val="-3"/>
          <w:lang w:val="ru-RU"/>
        </w:rPr>
        <w:t xml:space="preserve">обеспечивает управление через </w:t>
      </w:r>
      <w:r w:rsidRPr="00A71E96">
        <w:rPr>
          <w:lang w:val="ru-RU"/>
        </w:rPr>
        <w:t xml:space="preserve">шину </w:t>
      </w:r>
      <w:r w:rsidRPr="00A71E96">
        <w:rPr>
          <w:spacing w:val="-3"/>
        </w:rPr>
        <w:t>ProfiBus</w:t>
      </w:r>
      <w:r w:rsidRPr="00A71E96">
        <w:rPr>
          <w:spacing w:val="-3"/>
          <w:lang w:val="ru-RU"/>
        </w:rPr>
        <w:t xml:space="preserve"> </w:t>
      </w:r>
      <w:r w:rsidRPr="00A71E96">
        <w:rPr>
          <w:lang w:val="ru-RU"/>
        </w:rPr>
        <w:t xml:space="preserve">по девяти осям. Основу этой системы ЧПУ составляют передовые техно- логические решения в области аппаратного и программного обеспечения, новых информационных технологий и технологических компонентов. Открытость аппаратного и программного обеспечения системы управления особенно ценна, так как допускает поиск децентрализованных (распределенных) решений автоматизации в области </w:t>
      </w:r>
      <w:r w:rsidRPr="00A71E96">
        <w:t>PLC</w:t>
      </w:r>
      <w:r w:rsidRPr="00A71E96">
        <w:rPr>
          <w:lang w:val="ru-RU"/>
        </w:rPr>
        <w:t xml:space="preserve"> (программируемого контроллера) и приводов и выбор  предпочтительной  полностью встроенной в ПК </w:t>
      </w:r>
      <w:r w:rsidRPr="00A71E96">
        <w:rPr>
          <w:spacing w:val="-3"/>
          <w:lang w:val="ru-RU"/>
        </w:rPr>
        <w:t xml:space="preserve">системы управления. Область использования системы </w:t>
      </w:r>
      <w:r w:rsidRPr="00A71E96">
        <w:rPr>
          <w:spacing w:val="-3"/>
        </w:rPr>
        <w:t>Sinumerik</w:t>
      </w:r>
      <w:r w:rsidRPr="00A71E96">
        <w:rPr>
          <w:spacing w:val="-3"/>
          <w:lang w:val="ru-RU"/>
        </w:rPr>
        <w:t xml:space="preserve"> 840</w:t>
      </w:r>
      <w:r w:rsidRPr="00A71E96">
        <w:rPr>
          <w:spacing w:val="-3"/>
        </w:rPr>
        <w:t>Di</w:t>
      </w:r>
      <w:r w:rsidRPr="00A71E96">
        <w:rPr>
          <w:spacing w:val="-3"/>
          <w:lang w:val="ru-RU"/>
        </w:rPr>
        <w:t xml:space="preserve"> </w:t>
      </w:r>
      <w:r w:rsidRPr="00A71E96">
        <w:rPr>
          <w:lang w:val="ru-RU"/>
        </w:rPr>
        <w:t>очень широка: от управления движением простых устройств (позиционирование и линейная интерполяция), оборудованием деревообработки, сис</w:t>
      </w:r>
      <w:r w:rsidRPr="00A71E96">
        <w:rPr>
          <w:spacing w:val="-3"/>
          <w:lang w:val="ru-RU"/>
        </w:rPr>
        <w:t xml:space="preserve">темами манипулирования, монтажа </w:t>
      </w:r>
      <w:r w:rsidRPr="00A71E96">
        <w:rPr>
          <w:lang w:val="ru-RU"/>
        </w:rPr>
        <w:t xml:space="preserve">до </w:t>
      </w:r>
      <w:r w:rsidRPr="00A71E96">
        <w:rPr>
          <w:spacing w:val="-3"/>
          <w:lang w:val="ru-RU"/>
        </w:rPr>
        <w:t xml:space="preserve">решения задач </w:t>
      </w:r>
      <w:r w:rsidRPr="00A71E96">
        <w:rPr>
          <w:lang w:val="ru-RU"/>
        </w:rPr>
        <w:t xml:space="preserve">по </w:t>
      </w:r>
      <w:r w:rsidRPr="00A71E96">
        <w:rPr>
          <w:spacing w:val="-3"/>
          <w:lang w:val="ru-RU"/>
        </w:rPr>
        <w:t>управлению слож</w:t>
      </w:r>
      <w:r w:rsidRPr="00A71E96">
        <w:rPr>
          <w:lang w:val="ru-RU"/>
        </w:rPr>
        <w:t>ными металлорежущими станками</w:t>
      </w:r>
      <w:r w:rsidRPr="00A71E96">
        <w:rPr>
          <w:spacing w:val="-1"/>
          <w:lang w:val="ru-RU"/>
        </w:rPr>
        <w:t xml:space="preserve"> </w:t>
      </w:r>
      <w:r w:rsidRPr="00A71E96">
        <w:rPr>
          <w:lang w:val="ru-RU"/>
        </w:rPr>
        <w:t>[5].</w:t>
      </w:r>
    </w:p>
    <w:p w:rsidR="001E1C65" w:rsidRPr="00A71E96" w:rsidRDefault="001E1C65" w:rsidP="00A71E96">
      <w:pPr>
        <w:pStyle w:val="a3"/>
        <w:ind w:firstLine="680"/>
        <w:rPr>
          <w:lang w:val="ru-RU"/>
        </w:rPr>
      </w:pPr>
    </w:p>
    <w:p w:rsidR="001E1C65" w:rsidRPr="00A71E96" w:rsidRDefault="00EC41C6" w:rsidP="00BB35A9">
      <w:pPr>
        <w:pStyle w:val="Heading1"/>
        <w:tabs>
          <w:tab w:val="left" w:pos="2434"/>
        </w:tabs>
        <w:ind w:left="680"/>
        <w:rPr>
          <w:rFonts w:ascii="Times New Roman" w:hAnsi="Times New Roman" w:cs="Times New Roman"/>
          <w:b w:val="0"/>
          <w:sz w:val="28"/>
          <w:szCs w:val="28"/>
          <w:lang w:val="ru-RU"/>
        </w:rPr>
      </w:pPr>
      <w:r w:rsidRPr="00A71E96">
        <w:rPr>
          <w:rFonts w:ascii="Times New Roman" w:hAnsi="Times New Roman" w:cs="Times New Roman"/>
          <w:b w:val="0"/>
          <w:sz w:val="28"/>
          <w:szCs w:val="28"/>
          <w:lang w:val="ru-RU"/>
        </w:rPr>
        <w:t>Система координат станка с ЧПУ и плоскости</w:t>
      </w:r>
      <w:r w:rsidRPr="00A71E96">
        <w:rPr>
          <w:rFonts w:ascii="Times New Roman" w:hAnsi="Times New Roman" w:cs="Times New Roman"/>
          <w:b w:val="0"/>
          <w:spacing w:val="-5"/>
          <w:sz w:val="28"/>
          <w:szCs w:val="28"/>
          <w:lang w:val="ru-RU"/>
        </w:rPr>
        <w:t xml:space="preserve"> </w:t>
      </w:r>
      <w:r w:rsidRPr="00A71E96">
        <w:rPr>
          <w:rFonts w:ascii="Times New Roman" w:hAnsi="Times New Roman" w:cs="Times New Roman"/>
          <w:b w:val="0"/>
          <w:sz w:val="28"/>
          <w:szCs w:val="28"/>
          <w:lang w:val="ru-RU"/>
        </w:rPr>
        <w:t>программирования</w:t>
      </w:r>
      <w:r w:rsidR="00655C43" w:rsidRPr="00A71E96">
        <w:rPr>
          <w:rFonts w:ascii="Times New Roman" w:hAnsi="Times New Roman" w:cs="Times New Roman"/>
          <w:b w:val="0"/>
          <w:sz w:val="28"/>
          <w:szCs w:val="28"/>
          <w:lang w:val="ru-RU"/>
        </w:rPr>
        <w:t>.</w:t>
      </w:r>
    </w:p>
    <w:p w:rsidR="001E1C65" w:rsidRPr="00A71E96" w:rsidRDefault="00EC41C6" w:rsidP="00A71E96">
      <w:pPr>
        <w:pStyle w:val="a3"/>
        <w:ind w:firstLine="680"/>
        <w:jc w:val="both"/>
        <w:rPr>
          <w:lang w:val="ru-RU"/>
        </w:rPr>
      </w:pPr>
      <w:r w:rsidRPr="00A71E96">
        <w:rPr>
          <w:lang w:val="ru-RU"/>
        </w:rPr>
        <w:t xml:space="preserve">Система координат является основой при любом программировании: работа всех станков с ЧПУ тесно связана с системами координат. Оси ко- ординат у станков располагают обычно параллельно направляющим стан- ка, что позволяет при программировании обработки указывать направления и величины перемещения рабочих органов. В качестве единой системы координат для всех станков с ЧПУ принята стандартная прямоугольная (правая) система, при которой оси </w:t>
      </w:r>
      <w:r w:rsidRPr="00A71E96">
        <w:rPr>
          <w:i/>
          <w:lang w:val="ru-RU"/>
        </w:rPr>
        <w:t>Х</w:t>
      </w:r>
      <w:r w:rsidRPr="00A71E96">
        <w:rPr>
          <w:lang w:val="ru-RU"/>
        </w:rPr>
        <w:t xml:space="preserve">, </w:t>
      </w:r>
      <w:r w:rsidRPr="00A71E96">
        <w:rPr>
          <w:i/>
        </w:rPr>
        <w:t>Y</w:t>
      </w:r>
      <w:r w:rsidRPr="00A71E96">
        <w:rPr>
          <w:lang w:val="ru-RU"/>
        </w:rPr>
        <w:t xml:space="preserve">, </w:t>
      </w:r>
      <w:r w:rsidRPr="00A71E96">
        <w:rPr>
          <w:i/>
        </w:rPr>
        <w:t>Z</w:t>
      </w:r>
      <w:r w:rsidRPr="00A71E96">
        <w:rPr>
          <w:i/>
          <w:lang w:val="ru-RU"/>
        </w:rPr>
        <w:t xml:space="preserve"> </w:t>
      </w:r>
      <w:r w:rsidRPr="00A71E96">
        <w:rPr>
          <w:lang w:val="ru-RU"/>
        </w:rPr>
        <w:t>указывают положительные перемещения инструментов относительно подвижных частей станка [3</w:t>
      </w:r>
      <w:r w:rsidRPr="00A71E96">
        <w:rPr>
          <w:spacing w:val="-51"/>
          <w:lang w:val="ru-RU"/>
        </w:rPr>
        <w:t xml:space="preserve"> </w:t>
      </w:r>
      <w:r w:rsidRPr="00A71E96">
        <w:rPr>
          <w:lang w:val="ru-RU"/>
        </w:rPr>
        <w:t>–5].</w:t>
      </w:r>
      <w:r w:rsidR="00F733B1" w:rsidRPr="00A71E96">
        <w:rPr>
          <w:lang w:val="ru-RU"/>
        </w:rPr>
        <w:t xml:space="preserve"> </w:t>
      </w:r>
      <w:r w:rsidRPr="00A71E96">
        <w:rPr>
          <w:spacing w:val="-3"/>
          <w:lang w:val="ru-RU"/>
        </w:rPr>
        <w:t xml:space="preserve">Координата </w:t>
      </w:r>
      <w:r w:rsidRPr="00A71E96">
        <w:rPr>
          <w:i/>
        </w:rPr>
        <w:t>X</w:t>
      </w:r>
      <w:r w:rsidRPr="00A71E96">
        <w:rPr>
          <w:i/>
          <w:lang w:val="ru-RU"/>
        </w:rPr>
        <w:t xml:space="preserve"> </w:t>
      </w:r>
      <w:r w:rsidRPr="00A71E96">
        <w:rPr>
          <w:spacing w:val="-3"/>
          <w:lang w:val="ru-RU"/>
        </w:rPr>
        <w:t xml:space="preserve">измеряется </w:t>
      </w:r>
      <w:r w:rsidRPr="00A71E96">
        <w:rPr>
          <w:lang w:val="ru-RU"/>
        </w:rPr>
        <w:t xml:space="preserve">в </w:t>
      </w:r>
      <w:r w:rsidRPr="00A71E96">
        <w:rPr>
          <w:spacing w:val="-3"/>
          <w:lang w:val="ru-RU"/>
        </w:rPr>
        <w:t xml:space="preserve">направлении поперечного суппорта, </w:t>
      </w:r>
      <w:r w:rsidRPr="00A71E96">
        <w:rPr>
          <w:lang w:val="ru-RU"/>
        </w:rPr>
        <w:t>коор</w:t>
      </w:r>
      <w:r w:rsidRPr="00A71E96">
        <w:rPr>
          <w:spacing w:val="-2"/>
          <w:lang w:val="ru-RU"/>
        </w:rPr>
        <w:t xml:space="preserve">дината </w:t>
      </w:r>
      <w:r w:rsidRPr="00A71E96">
        <w:rPr>
          <w:i/>
        </w:rPr>
        <w:t>Z</w:t>
      </w:r>
      <w:r w:rsidRPr="00A71E96">
        <w:rPr>
          <w:i/>
          <w:lang w:val="ru-RU"/>
        </w:rPr>
        <w:t xml:space="preserve"> </w:t>
      </w:r>
      <w:r w:rsidRPr="00A71E96">
        <w:rPr>
          <w:lang w:val="ru-RU"/>
        </w:rPr>
        <w:t xml:space="preserve">– в </w:t>
      </w:r>
      <w:r w:rsidRPr="00A71E96">
        <w:rPr>
          <w:spacing w:val="-3"/>
          <w:lang w:val="ru-RU"/>
        </w:rPr>
        <w:t>направлении продольного суппорта. Координатное перемеще</w:t>
      </w:r>
      <w:r w:rsidRPr="00A71E96">
        <w:rPr>
          <w:lang w:val="ru-RU"/>
        </w:rPr>
        <w:t xml:space="preserve">ние в </w:t>
      </w:r>
      <w:r w:rsidRPr="00A71E96">
        <w:rPr>
          <w:spacing w:val="-3"/>
          <w:lang w:val="ru-RU"/>
        </w:rPr>
        <w:t xml:space="preserve">отрицательном направлении описывает движение системы инструмента </w:t>
      </w:r>
      <w:r w:rsidRPr="00A71E96">
        <w:rPr>
          <w:lang w:val="ru-RU"/>
        </w:rPr>
        <w:t xml:space="preserve">к </w:t>
      </w:r>
      <w:r w:rsidRPr="00A71E96">
        <w:rPr>
          <w:spacing w:val="-3"/>
          <w:lang w:val="ru-RU"/>
        </w:rPr>
        <w:t xml:space="preserve">детали, задание положительного направления </w:t>
      </w:r>
      <w:r w:rsidRPr="00A71E96">
        <w:rPr>
          <w:lang w:val="ru-RU"/>
        </w:rPr>
        <w:t xml:space="preserve">– от </w:t>
      </w:r>
      <w:r w:rsidRPr="00A71E96">
        <w:rPr>
          <w:spacing w:val="-3"/>
          <w:lang w:val="ru-RU"/>
        </w:rPr>
        <w:t xml:space="preserve">детали. </w:t>
      </w:r>
      <w:r w:rsidRPr="00A71E96">
        <w:rPr>
          <w:lang w:val="ru-RU"/>
        </w:rPr>
        <w:t xml:space="preserve">В </w:t>
      </w:r>
      <w:r w:rsidRPr="00A71E96">
        <w:rPr>
          <w:spacing w:val="-3"/>
          <w:lang w:val="ru-RU"/>
        </w:rPr>
        <w:t>стан</w:t>
      </w:r>
      <w:r w:rsidRPr="00A71E96">
        <w:rPr>
          <w:lang w:val="ru-RU"/>
        </w:rPr>
        <w:t xml:space="preserve">дартной системе координат станка положительное направление осей координат определяется по «правилу правой руки»: большой палец указывает положительное направление оси абсцисс </w:t>
      </w:r>
      <w:r w:rsidRPr="00A71E96">
        <w:rPr>
          <w:i/>
          <w:lang w:val="ru-RU"/>
        </w:rPr>
        <w:t>Х</w:t>
      </w:r>
      <w:r w:rsidRPr="00A71E96">
        <w:rPr>
          <w:lang w:val="ru-RU"/>
        </w:rPr>
        <w:t xml:space="preserve">, указательный – оси ординат </w:t>
      </w:r>
      <w:r w:rsidRPr="00A71E96">
        <w:rPr>
          <w:i/>
        </w:rPr>
        <w:t>Y</w:t>
      </w:r>
      <w:r w:rsidRPr="00A71E96">
        <w:rPr>
          <w:lang w:val="ru-RU"/>
        </w:rPr>
        <w:t xml:space="preserve">, средний – оси аппликат </w:t>
      </w:r>
      <w:r w:rsidRPr="00A71E96">
        <w:rPr>
          <w:i/>
        </w:rPr>
        <w:t>Z</w:t>
      </w:r>
      <w:r w:rsidRPr="00A71E96">
        <w:rPr>
          <w:lang w:val="ru-RU"/>
        </w:rPr>
        <w:t>.</w:t>
      </w:r>
    </w:p>
    <w:p w:rsidR="001E1C65" w:rsidRPr="00A71E96" w:rsidRDefault="00EC41C6" w:rsidP="00A71E96">
      <w:pPr>
        <w:pStyle w:val="a3"/>
        <w:ind w:firstLine="680"/>
        <w:jc w:val="both"/>
        <w:rPr>
          <w:lang w:val="ru-RU"/>
        </w:rPr>
      </w:pPr>
      <w:r w:rsidRPr="00A71E96">
        <w:rPr>
          <w:spacing w:val="-5"/>
          <w:lang w:val="ru-RU"/>
        </w:rPr>
        <w:t xml:space="preserve">Начало </w:t>
      </w:r>
      <w:r w:rsidRPr="00A71E96">
        <w:rPr>
          <w:i/>
          <w:spacing w:val="-5"/>
          <w:lang w:val="ru-RU"/>
        </w:rPr>
        <w:t xml:space="preserve">системы </w:t>
      </w:r>
      <w:r w:rsidRPr="00A71E96">
        <w:rPr>
          <w:i/>
          <w:spacing w:val="-4"/>
          <w:lang w:val="ru-RU"/>
        </w:rPr>
        <w:t xml:space="preserve">координат </w:t>
      </w:r>
      <w:r w:rsidRPr="00A71E96">
        <w:rPr>
          <w:i/>
          <w:lang w:val="ru-RU"/>
        </w:rPr>
        <w:t xml:space="preserve">с </w:t>
      </w:r>
      <w:r w:rsidRPr="00A71E96">
        <w:rPr>
          <w:i/>
          <w:spacing w:val="-5"/>
          <w:lang w:val="ru-RU"/>
        </w:rPr>
        <w:t xml:space="preserve">абсолютным программированием </w:t>
      </w:r>
      <w:r w:rsidRPr="00A71E96">
        <w:rPr>
          <w:spacing w:val="-4"/>
          <w:lang w:val="ru-RU"/>
        </w:rPr>
        <w:t xml:space="preserve">лежит </w:t>
      </w:r>
      <w:r w:rsidRPr="00A71E96">
        <w:rPr>
          <w:lang w:val="ru-RU"/>
        </w:rPr>
        <w:t xml:space="preserve">в </w:t>
      </w:r>
      <w:r w:rsidRPr="00A71E96">
        <w:rPr>
          <w:spacing w:val="-4"/>
          <w:lang w:val="ru-RU"/>
        </w:rPr>
        <w:t xml:space="preserve">точке </w:t>
      </w:r>
      <w:r w:rsidRPr="00A71E96">
        <w:rPr>
          <w:spacing w:val="-5"/>
          <w:lang w:val="ru-RU"/>
        </w:rPr>
        <w:t xml:space="preserve">нуля </w:t>
      </w:r>
      <w:r w:rsidRPr="00A71E96">
        <w:rPr>
          <w:spacing w:val="-4"/>
          <w:lang w:val="ru-RU"/>
        </w:rPr>
        <w:t xml:space="preserve">станка </w:t>
      </w:r>
      <w:r w:rsidRPr="00A71E96">
        <w:rPr>
          <w:lang w:val="ru-RU"/>
        </w:rPr>
        <w:t xml:space="preserve">– </w:t>
      </w:r>
      <w:r w:rsidRPr="00A71E96">
        <w:rPr>
          <w:i/>
        </w:rPr>
        <w:t>M</w:t>
      </w:r>
      <w:r w:rsidRPr="00A71E96">
        <w:rPr>
          <w:i/>
          <w:lang w:val="ru-RU"/>
        </w:rPr>
        <w:t xml:space="preserve"> </w:t>
      </w:r>
      <w:r w:rsidRPr="00A71E96">
        <w:rPr>
          <w:lang w:val="ru-RU"/>
        </w:rPr>
        <w:t xml:space="preserve">– </w:t>
      </w:r>
      <w:r w:rsidRPr="00A71E96">
        <w:rPr>
          <w:spacing w:val="-4"/>
          <w:lang w:val="ru-RU"/>
        </w:rPr>
        <w:t xml:space="preserve">или, </w:t>
      </w:r>
      <w:r w:rsidRPr="00A71E96">
        <w:rPr>
          <w:spacing w:val="-3"/>
          <w:lang w:val="ru-RU"/>
        </w:rPr>
        <w:t xml:space="preserve">при </w:t>
      </w:r>
      <w:r w:rsidRPr="00A71E96">
        <w:rPr>
          <w:spacing w:val="-5"/>
          <w:lang w:val="ru-RU"/>
        </w:rPr>
        <w:t xml:space="preserve">использовании </w:t>
      </w:r>
      <w:r w:rsidRPr="00A71E96">
        <w:rPr>
          <w:spacing w:val="-4"/>
          <w:lang w:val="ru-RU"/>
        </w:rPr>
        <w:t xml:space="preserve">сдвига нуля, </w:t>
      </w:r>
      <w:r w:rsidRPr="00A71E96">
        <w:rPr>
          <w:lang w:val="ru-RU"/>
        </w:rPr>
        <w:t xml:space="preserve">в </w:t>
      </w:r>
      <w:r w:rsidRPr="00A71E96">
        <w:rPr>
          <w:spacing w:val="-4"/>
          <w:lang w:val="ru-RU"/>
        </w:rPr>
        <w:t xml:space="preserve">точке </w:t>
      </w:r>
      <w:r w:rsidRPr="00A71E96">
        <w:rPr>
          <w:spacing w:val="-5"/>
          <w:lang w:val="ru-RU"/>
        </w:rPr>
        <w:t xml:space="preserve">нуля детали </w:t>
      </w:r>
      <w:r w:rsidRPr="00A71E96">
        <w:rPr>
          <w:lang w:val="ru-RU"/>
        </w:rPr>
        <w:t xml:space="preserve">– </w:t>
      </w:r>
      <w:r w:rsidRPr="00A71E96">
        <w:rPr>
          <w:i/>
          <w:spacing w:val="-3"/>
        </w:rPr>
        <w:lastRenderedPageBreak/>
        <w:t>W</w:t>
      </w:r>
      <w:r w:rsidRPr="00A71E96">
        <w:rPr>
          <w:spacing w:val="-3"/>
          <w:lang w:val="ru-RU"/>
        </w:rPr>
        <w:t xml:space="preserve">. </w:t>
      </w:r>
      <w:r w:rsidRPr="00A71E96">
        <w:rPr>
          <w:spacing w:val="-4"/>
          <w:lang w:val="ru-RU"/>
        </w:rPr>
        <w:t xml:space="preserve">Все заданные точки </w:t>
      </w:r>
      <w:r w:rsidRPr="00A71E96">
        <w:rPr>
          <w:spacing w:val="-5"/>
          <w:lang w:val="ru-RU"/>
        </w:rPr>
        <w:t xml:space="preserve">описываются относительно начала системы координат указанием соответствующих расстояний </w:t>
      </w:r>
      <w:r w:rsidRPr="00A71E96">
        <w:rPr>
          <w:lang w:val="ru-RU"/>
        </w:rPr>
        <w:t xml:space="preserve">по </w:t>
      </w:r>
      <w:r w:rsidRPr="00A71E96">
        <w:rPr>
          <w:spacing w:val="-4"/>
          <w:lang w:val="ru-RU"/>
        </w:rPr>
        <w:t xml:space="preserve">осям </w:t>
      </w:r>
      <w:r w:rsidRPr="00A71E96">
        <w:rPr>
          <w:i/>
        </w:rPr>
        <w:t>X</w:t>
      </w:r>
      <w:r w:rsidRPr="00A71E96">
        <w:rPr>
          <w:i/>
          <w:lang w:val="ru-RU"/>
        </w:rPr>
        <w:t xml:space="preserve"> </w:t>
      </w:r>
      <w:r w:rsidRPr="00A71E96">
        <w:rPr>
          <w:lang w:val="ru-RU"/>
        </w:rPr>
        <w:t xml:space="preserve">и </w:t>
      </w:r>
      <w:r w:rsidRPr="00A71E96">
        <w:rPr>
          <w:i/>
        </w:rPr>
        <w:t>Z</w:t>
      </w:r>
      <w:r w:rsidRPr="00A71E96">
        <w:rPr>
          <w:lang w:val="ru-RU"/>
        </w:rPr>
        <w:t xml:space="preserve">. </w:t>
      </w:r>
      <w:r w:rsidRPr="00A71E96">
        <w:rPr>
          <w:spacing w:val="-4"/>
          <w:lang w:val="ru-RU"/>
        </w:rPr>
        <w:t xml:space="preserve">Размеры </w:t>
      </w:r>
      <w:r w:rsidRPr="00A71E96">
        <w:rPr>
          <w:i/>
        </w:rPr>
        <w:t>X</w:t>
      </w:r>
      <w:r w:rsidRPr="00A71E96">
        <w:rPr>
          <w:i/>
          <w:lang w:val="ru-RU"/>
        </w:rPr>
        <w:t xml:space="preserve"> </w:t>
      </w:r>
      <w:r w:rsidRPr="00A71E96">
        <w:rPr>
          <w:spacing w:val="-5"/>
          <w:lang w:val="ru-RU"/>
        </w:rPr>
        <w:t xml:space="preserve">программируются </w:t>
      </w:r>
      <w:r w:rsidRPr="00A71E96">
        <w:rPr>
          <w:spacing w:val="-3"/>
          <w:lang w:val="ru-RU"/>
        </w:rPr>
        <w:t xml:space="preserve">как </w:t>
      </w:r>
      <w:r w:rsidRPr="00A71E96">
        <w:rPr>
          <w:spacing w:val="-5"/>
          <w:lang w:val="ru-RU"/>
        </w:rPr>
        <w:t xml:space="preserve">диаметр (аналогично размерам </w:t>
      </w:r>
      <w:r w:rsidRPr="00A71E96">
        <w:rPr>
          <w:lang w:val="ru-RU"/>
        </w:rPr>
        <w:t xml:space="preserve">на </w:t>
      </w:r>
      <w:r w:rsidRPr="00A71E96">
        <w:rPr>
          <w:spacing w:val="-5"/>
          <w:lang w:val="ru-RU"/>
        </w:rPr>
        <w:t>чертеже).</w:t>
      </w:r>
    </w:p>
    <w:p w:rsidR="001E1C65" w:rsidRPr="00A71E96" w:rsidRDefault="00EC41C6" w:rsidP="00A71E96">
      <w:pPr>
        <w:pStyle w:val="a3"/>
        <w:ind w:firstLine="680"/>
        <w:jc w:val="both"/>
        <w:rPr>
          <w:lang w:val="ru-RU"/>
        </w:rPr>
      </w:pPr>
      <w:r w:rsidRPr="00A71E96">
        <w:rPr>
          <w:lang w:val="ru-RU"/>
        </w:rPr>
        <w:t xml:space="preserve">Начало </w:t>
      </w:r>
      <w:r w:rsidRPr="00A71E96">
        <w:rPr>
          <w:i/>
          <w:lang w:val="ru-RU"/>
        </w:rPr>
        <w:t xml:space="preserve">системы координат для программирования в приращениях </w:t>
      </w:r>
      <w:r w:rsidRPr="00A71E96">
        <w:rPr>
          <w:lang w:val="ru-RU"/>
        </w:rPr>
        <w:t xml:space="preserve">лежит в базовой точке установки инструмента – </w:t>
      </w:r>
      <w:r w:rsidRPr="00A71E96">
        <w:rPr>
          <w:i/>
        </w:rPr>
        <w:t>N</w:t>
      </w:r>
      <w:r w:rsidRPr="00A71E96">
        <w:rPr>
          <w:i/>
          <w:lang w:val="ru-RU"/>
        </w:rPr>
        <w:t xml:space="preserve"> </w:t>
      </w:r>
      <w:r w:rsidRPr="00A71E96">
        <w:rPr>
          <w:lang w:val="ru-RU"/>
        </w:rPr>
        <w:t xml:space="preserve">– или на вершине инструмента (после вызова инструмента). При программировании в приращениях описываются фактические траектории инструмента (от точки к точке). Размер </w:t>
      </w:r>
      <w:r w:rsidRPr="00A71E96">
        <w:rPr>
          <w:i/>
        </w:rPr>
        <w:t>X</w:t>
      </w:r>
      <w:r w:rsidRPr="00A71E96">
        <w:rPr>
          <w:i/>
          <w:lang w:val="ru-RU"/>
        </w:rPr>
        <w:t xml:space="preserve"> </w:t>
      </w:r>
      <w:r w:rsidRPr="00A71E96">
        <w:rPr>
          <w:lang w:val="ru-RU"/>
        </w:rPr>
        <w:t>программируется как радиус.</w:t>
      </w:r>
    </w:p>
    <w:p w:rsidR="001E1C65" w:rsidRPr="00A71E96" w:rsidRDefault="00EC41C6" w:rsidP="00A71E96">
      <w:pPr>
        <w:pStyle w:val="a3"/>
        <w:ind w:firstLine="680"/>
        <w:jc w:val="both"/>
        <w:rPr>
          <w:lang w:val="ru-RU"/>
        </w:rPr>
      </w:pPr>
      <w:r w:rsidRPr="00A71E96">
        <w:rPr>
          <w:lang w:val="ru-RU"/>
        </w:rPr>
        <w:t xml:space="preserve">В зависимости от вида выполняемой операции выбирается рабочая плоскость – </w:t>
      </w:r>
      <w:r w:rsidRPr="00A71E96">
        <w:rPr>
          <w:i/>
        </w:rPr>
        <w:t>XY</w:t>
      </w:r>
      <w:r w:rsidRPr="00A71E96">
        <w:rPr>
          <w:lang w:val="ru-RU"/>
        </w:rPr>
        <w:t xml:space="preserve">, </w:t>
      </w:r>
      <w:r w:rsidRPr="00A71E96">
        <w:rPr>
          <w:i/>
        </w:rPr>
        <w:t>XZ</w:t>
      </w:r>
      <w:r w:rsidRPr="00A71E96">
        <w:rPr>
          <w:i/>
          <w:lang w:val="ru-RU"/>
        </w:rPr>
        <w:t xml:space="preserve"> </w:t>
      </w:r>
      <w:r w:rsidRPr="00A71E96">
        <w:rPr>
          <w:lang w:val="ru-RU"/>
        </w:rPr>
        <w:t xml:space="preserve">или </w:t>
      </w:r>
      <w:r w:rsidRPr="00A71E96">
        <w:rPr>
          <w:i/>
        </w:rPr>
        <w:t>YZ</w:t>
      </w:r>
      <w:r w:rsidRPr="00A71E96">
        <w:rPr>
          <w:lang w:val="ru-RU"/>
        </w:rPr>
        <w:t xml:space="preserve">: для операции фрезерования, сверления на торце детали – рабочая плоскость в координатах </w:t>
      </w:r>
      <w:r w:rsidRPr="00A71E96">
        <w:rPr>
          <w:i/>
        </w:rPr>
        <w:t>XY</w:t>
      </w:r>
      <w:r w:rsidRPr="00A71E96">
        <w:rPr>
          <w:lang w:val="ru-RU"/>
        </w:rPr>
        <w:t xml:space="preserve">; для токарной обработки, сверления отверстий на оси детали неприводным инструментом – рабочая плоскость в координатах </w:t>
      </w:r>
      <w:r w:rsidRPr="00A71E96">
        <w:rPr>
          <w:i/>
        </w:rPr>
        <w:t>XZ</w:t>
      </w:r>
      <w:r w:rsidRPr="00A71E96">
        <w:rPr>
          <w:lang w:val="ru-RU"/>
        </w:rPr>
        <w:t xml:space="preserve">; для операций, выполняемых приводным инструментом на наружной боковой поверхности, – рабочая плоскость в ко- ординатах </w:t>
      </w:r>
      <w:r w:rsidRPr="00A71E96">
        <w:rPr>
          <w:i/>
        </w:rPr>
        <w:t>YZ</w:t>
      </w:r>
      <w:r w:rsidRPr="00A71E96">
        <w:rPr>
          <w:i/>
          <w:lang w:val="ru-RU"/>
        </w:rPr>
        <w:t xml:space="preserve"> </w:t>
      </w:r>
      <w:r w:rsidRPr="00A71E96">
        <w:rPr>
          <w:lang w:val="ru-RU"/>
        </w:rPr>
        <w:t>(рис. 29).</w:t>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4F0036" w:rsidP="00A71E96">
      <w:pPr>
        <w:tabs>
          <w:tab w:val="left" w:pos="6016"/>
          <w:tab w:val="left" w:pos="7010"/>
          <w:tab w:val="left" w:pos="8495"/>
        </w:tabs>
        <w:ind w:firstLine="680"/>
        <w:rPr>
          <w:sz w:val="28"/>
          <w:szCs w:val="28"/>
          <w:lang w:val="ru-RU"/>
        </w:rPr>
      </w:pPr>
      <w:r w:rsidRPr="004F0036">
        <w:rPr>
          <w:sz w:val="28"/>
          <w:szCs w:val="28"/>
        </w:rPr>
        <w:pict>
          <v:group id="_x0000_s2756" style="position:absolute;left:0;text-align:left;margin-left:105.1pt;margin-top:-100.5pt;width:377.9pt;height:111.25pt;z-index:-251630080;mso-position-horizontal-relative:page" coordorigin="2102,-2010" coordsize="7558,2225">
            <v:shape id="_x0000_s2772" type="#_x0000_t75" style="position:absolute;left:2102;top:-2010;width:2429;height:2175">
              <v:imagedata r:id="rId87" o:title=""/>
            </v:shape>
            <v:shape id="_x0000_s2771" type="#_x0000_t75" style="position:absolute;left:4543;top:-2010;width:2432;height:2175">
              <v:imagedata r:id="rId88" o:title=""/>
            </v:shape>
            <v:shape id="_x0000_s2770" type="#_x0000_t75" style="position:absolute;left:6984;top:-2010;width:2424;height:2175">
              <v:imagedata r:id="rId89" o:title=""/>
            </v:shape>
            <v:line id="_x0000_s2769" style="position:absolute" from="3401,104" to="4075,-354" strokeweight=".19894mm"/>
            <v:shape id="_x0000_s2768" style="position:absolute;left:3338;top:49;width:113;height:99" coordorigin="3338,49" coordsize="113,99" path="m3394,49r-56,99l3451,133r-21,-16l3413,98,3400,75r-6,-26xe" fillcolor="black" stroked="f">
              <v:path arrowok="t"/>
            </v:shape>
            <v:line id="_x0000_s2767" style="position:absolute" from="4075,-1484" to="4075,-354" strokeweight=".19894mm"/>
            <v:shape id="_x0000_s2766" type="#_x0000_t75" style="position:absolute;left:4024;top:-1562;width:101;height:101">
              <v:imagedata r:id="rId90" o:title=""/>
            </v:shape>
            <v:shape id="_x0000_s2765" style="position:absolute;left:6482;top:-1485;width:588;height:1647" coordorigin="6482,-1484" coordsize="588,1647" path="m6482,-1484r,1087l7070,162e" filled="f" strokeweight=".19894mm">
              <v:path arrowok="t"/>
            </v:shape>
            <v:shape id="_x0000_s2764" type="#_x0000_t75" style="position:absolute;left:6432;top:-1562;width:101;height:101">
              <v:imagedata r:id="rId90" o:title=""/>
            </v:shape>
            <v:shape id="_x0000_s2763" type="#_x0000_t75" style="position:absolute;left:7017;top:109;width:108;height:106">
              <v:imagedata r:id="rId91" o:title=""/>
            </v:shape>
            <v:line id="_x0000_s2762" style="position:absolute" from="8950,-407" to="9602,164" strokeweight=".19894mm"/>
            <v:shape id="_x0000_s2761" type="#_x0000_t75" style="position:absolute;left:9552;top:109;width:108;height:106">
              <v:imagedata r:id="rId92" o:title=""/>
            </v:shape>
            <v:line id="_x0000_s2760" style="position:absolute" from="8952,-407" to="8383,160" strokeweight=".19894mm"/>
            <v:shape id="_x0000_s2759" type="#_x0000_t75" style="position:absolute;left:8328;top:106;width:108;height:108">
              <v:imagedata r:id="rId93" o:title=""/>
            </v:shape>
            <v:shape id="_x0000_s2758" type="#_x0000_t202" style="position:absolute;left:4154;top:-1772;width:145;height:210" filled="f" stroked="f">
              <v:textbox inset="0,0,0,0">
                <w:txbxContent>
                  <w:p w:rsidR="00F85198" w:rsidRDefault="00F85198">
                    <w:pPr>
                      <w:rPr>
                        <w:rFonts w:ascii="Arial"/>
                        <w:sz w:val="18"/>
                      </w:rPr>
                    </w:pPr>
                    <w:r>
                      <w:rPr>
                        <w:rFonts w:ascii="Arial"/>
                        <w:w w:val="104"/>
                        <w:sz w:val="18"/>
                      </w:rPr>
                      <w:t>X</w:t>
                    </w:r>
                  </w:p>
                </w:txbxContent>
              </v:textbox>
            </v:shape>
            <v:shape id="_x0000_s2757" type="#_x0000_t202" style="position:absolute;left:6583;top:-1772;width:145;height:210" filled="f" stroked="f">
              <v:textbox inset="0,0,0,0">
                <w:txbxContent>
                  <w:p w:rsidR="00F85198" w:rsidRDefault="00F85198">
                    <w:pPr>
                      <w:rPr>
                        <w:rFonts w:ascii="Arial"/>
                        <w:sz w:val="18"/>
                      </w:rPr>
                    </w:pPr>
                    <w:r>
                      <w:rPr>
                        <w:rFonts w:ascii="Arial"/>
                        <w:w w:val="104"/>
                        <w:sz w:val="18"/>
                      </w:rPr>
                      <w:t>X</w:t>
                    </w:r>
                  </w:p>
                </w:txbxContent>
              </v:textbox>
            </v:shape>
            <w10:wrap anchorx="page"/>
          </v:group>
        </w:pict>
      </w:r>
      <w:r w:rsidR="00EC41C6" w:rsidRPr="00A71E96">
        <w:rPr>
          <w:w w:val="105"/>
          <w:position w:val="12"/>
          <w:sz w:val="28"/>
          <w:szCs w:val="28"/>
        </w:rPr>
        <w:t>Y</w:t>
      </w:r>
      <w:r w:rsidR="00EC41C6" w:rsidRPr="00A71E96">
        <w:rPr>
          <w:w w:val="105"/>
          <w:position w:val="12"/>
          <w:sz w:val="28"/>
          <w:szCs w:val="28"/>
          <w:lang w:val="ru-RU"/>
        </w:rPr>
        <w:tab/>
      </w:r>
      <w:r w:rsidR="00EC41C6" w:rsidRPr="00A71E96">
        <w:rPr>
          <w:w w:val="105"/>
          <w:sz w:val="28"/>
          <w:szCs w:val="28"/>
        </w:rPr>
        <w:t>Z</w:t>
      </w:r>
      <w:r w:rsidR="00EC41C6" w:rsidRPr="00A71E96">
        <w:rPr>
          <w:w w:val="105"/>
          <w:sz w:val="28"/>
          <w:szCs w:val="28"/>
          <w:lang w:val="ru-RU"/>
        </w:rPr>
        <w:tab/>
      </w:r>
      <w:r w:rsidR="00EC41C6" w:rsidRPr="00A71E96">
        <w:rPr>
          <w:w w:val="105"/>
          <w:position w:val="-3"/>
          <w:sz w:val="28"/>
          <w:szCs w:val="28"/>
        </w:rPr>
        <w:t>Y</w:t>
      </w:r>
      <w:r w:rsidR="00EC41C6" w:rsidRPr="00A71E96">
        <w:rPr>
          <w:w w:val="105"/>
          <w:position w:val="-3"/>
          <w:sz w:val="28"/>
          <w:szCs w:val="28"/>
          <w:lang w:val="ru-RU"/>
        </w:rPr>
        <w:tab/>
      </w:r>
      <w:r w:rsidR="00EC41C6" w:rsidRPr="00A71E96">
        <w:rPr>
          <w:w w:val="105"/>
          <w:sz w:val="28"/>
          <w:szCs w:val="28"/>
        </w:rPr>
        <w:t>Z</w:t>
      </w:r>
    </w:p>
    <w:p w:rsidR="001E1C65" w:rsidRPr="00A71E96" w:rsidRDefault="001E1C65" w:rsidP="00A71E96">
      <w:pPr>
        <w:pStyle w:val="a3"/>
        <w:ind w:firstLine="680"/>
        <w:rPr>
          <w:lang w:val="ru-RU"/>
        </w:rPr>
      </w:pPr>
    </w:p>
    <w:p w:rsidR="00F733B1" w:rsidRPr="00A71E96" w:rsidRDefault="00EC41C6" w:rsidP="00BB35A9">
      <w:pPr>
        <w:pStyle w:val="a3"/>
        <w:ind w:firstLine="680"/>
        <w:jc w:val="center"/>
        <w:rPr>
          <w:lang w:val="ru-RU"/>
        </w:rPr>
      </w:pPr>
      <w:r w:rsidRPr="00A71E96">
        <w:rPr>
          <w:lang w:val="ru-RU"/>
        </w:rPr>
        <w:t>Рис</w:t>
      </w:r>
      <w:r w:rsidR="00BB35A9">
        <w:rPr>
          <w:lang w:val="ru-RU"/>
        </w:rPr>
        <w:t>унок</w:t>
      </w:r>
      <w:r w:rsidRPr="00A71E96">
        <w:rPr>
          <w:lang w:val="ru-RU"/>
        </w:rPr>
        <w:t xml:space="preserve"> 29</w:t>
      </w:r>
      <w:r w:rsidR="00BB35A9">
        <w:rPr>
          <w:lang w:val="ru-RU"/>
        </w:rPr>
        <w:t xml:space="preserve"> -</w:t>
      </w:r>
      <w:r w:rsidRPr="00A71E96">
        <w:rPr>
          <w:lang w:val="ru-RU"/>
        </w:rPr>
        <w:t xml:space="preserve"> Рабочие плоскости для программирования</w:t>
      </w:r>
      <w:bookmarkStart w:id="15" w:name="_TOC_250011"/>
    </w:p>
    <w:p w:rsidR="00F733B1" w:rsidRPr="00A71E96" w:rsidRDefault="00F733B1" w:rsidP="00A71E96">
      <w:pPr>
        <w:pStyle w:val="a3"/>
        <w:ind w:firstLine="680"/>
        <w:rPr>
          <w:lang w:val="ru-RU"/>
        </w:rPr>
      </w:pPr>
    </w:p>
    <w:p w:rsidR="00BB35A9" w:rsidRDefault="00BB35A9" w:rsidP="00A71E96">
      <w:pPr>
        <w:pStyle w:val="a3"/>
        <w:ind w:firstLine="680"/>
        <w:rPr>
          <w:lang w:val="ru-RU"/>
        </w:rPr>
      </w:pPr>
    </w:p>
    <w:p w:rsidR="001E1C65" w:rsidRPr="00A71E96" w:rsidRDefault="00EC41C6" w:rsidP="00A71E96">
      <w:pPr>
        <w:pStyle w:val="a3"/>
        <w:ind w:firstLine="680"/>
        <w:rPr>
          <w:lang w:val="ru-RU"/>
        </w:rPr>
      </w:pPr>
      <w:r w:rsidRPr="00A71E96">
        <w:rPr>
          <w:lang w:val="ru-RU"/>
        </w:rPr>
        <w:t>Интерфейс и режимы работы системы ЧПУ</w:t>
      </w:r>
      <w:r w:rsidRPr="00A71E96">
        <w:rPr>
          <w:spacing w:val="1"/>
          <w:lang w:val="ru-RU"/>
        </w:rPr>
        <w:t xml:space="preserve"> </w:t>
      </w:r>
      <w:bookmarkEnd w:id="15"/>
      <w:r w:rsidRPr="00A71E96">
        <w:t>Sinumerik</w:t>
      </w:r>
    </w:p>
    <w:p w:rsidR="001E1C65" w:rsidRPr="00A71E96" w:rsidRDefault="00EC41C6" w:rsidP="00A71E96">
      <w:pPr>
        <w:pStyle w:val="a3"/>
        <w:ind w:firstLine="680"/>
        <w:rPr>
          <w:lang w:val="ru-RU"/>
        </w:rPr>
      </w:pPr>
      <w:r w:rsidRPr="00A71E96">
        <w:rPr>
          <w:lang w:val="ru-RU"/>
        </w:rPr>
        <w:t xml:space="preserve">Интерфейс системы ЧПУ </w:t>
      </w:r>
      <w:r w:rsidRPr="00A71E96">
        <w:t>Sinumerik</w:t>
      </w:r>
      <w:r w:rsidRPr="00A71E96">
        <w:rPr>
          <w:lang w:val="ru-RU"/>
        </w:rPr>
        <w:t xml:space="preserve"> разделен на несколько зон (на рис. 30 они обозначены цифрами от 1 до 10).</w:t>
      </w:r>
    </w:p>
    <w:p w:rsidR="001E1C65" w:rsidRPr="00A71E96" w:rsidRDefault="00EC41C6" w:rsidP="00A71E96">
      <w:pPr>
        <w:pStyle w:val="a3"/>
        <w:ind w:firstLine="680"/>
        <w:rPr>
          <w:lang w:val="ru-RU"/>
        </w:rPr>
      </w:pPr>
      <w:r w:rsidRPr="00A71E96">
        <w:rPr>
          <w:noProof/>
          <w:lang w:val="ru-RU" w:eastAsia="ru-RU"/>
        </w:rPr>
        <w:lastRenderedPageBreak/>
        <w:drawing>
          <wp:anchor distT="0" distB="0" distL="0" distR="0" simplePos="0" relativeHeight="251618816" behindDoc="0" locked="0" layoutInCell="1" allowOverlap="1">
            <wp:simplePos x="0" y="0"/>
            <wp:positionH relativeFrom="page">
              <wp:posOffset>903732</wp:posOffset>
            </wp:positionH>
            <wp:positionV relativeFrom="paragraph">
              <wp:posOffset>167843</wp:posOffset>
            </wp:positionV>
            <wp:extent cx="5715762" cy="4257675"/>
            <wp:effectExtent l="0" t="0" r="0" b="0"/>
            <wp:wrapTopAndBottom/>
            <wp:docPr id="37"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97.jpeg"/>
                    <pic:cNvPicPr/>
                  </pic:nvPicPr>
                  <pic:blipFill>
                    <a:blip r:embed="rId94" cstate="print"/>
                    <a:stretch>
                      <a:fillRect/>
                    </a:stretch>
                  </pic:blipFill>
                  <pic:spPr>
                    <a:xfrm>
                      <a:off x="0" y="0"/>
                      <a:ext cx="5715762" cy="4257675"/>
                    </a:xfrm>
                    <a:prstGeom prst="rect">
                      <a:avLst/>
                    </a:prstGeom>
                  </pic:spPr>
                </pic:pic>
              </a:graphicData>
            </a:graphic>
          </wp:anchor>
        </w:drawing>
      </w:r>
    </w:p>
    <w:p w:rsidR="001E1C65" w:rsidRDefault="00EC41C6" w:rsidP="00BB35A9">
      <w:pPr>
        <w:pStyle w:val="a3"/>
        <w:ind w:firstLine="680"/>
        <w:jc w:val="center"/>
        <w:rPr>
          <w:lang w:val="ru-RU"/>
        </w:rPr>
      </w:pPr>
      <w:r w:rsidRPr="00A71E96">
        <w:t>Рис</w:t>
      </w:r>
      <w:r w:rsidR="00BB35A9">
        <w:rPr>
          <w:lang w:val="ru-RU"/>
        </w:rPr>
        <w:t>унок</w:t>
      </w:r>
      <w:r w:rsidRPr="00A71E96">
        <w:t xml:space="preserve"> 30</w:t>
      </w:r>
      <w:r w:rsidR="00BB35A9">
        <w:rPr>
          <w:lang w:val="ru-RU"/>
        </w:rPr>
        <w:t xml:space="preserve"> -</w:t>
      </w:r>
      <w:r w:rsidRPr="00A71E96">
        <w:t xml:space="preserve"> Интерфейс системы ЧПУ Sinumerik</w:t>
      </w:r>
    </w:p>
    <w:p w:rsidR="00BB35A9" w:rsidRPr="00BB35A9" w:rsidRDefault="00BB35A9" w:rsidP="00BB35A9">
      <w:pPr>
        <w:pStyle w:val="a3"/>
        <w:ind w:firstLine="680"/>
        <w:jc w:val="center"/>
        <w:rPr>
          <w:lang w:val="ru-RU"/>
        </w:rPr>
      </w:pPr>
    </w:p>
    <w:p w:rsidR="001E1C65" w:rsidRPr="00A71E96" w:rsidRDefault="00EC41C6" w:rsidP="00FF7472">
      <w:pPr>
        <w:pStyle w:val="a5"/>
        <w:numPr>
          <w:ilvl w:val="0"/>
          <w:numId w:val="3"/>
        </w:numPr>
        <w:tabs>
          <w:tab w:val="left" w:pos="1208"/>
        </w:tabs>
        <w:ind w:left="0" w:firstLine="680"/>
        <w:rPr>
          <w:sz w:val="28"/>
          <w:szCs w:val="28"/>
          <w:lang w:val="ru-RU"/>
        </w:rPr>
      </w:pPr>
      <w:r w:rsidRPr="00A71E96">
        <w:rPr>
          <w:sz w:val="28"/>
          <w:szCs w:val="28"/>
          <w:lang w:val="ru-RU"/>
        </w:rPr>
        <w:t xml:space="preserve">Зона, отображающая текущий режим системы ЧПУ </w:t>
      </w:r>
      <w:r w:rsidRPr="00A71E96">
        <w:rPr>
          <w:sz w:val="28"/>
          <w:szCs w:val="28"/>
        </w:rPr>
        <w:t>Sinumerik</w:t>
      </w:r>
      <w:r w:rsidRPr="00A71E96">
        <w:rPr>
          <w:sz w:val="28"/>
          <w:szCs w:val="28"/>
          <w:lang w:val="ru-RU"/>
        </w:rPr>
        <w:t xml:space="preserve"> (станок, параметры, программа и</w:t>
      </w:r>
      <w:r w:rsidRPr="00A71E96">
        <w:rPr>
          <w:spacing w:val="-9"/>
          <w:sz w:val="28"/>
          <w:szCs w:val="28"/>
          <w:lang w:val="ru-RU"/>
        </w:rPr>
        <w:t xml:space="preserve"> </w:t>
      </w:r>
      <w:r w:rsidRPr="00A71E96">
        <w:rPr>
          <w:sz w:val="28"/>
          <w:szCs w:val="28"/>
          <w:lang w:val="ru-RU"/>
        </w:rPr>
        <w:t>др.).</w:t>
      </w:r>
    </w:p>
    <w:p w:rsidR="001E1C65" w:rsidRPr="00A71E96" w:rsidRDefault="00EC41C6" w:rsidP="00FF7472">
      <w:pPr>
        <w:pStyle w:val="a5"/>
        <w:numPr>
          <w:ilvl w:val="0"/>
          <w:numId w:val="3"/>
        </w:numPr>
        <w:tabs>
          <w:tab w:val="left" w:pos="1208"/>
        </w:tabs>
        <w:ind w:left="0" w:firstLine="680"/>
        <w:rPr>
          <w:sz w:val="28"/>
          <w:szCs w:val="28"/>
          <w:lang w:val="ru-RU"/>
        </w:rPr>
      </w:pPr>
      <w:r w:rsidRPr="00A71E96">
        <w:rPr>
          <w:sz w:val="28"/>
          <w:szCs w:val="28"/>
          <w:lang w:val="ru-RU"/>
        </w:rPr>
        <w:t xml:space="preserve">Зона, отображающая название канала. В обучающем программном обеспечении </w:t>
      </w:r>
      <w:r w:rsidRPr="00A71E96">
        <w:rPr>
          <w:sz w:val="28"/>
          <w:szCs w:val="28"/>
        </w:rPr>
        <w:t>SinuTrain</w:t>
      </w:r>
      <w:r w:rsidRPr="00A71E96">
        <w:rPr>
          <w:sz w:val="28"/>
          <w:szCs w:val="28"/>
          <w:lang w:val="ru-RU"/>
        </w:rPr>
        <w:t xml:space="preserve"> – выбранная</w:t>
      </w:r>
      <w:r w:rsidRPr="00A71E96">
        <w:rPr>
          <w:spacing w:val="-4"/>
          <w:sz w:val="28"/>
          <w:szCs w:val="28"/>
          <w:lang w:val="ru-RU"/>
        </w:rPr>
        <w:t xml:space="preserve"> </w:t>
      </w:r>
      <w:r w:rsidRPr="00A71E96">
        <w:rPr>
          <w:sz w:val="28"/>
          <w:szCs w:val="28"/>
          <w:lang w:val="ru-RU"/>
        </w:rPr>
        <w:t>технология.</w:t>
      </w:r>
    </w:p>
    <w:p w:rsidR="001E1C65" w:rsidRPr="00A71E96" w:rsidRDefault="00EC41C6" w:rsidP="00FF7472">
      <w:pPr>
        <w:pStyle w:val="a5"/>
        <w:numPr>
          <w:ilvl w:val="0"/>
          <w:numId w:val="3"/>
        </w:numPr>
        <w:tabs>
          <w:tab w:val="left" w:pos="1184"/>
        </w:tabs>
        <w:ind w:left="0" w:firstLine="680"/>
        <w:rPr>
          <w:sz w:val="28"/>
          <w:szCs w:val="28"/>
        </w:rPr>
      </w:pPr>
      <w:r w:rsidRPr="00A71E96">
        <w:rPr>
          <w:spacing w:val="-7"/>
          <w:sz w:val="28"/>
          <w:szCs w:val="28"/>
          <w:lang w:val="ru-RU"/>
        </w:rPr>
        <w:t xml:space="preserve">Зона, </w:t>
      </w:r>
      <w:r w:rsidRPr="00A71E96">
        <w:rPr>
          <w:spacing w:val="-8"/>
          <w:sz w:val="28"/>
          <w:szCs w:val="28"/>
          <w:lang w:val="ru-RU"/>
        </w:rPr>
        <w:t xml:space="preserve">отображающая </w:t>
      </w:r>
      <w:r w:rsidRPr="00A71E96">
        <w:rPr>
          <w:spacing w:val="-7"/>
          <w:sz w:val="28"/>
          <w:szCs w:val="28"/>
          <w:lang w:val="ru-RU"/>
        </w:rPr>
        <w:t xml:space="preserve">режим  работы  </w:t>
      </w:r>
      <w:r w:rsidRPr="00A71E96">
        <w:rPr>
          <w:spacing w:val="-8"/>
          <w:sz w:val="28"/>
          <w:szCs w:val="28"/>
          <w:lang w:val="ru-RU"/>
        </w:rPr>
        <w:t xml:space="preserve">станка  </w:t>
      </w:r>
      <w:r w:rsidRPr="00A71E96">
        <w:rPr>
          <w:spacing w:val="-7"/>
          <w:sz w:val="28"/>
          <w:szCs w:val="28"/>
          <w:lang w:val="ru-RU"/>
        </w:rPr>
        <w:t>(</w:t>
      </w:r>
      <w:r w:rsidRPr="00A71E96">
        <w:rPr>
          <w:spacing w:val="-7"/>
          <w:sz w:val="28"/>
          <w:szCs w:val="28"/>
        </w:rPr>
        <w:t>JOG</w:t>
      </w:r>
      <w:r w:rsidRPr="00A71E96">
        <w:rPr>
          <w:spacing w:val="-7"/>
          <w:sz w:val="28"/>
          <w:szCs w:val="28"/>
          <w:lang w:val="ru-RU"/>
        </w:rPr>
        <w:t xml:space="preserve">,  </w:t>
      </w:r>
      <w:r w:rsidRPr="00A71E96">
        <w:rPr>
          <w:spacing w:val="-6"/>
          <w:sz w:val="28"/>
          <w:szCs w:val="28"/>
        </w:rPr>
        <w:t>MDA</w:t>
      </w:r>
      <w:r w:rsidRPr="00A71E96">
        <w:rPr>
          <w:spacing w:val="-6"/>
          <w:sz w:val="28"/>
          <w:szCs w:val="28"/>
          <w:lang w:val="ru-RU"/>
        </w:rPr>
        <w:t xml:space="preserve">  или  </w:t>
      </w:r>
      <w:r w:rsidRPr="00A71E96">
        <w:rPr>
          <w:spacing w:val="-8"/>
          <w:sz w:val="28"/>
          <w:szCs w:val="28"/>
        </w:rPr>
        <w:t>Auto</w:t>
      </w:r>
      <w:r w:rsidRPr="00A71E96">
        <w:rPr>
          <w:spacing w:val="-8"/>
          <w:sz w:val="28"/>
          <w:szCs w:val="28"/>
          <w:lang w:val="ru-RU"/>
        </w:rPr>
        <w:t xml:space="preserve">).  </w:t>
      </w:r>
      <w:r w:rsidRPr="00A71E96">
        <w:rPr>
          <w:sz w:val="28"/>
          <w:szCs w:val="28"/>
        </w:rPr>
        <w:t>В</w:t>
      </w:r>
      <w:r w:rsidR="000E7475" w:rsidRPr="00A71E96">
        <w:rPr>
          <w:sz w:val="28"/>
          <w:szCs w:val="28"/>
          <w:lang w:val="ru-RU"/>
        </w:rPr>
        <w:t xml:space="preserve"> </w:t>
      </w:r>
      <w:r w:rsidRPr="00A71E96">
        <w:rPr>
          <w:spacing w:val="-54"/>
          <w:sz w:val="28"/>
          <w:szCs w:val="28"/>
        </w:rPr>
        <w:t xml:space="preserve"> </w:t>
      </w:r>
      <w:r w:rsidRPr="00A71E96">
        <w:rPr>
          <w:spacing w:val="-8"/>
          <w:sz w:val="28"/>
          <w:szCs w:val="28"/>
        </w:rPr>
        <w:t xml:space="preserve">обучающем программном обеспечении SinuTrain имеется только </w:t>
      </w:r>
      <w:r w:rsidRPr="00A71E96">
        <w:rPr>
          <w:spacing w:val="-7"/>
          <w:sz w:val="28"/>
          <w:szCs w:val="28"/>
        </w:rPr>
        <w:t>режим Auto.</w:t>
      </w:r>
    </w:p>
    <w:p w:rsidR="001E1C65" w:rsidRPr="00A71E96" w:rsidRDefault="00EC41C6" w:rsidP="00FF7472">
      <w:pPr>
        <w:pStyle w:val="a5"/>
        <w:numPr>
          <w:ilvl w:val="0"/>
          <w:numId w:val="3"/>
        </w:numPr>
        <w:tabs>
          <w:tab w:val="left" w:pos="1208"/>
        </w:tabs>
        <w:ind w:left="0" w:firstLine="680"/>
        <w:rPr>
          <w:sz w:val="28"/>
          <w:szCs w:val="28"/>
          <w:lang w:val="ru-RU"/>
        </w:rPr>
      </w:pPr>
      <w:r w:rsidRPr="00A71E96">
        <w:rPr>
          <w:sz w:val="28"/>
          <w:szCs w:val="28"/>
          <w:lang w:val="ru-RU"/>
        </w:rPr>
        <w:t>Зона, отображающая название управляющей программы, загруженной в отработку, и путь до</w:t>
      </w:r>
      <w:r w:rsidRPr="00A71E96">
        <w:rPr>
          <w:spacing w:val="-5"/>
          <w:sz w:val="28"/>
          <w:szCs w:val="28"/>
          <w:lang w:val="ru-RU"/>
        </w:rPr>
        <w:t xml:space="preserve"> </w:t>
      </w:r>
      <w:r w:rsidRPr="00A71E96">
        <w:rPr>
          <w:sz w:val="28"/>
          <w:szCs w:val="28"/>
          <w:lang w:val="ru-RU"/>
        </w:rPr>
        <w:t>нее.</w:t>
      </w:r>
    </w:p>
    <w:p w:rsidR="001E1C65" w:rsidRPr="00A71E96" w:rsidRDefault="00EC41C6" w:rsidP="00FF7472">
      <w:pPr>
        <w:pStyle w:val="a5"/>
        <w:numPr>
          <w:ilvl w:val="0"/>
          <w:numId w:val="3"/>
        </w:numPr>
        <w:tabs>
          <w:tab w:val="left" w:pos="1208"/>
        </w:tabs>
        <w:ind w:left="0" w:firstLine="680"/>
        <w:rPr>
          <w:sz w:val="28"/>
          <w:szCs w:val="28"/>
          <w:lang w:val="ru-RU"/>
        </w:rPr>
      </w:pPr>
      <w:r w:rsidRPr="00A71E96">
        <w:rPr>
          <w:sz w:val="28"/>
          <w:szCs w:val="28"/>
          <w:lang w:val="ru-RU"/>
        </w:rPr>
        <w:t>Зона, отображающая состояние канала (перезагружен, прерван, активный).</w:t>
      </w:r>
    </w:p>
    <w:p w:rsidR="00F733B1" w:rsidRPr="00A71E96" w:rsidRDefault="00EC41C6" w:rsidP="00FF7472">
      <w:pPr>
        <w:pStyle w:val="a5"/>
        <w:numPr>
          <w:ilvl w:val="0"/>
          <w:numId w:val="3"/>
        </w:numPr>
        <w:tabs>
          <w:tab w:val="left" w:pos="1208"/>
        </w:tabs>
        <w:ind w:left="0" w:firstLine="680"/>
        <w:jc w:val="both"/>
        <w:rPr>
          <w:sz w:val="28"/>
          <w:szCs w:val="28"/>
          <w:lang w:val="ru-RU"/>
        </w:rPr>
      </w:pPr>
      <w:r w:rsidRPr="00A71E96">
        <w:rPr>
          <w:sz w:val="28"/>
          <w:szCs w:val="28"/>
          <w:lang w:val="ru-RU"/>
        </w:rPr>
        <w:t>Зона, отображающая состояние программы (прервана, выполняется,</w:t>
      </w:r>
      <w:r w:rsidRPr="00A71E96">
        <w:rPr>
          <w:spacing w:val="-2"/>
          <w:sz w:val="28"/>
          <w:szCs w:val="28"/>
          <w:lang w:val="ru-RU"/>
        </w:rPr>
        <w:t xml:space="preserve"> </w:t>
      </w:r>
      <w:r w:rsidRPr="00A71E96">
        <w:rPr>
          <w:sz w:val="28"/>
          <w:szCs w:val="28"/>
          <w:lang w:val="ru-RU"/>
        </w:rPr>
        <w:t>приостановлена).</w:t>
      </w:r>
    </w:p>
    <w:p w:rsidR="001E1C65" w:rsidRPr="00A71E96" w:rsidRDefault="00EC41C6" w:rsidP="00FF7472">
      <w:pPr>
        <w:pStyle w:val="a5"/>
        <w:numPr>
          <w:ilvl w:val="0"/>
          <w:numId w:val="3"/>
        </w:numPr>
        <w:tabs>
          <w:tab w:val="left" w:pos="1208"/>
        </w:tabs>
        <w:ind w:left="0" w:firstLine="680"/>
        <w:jc w:val="both"/>
        <w:rPr>
          <w:sz w:val="28"/>
          <w:szCs w:val="28"/>
          <w:lang w:val="ru-RU"/>
        </w:rPr>
      </w:pPr>
      <w:r w:rsidRPr="00A71E96">
        <w:rPr>
          <w:sz w:val="28"/>
          <w:szCs w:val="28"/>
          <w:lang w:val="ru-RU"/>
        </w:rPr>
        <w:t>В этой зоне (средняя часть экрана) расположены рабочие окна, вид и содержание которых меняются в зависимости от режима работы</w:t>
      </w:r>
      <w:r w:rsidRPr="00A71E96">
        <w:rPr>
          <w:spacing w:val="-17"/>
          <w:sz w:val="28"/>
          <w:szCs w:val="28"/>
          <w:lang w:val="ru-RU"/>
        </w:rPr>
        <w:t xml:space="preserve"> </w:t>
      </w:r>
      <w:r w:rsidRPr="00A71E96">
        <w:rPr>
          <w:sz w:val="28"/>
          <w:szCs w:val="28"/>
          <w:lang w:val="ru-RU"/>
        </w:rPr>
        <w:t>ЧПУ.</w:t>
      </w:r>
    </w:p>
    <w:p w:rsidR="001E1C65" w:rsidRPr="00A71E96" w:rsidRDefault="00EC41C6" w:rsidP="00FF7472">
      <w:pPr>
        <w:pStyle w:val="a5"/>
        <w:numPr>
          <w:ilvl w:val="0"/>
          <w:numId w:val="3"/>
        </w:numPr>
        <w:tabs>
          <w:tab w:val="left" w:pos="1208"/>
        </w:tabs>
        <w:ind w:left="0" w:firstLine="680"/>
        <w:jc w:val="both"/>
        <w:rPr>
          <w:sz w:val="28"/>
          <w:szCs w:val="28"/>
          <w:lang w:val="ru-RU"/>
        </w:rPr>
      </w:pPr>
      <w:r w:rsidRPr="00A71E96">
        <w:rPr>
          <w:sz w:val="28"/>
          <w:szCs w:val="28"/>
          <w:lang w:val="ru-RU"/>
        </w:rPr>
        <w:t>В этой зоне находятся горизонтальные функциональные клавиши, используемые для переключения между режимами обработки и вызова основных</w:t>
      </w:r>
      <w:r w:rsidRPr="00A71E96">
        <w:rPr>
          <w:spacing w:val="-1"/>
          <w:sz w:val="28"/>
          <w:szCs w:val="28"/>
          <w:lang w:val="ru-RU"/>
        </w:rPr>
        <w:t xml:space="preserve"> </w:t>
      </w:r>
      <w:r w:rsidRPr="00A71E96">
        <w:rPr>
          <w:sz w:val="28"/>
          <w:szCs w:val="28"/>
          <w:lang w:val="ru-RU"/>
        </w:rPr>
        <w:t>функций.</w:t>
      </w:r>
    </w:p>
    <w:p w:rsidR="001E1C65" w:rsidRPr="00A71E96" w:rsidRDefault="00EC41C6" w:rsidP="00FF7472">
      <w:pPr>
        <w:pStyle w:val="a5"/>
        <w:numPr>
          <w:ilvl w:val="0"/>
          <w:numId w:val="3"/>
        </w:numPr>
        <w:tabs>
          <w:tab w:val="left" w:pos="1208"/>
        </w:tabs>
        <w:ind w:left="0" w:firstLine="680"/>
        <w:jc w:val="both"/>
        <w:rPr>
          <w:sz w:val="28"/>
          <w:szCs w:val="28"/>
          <w:lang w:val="ru-RU"/>
        </w:rPr>
      </w:pPr>
      <w:r w:rsidRPr="00A71E96">
        <w:rPr>
          <w:sz w:val="28"/>
          <w:szCs w:val="28"/>
          <w:lang w:val="ru-RU"/>
        </w:rPr>
        <w:t>Зона, где расположены вертикальные функциональные клавиши, используемые для вызова подменю и</w:t>
      </w:r>
      <w:r w:rsidRPr="00A71E96">
        <w:rPr>
          <w:spacing w:val="-7"/>
          <w:sz w:val="28"/>
          <w:szCs w:val="28"/>
          <w:lang w:val="ru-RU"/>
        </w:rPr>
        <w:t xml:space="preserve"> </w:t>
      </w:r>
      <w:r w:rsidRPr="00A71E96">
        <w:rPr>
          <w:sz w:val="28"/>
          <w:szCs w:val="28"/>
          <w:lang w:val="ru-RU"/>
        </w:rPr>
        <w:t>функций.</w:t>
      </w:r>
    </w:p>
    <w:p w:rsidR="001E1C65" w:rsidRPr="00A71E96" w:rsidRDefault="00EC41C6" w:rsidP="00FF7472">
      <w:pPr>
        <w:pStyle w:val="a5"/>
        <w:numPr>
          <w:ilvl w:val="0"/>
          <w:numId w:val="3"/>
        </w:numPr>
        <w:tabs>
          <w:tab w:val="left" w:pos="1316"/>
        </w:tabs>
        <w:ind w:left="0" w:firstLine="680"/>
        <w:jc w:val="both"/>
        <w:rPr>
          <w:sz w:val="28"/>
          <w:szCs w:val="28"/>
          <w:lang w:val="ru-RU"/>
        </w:rPr>
      </w:pPr>
      <w:r w:rsidRPr="00A71E96">
        <w:rPr>
          <w:spacing w:val="-8"/>
          <w:sz w:val="28"/>
          <w:szCs w:val="28"/>
          <w:lang w:val="ru-RU"/>
        </w:rPr>
        <w:t>Символ</w:t>
      </w:r>
      <w:r w:rsidRPr="00A71E96">
        <w:rPr>
          <w:spacing w:val="14"/>
          <w:sz w:val="28"/>
          <w:szCs w:val="28"/>
          <w:lang w:val="ru-RU"/>
        </w:rPr>
        <w:t xml:space="preserve"> </w:t>
      </w:r>
      <w:r w:rsidRPr="00A71E96">
        <w:rPr>
          <w:sz w:val="28"/>
          <w:szCs w:val="28"/>
          <w:lang w:val="ru-RU"/>
        </w:rPr>
        <w:t xml:space="preserve">в </w:t>
      </w:r>
      <w:r w:rsidRPr="00A71E96">
        <w:rPr>
          <w:spacing w:val="-7"/>
          <w:sz w:val="28"/>
          <w:szCs w:val="28"/>
          <w:lang w:val="ru-RU"/>
        </w:rPr>
        <w:t xml:space="preserve">правой </w:t>
      </w:r>
      <w:r w:rsidRPr="00A71E96">
        <w:rPr>
          <w:spacing w:val="-8"/>
          <w:sz w:val="28"/>
          <w:szCs w:val="28"/>
          <w:lang w:val="ru-RU"/>
        </w:rPr>
        <w:t xml:space="preserve">нижней </w:t>
      </w:r>
      <w:r w:rsidRPr="00A71E96">
        <w:rPr>
          <w:spacing w:val="-7"/>
          <w:sz w:val="28"/>
          <w:szCs w:val="28"/>
          <w:lang w:val="ru-RU"/>
        </w:rPr>
        <w:t xml:space="preserve">части </w:t>
      </w:r>
      <w:r w:rsidRPr="00A71E96">
        <w:rPr>
          <w:spacing w:val="-8"/>
          <w:sz w:val="28"/>
          <w:szCs w:val="28"/>
          <w:lang w:val="ru-RU"/>
        </w:rPr>
        <w:t xml:space="preserve">экрана указывает </w:t>
      </w:r>
      <w:r w:rsidRPr="00A71E96">
        <w:rPr>
          <w:spacing w:val="-5"/>
          <w:sz w:val="28"/>
          <w:szCs w:val="28"/>
          <w:lang w:val="ru-RU"/>
        </w:rPr>
        <w:t xml:space="preserve">на </w:t>
      </w:r>
      <w:r w:rsidRPr="00A71E96">
        <w:rPr>
          <w:spacing w:val="-9"/>
          <w:sz w:val="28"/>
          <w:szCs w:val="28"/>
          <w:lang w:val="ru-RU"/>
        </w:rPr>
        <w:t xml:space="preserve">возможность </w:t>
      </w:r>
      <w:r w:rsidRPr="00A71E96">
        <w:rPr>
          <w:spacing w:val="-8"/>
          <w:sz w:val="28"/>
          <w:szCs w:val="28"/>
          <w:lang w:val="ru-RU"/>
        </w:rPr>
        <w:t>вызова</w:t>
      </w:r>
      <w:r w:rsidRPr="00A71E96">
        <w:rPr>
          <w:spacing w:val="-15"/>
          <w:sz w:val="28"/>
          <w:szCs w:val="28"/>
          <w:lang w:val="ru-RU"/>
        </w:rPr>
        <w:t xml:space="preserve"> </w:t>
      </w:r>
      <w:r w:rsidRPr="00A71E96">
        <w:rPr>
          <w:spacing w:val="-8"/>
          <w:sz w:val="28"/>
          <w:szCs w:val="28"/>
          <w:lang w:val="ru-RU"/>
        </w:rPr>
        <w:t>других</w:t>
      </w:r>
      <w:r w:rsidRPr="00A71E96">
        <w:rPr>
          <w:spacing w:val="-14"/>
          <w:sz w:val="28"/>
          <w:szCs w:val="28"/>
          <w:lang w:val="ru-RU"/>
        </w:rPr>
        <w:t xml:space="preserve"> </w:t>
      </w:r>
      <w:r w:rsidRPr="00A71E96">
        <w:rPr>
          <w:spacing w:val="-8"/>
          <w:sz w:val="28"/>
          <w:szCs w:val="28"/>
          <w:lang w:val="ru-RU"/>
        </w:rPr>
        <w:t>функций</w:t>
      </w:r>
      <w:r w:rsidRPr="00A71E96">
        <w:rPr>
          <w:spacing w:val="-12"/>
          <w:sz w:val="28"/>
          <w:szCs w:val="28"/>
          <w:lang w:val="ru-RU"/>
        </w:rPr>
        <w:t xml:space="preserve"> </w:t>
      </w:r>
      <w:r w:rsidRPr="00A71E96">
        <w:rPr>
          <w:sz w:val="28"/>
          <w:szCs w:val="28"/>
          <w:lang w:val="ru-RU"/>
        </w:rPr>
        <w:t>в</w:t>
      </w:r>
      <w:r w:rsidRPr="00A71E96">
        <w:rPr>
          <w:spacing w:val="-16"/>
          <w:sz w:val="28"/>
          <w:szCs w:val="28"/>
          <w:lang w:val="ru-RU"/>
        </w:rPr>
        <w:t xml:space="preserve"> </w:t>
      </w:r>
      <w:r w:rsidRPr="00A71E96">
        <w:rPr>
          <w:spacing w:val="-9"/>
          <w:sz w:val="28"/>
          <w:szCs w:val="28"/>
          <w:lang w:val="ru-RU"/>
        </w:rPr>
        <w:t>горизонтальном</w:t>
      </w:r>
      <w:r w:rsidRPr="00A71E96">
        <w:rPr>
          <w:spacing w:val="-18"/>
          <w:sz w:val="28"/>
          <w:szCs w:val="28"/>
          <w:lang w:val="ru-RU"/>
        </w:rPr>
        <w:t xml:space="preserve"> </w:t>
      </w:r>
      <w:r w:rsidRPr="00A71E96">
        <w:rPr>
          <w:spacing w:val="-6"/>
          <w:sz w:val="28"/>
          <w:szCs w:val="28"/>
          <w:lang w:val="ru-RU"/>
        </w:rPr>
        <w:t>ряду</w:t>
      </w:r>
      <w:r w:rsidRPr="00A71E96">
        <w:rPr>
          <w:spacing w:val="-17"/>
          <w:sz w:val="28"/>
          <w:szCs w:val="28"/>
          <w:lang w:val="ru-RU"/>
        </w:rPr>
        <w:t xml:space="preserve"> </w:t>
      </w:r>
      <w:r w:rsidRPr="00A71E96">
        <w:rPr>
          <w:spacing w:val="-8"/>
          <w:sz w:val="28"/>
          <w:szCs w:val="28"/>
          <w:lang w:val="ru-RU"/>
        </w:rPr>
        <w:t>функциональных</w:t>
      </w:r>
      <w:r w:rsidRPr="00A71E96">
        <w:rPr>
          <w:spacing w:val="-13"/>
          <w:sz w:val="28"/>
          <w:szCs w:val="28"/>
          <w:lang w:val="ru-RU"/>
        </w:rPr>
        <w:t xml:space="preserve"> </w:t>
      </w:r>
      <w:r w:rsidRPr="00A71E96">
        <w:rPr>
          <w:spacing w:val="-8"/>
          <w:sz w:val="28"/>
          <w:szCs w:val="28"/>
          <w:lang w:val="ru-RU"/>
        </w:rPr>
        <w:t>клавиш.</w:t>
      </w:r>
    </w:p>
    <w:p w:rsidR="001E1C65" w:rsidRPr="00A71E96" w:rsidRDefault="00EC41C6" w:rsidP="00A71E96">
      <w:pPr>
        <w:pStyle w:val="a3"/>
        <w:ind w:firstLine="680"/>
        <w:jc w:val="both"/>
        <w:rPr>
          <w:lang w:val="ru-RU"/>
        </w:rPr>
      </w:pPr>
      <w:r w:rsidRPr="00A71E96">
        <w:rPr>
          <w:lang w:val="ru-RU"/>
        </w:rPr>
        <w:lastRenderedPageBreak/>
        <w:t xml:space="preserve">Работа в системе ЧПУ </w:t>
      </w:r>
      <w:r w:rsidRPr="00A71E96">
        <w:t>Sinumerik</w:t>
      </w:r>
      <w:r w:rsidRPr="00A71E96">
        <w:rPr>
          <w:lang w:val="ru-RU"/>
        </w:rPr>
        <w:t xml:space="preserve"> 810</w:t>
      </w:r>
      <w:r w:rsidRPr="00A71E96">
        <w:t>D</w:t>
      </w:r>
      <w:r w:rsidRPr="00A71E96">
        <w:rPr>
          <w:lang w:val="ru-RU"/>
        </w:rPr>
        <w:t>/840</w:t>
      </w:r>
      <w:r w:rsidRPr="00A71E96">
        <w:t>D</w:t>
      </w:r>
      <w:r w:rsidRPr="00A71E96">
        <w:rPr>
          <w:lang w:val="ru-RU"/>
        </w:rPr>
        <w:t xml:space="preserve"> может быть организована в одном из шести режимов: </w:t>
      </w:r>
      <w:r w:rsidRPr="00A71E96">
        <w:t>Machine</w:t>
      </w:r>
      <w:r w:rsidRPr="00A71E96">
        <w:rPr>
          <w:lang w:val="ru-RU"/>
        </w:rPr>
        <w:t xml:space="preserve"> («станок»), </w:t>
      </w:r>
      <w:r w:rsidRPr="00A71E96">
        <w:t>Parameter</w:t>
      </w:r>
      <w:r w:rsidRPr="00A71E96">
        <w:rPr>
          <w:lang w:val="ru-RU"/>
        </w:rPr>
        <w:t xml:space="preserve"> («параметр»), </w:t>
      </w:r>
      <w:r w:rsidRPr="00A71E96">
        <w:t>Program</w:t>
      </w:r>
      <w:r w:rsidRPr="00A71E96">
        <w:rPr>
          <w:lang w:val="ru-RU"/>
        </w:rPr>
        <w:t xml:space="preserve">  («программа»),  </w:t>
      </w:r>
      <w:r w:rsidRPr="00A71E96">
        <w:t>Services</w:t>
      </w:r>
      <w:r w:rsidRPr="00A71E96">
        <w:rPr>
          <w:lang w:val="ru-RU"/>
        </w:rPr>
        <w:t xml:space="preserve">  («сервис»),  </w:t>
      </w:r>
      <w:r w:rsidRPr="00A71E96">
        <w:t>Diagnosis</w:t>
      </w:r>
      <w:r w:rsidRPr="00A71E96">
        <w:rPr>
          <w:lang w:val="ru-RU"/>
        </w:rPr>
        <w:t xml:space="preserve">  («диагностика»)  и </w:t>
      </w:r>
      <w:r w:rsidRPr="00A71E96">
        <w:t>Start</w:t>
      </w:r>
      <w:r w:rsidRPr="00A71E96">
        <w:rPr>
          <w:lang w:val="ru-RU"/>
        </w:rPr>
        <w:t>-</w:t>
      </w:r>
      <w:r w:rsidRPr="00A71E96">
        <w:t>Up</w:t>
      </w:r>
      <w:r w:rsidRPr="00A71E96">
        <w:rPr>
          <w:lang w:val="ru-RU"/>
        </w:rPr>
        <w:t xml:space="preserve"> («пуско-наладка»), что отображено в главном меню в горизонтальном ряду экранных клавиш (рис. 31). Доступ к клавишам осуществля</w:t>
      </w:r>
      <w:r w:rsidRPr="00A71E96">
        <w:rPr>
          <w:spacing w:val="-4"/>
          <w:lang w:val="ru-RU"/>
        </w:rPr>
        <w:t>ется через кнопку «</w:t>
      </w:r>
      <w:r w:rsidRPr="00A71E96">
        <w:rPr>
          <w:spacing w:val="-4"/>
        </w:rPr>
        <w:t>Menu</w:t>
      </w:r>
      <w:r w:rsidRPr="00A71E96">
        <w:rPr>
          <w:spacing w:val="-4"/>
          <w:lang w:val="ru-RU"/>
        </w:rPr>
        <w:t xml:space="preserve"> </w:t>
      </w:r>
      <w:r w:rsidRPr="00A71E96">
        <w:rPr>
          <w:spacing w:val="-5"/>
        </w:rPr>
        <w:t>select</w:t>
      </w:r>
      <w:r w:rsidRPr="00A71E96">
        <w:rPr>
          <w:spacing w:val="-5"/>
          <w:lang w:val="ru-RU"/>
        </w:rPr>
        <w:t xml:space="preserve">». Также </w:t>
      </w:r>
      <w:r w:rsidRPr="00A71E96">
        <w:rPr>
          <w:spacing w:val="-3"/>
          <w:lang w:val="ru-RU"/>
        </w:rPr>
        <w:t xml:space="preserve">при </w:t>
      </w:r>
      <w:r w:rsidRPr="00A71E96">
        <w:rPr>
          <w:spacing w:val="-4"/>
          <w:lang w:val="ru-RU"/>
        </w:rPr>
        <w:t>помощи этой кнопки можно вы</w:t>
      </w:r>
      <w:r w:rsidRPr="00A71E96">
        <w:rPr>
          <w:lang w:val="ru-RU"/>
        </w:rPr>
        <w:t>зывать главное меню из любого меню. При ее повторном нажатии выполняется возврат в текущее</w:t>
      </w:r>
      <w:r w:rsidRPr="00A71E96">
        <w:rPr>
          <w:spacing w:val="-4"/>
          <w:lang w:val="ru-RU"/>
        </w:rPr>
        <w:t xml:space="preserve"> </w:t>
      </w:r>
      <w:r w:rsidRPr="00A71E96">
        <w:rPr>
          <w:lang w:val="ru-RU"/>
        </w:rPr>
        <w:t>меню.</w:t>
      </w: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19840" behindDoc="0" locked="0" layoutInCell="1" allowOverlap="1">
            <wp:simplePos x="0" y="0"/>
            <wp:positionH relativeFrom="page">
              <wp:posOffset>902208</wp:posOffset>
            </wp:positionH>
            <wp:positionV relativeFrom="paragraph">
              <wp:posOffset>103751</wp:posOffset>
            </wp:positionV>
            <wp:extent cx="5769858" cy="4328922"/>
            <wp:effectExtent l="0" t="0" r="0" b="0"/>
            <wp:wrapTopAndBottom/>
            <wp:docPr id="4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99.jpeg"/>
                    <pic:cNvPicPr/>
                  </pic:nvPicPr>
                  <pic:blipFill>
                    <a:blip r:embed="rId95" cstate="print"/>
                    <a:stretch>
                      <a:fillRect/>
                    </a:stretch>
                  </pic:blipFill>
                  <pic:spPr>
                    <a:xfrm>
                      <a:off x="0" y="0"/>
                      <a:ext cx="5769858" cy="4328922"/>
                    </a:xfrm>
                    <a:prstGeom prst="rect">
                      <a:avLst/>
                    </a:prstGeom>
                  </pic:spPr>
                </pic:pic>
              </a:graphicData>
            </a:graphic>
          </wp:anchor>
        </w:drawing>
      </w:r>
    </w:p>
    <w:p w:rsidR="001E1C65" w:rsidRPr="00A71E96" w:rsidRDefault="00BB35A9" w:rsidP="00BB35A9">
      <w:pPr>
        <w:pStyle w:val="a3"/>
        <w:ind w:firstLine="680"/>
        <w:jc w:val="center"/>
        <w:rPr>
          <w:lang w:val="ru-RU"/>
        </w:rPr>
      </w:pPr>
      <w:r>
        <w:rPr>
          <w:lang w:val="ru-RU"/>
        </w:rPr>
        <w:t>Рисунок</w:t>
      </w:r>
      <w:r w:rsidR="00EC41C6" w:rsidRPr="00A71E96">
        <w:rPr>
          <w:lang w:val="ru-RU"/>
        </w:rPr>
        <w:t xml:space="preserve"> 31</w:t>
      </w:r>
      <w:r>
        <w:rPr>
          <w:lang w:val="ru-RU"/>
        </w:rPr>
        <w:t xml:space="preserve"> -</w:t>
      </w:r>
      <w:r w:rsidR="00EC41C6" w:rsidRPr="00A71E96">
        <w:rPr>
          <w:lang w:val="ru-RU"/>
        </w:rPr>
        <w:t xml:space="preserve"> Главное меню системы ЧПУ </w:t>
      </w:r>
      <w:r w:rsidR="00EC41C6" w:rsidRPr="00A71E96">
        <w:t>Sinumerik</w:t>
      </w:r>
      <w:r w:rsidR="00EC41C6" w:rsidRPr="00A71E96">
        <w:rPr>
          <w:lang w:val="ru-RU"/>
        </w:rPr>
        <w:t xml:space="preserve"> 810</w:t>
      </w:r>
      <w:r w:rsidR="00EC41C6" w:rsidRPr="00A71E96">
        <w:t>D</w:t>
      </w:r>
      <w:r w:rsidR="00EC41C6" w:rsidRPr="00A71E96">
        <w:rPr>
          <w:lang w:val="ru-RU"/>
        </w:rPr>
        <w:t>/840</w:t>
      </w:r>
      <w:r w:rsidR="00EC41C6" w:rsidRPr="00A71E96">
        <w:t>D</w:t>
      </w:r>
    </w:p>
    <w:p w:rsidR="00F733B1" w:rsidRPr="00A71E96" w:rsidRDefault="00F733B1" w:rsidP="00A71E96">
      <w:pPr>
        <w:pStyle w:val="a3"/>
        <w:ind w:firstLine="680"/>
        <w:jc w:val="both"/>
        <w:rPr>
          <w:lang w:val="ru-RU"/>
        </w:rPr>
      </w:pPr>
    </w:p>
    <w:p w:rsidR="001E1C65" w:rsidRPr="00A71E96" w:rsidRDefault="00EC41C6" w:rsidP="00A71E96">
      <w:pPr>
        <w:pStyle w:val="a3"/>
        <w:ind w:firstLine="680"/>
        <w:jc w:val="both"/>
        <w:rPr>
          <w:lang w:val="ru-RU"/>
        </w:rPr>
      </w:pPr>
      <w:r w:rsidRPr="00A71E96">
        <w:rPr>
          <w:lang w:val="ru-RU"/>
        </w:rPr>
        <w:t xml:space="preserve">В режиме </w:t>
      </w:r>
      <w:r w:rsidRPr="00A71E96">
        <w:rPr>
          <w:i/>
        </w:rPr>
        <w:t>Machine</w:t>
      </w:r>
      <w:r w:rsidRPr="00A71E96">
        <w:rPr>
          <w:i/>
          <w:lang w:val="ru-RU"/>
        </w:rPr>
        <w:t xml:space="preserve"> </w:t>
      </w:r>
      <w:r w:rsidRPr="00A71E96">
        <w:rPr>
          <w:lang w:val="ru-RU"/>
        </w:rPr>
        <w:t>(кнопка «Н1» на специальной клавиатуре – борде) осуществляются:</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ручное управление и наладка станка (в режиме станка</w:t>
      </w:r>
      <w:r w:rsidRPr="00A71E96">
        <w:rPr>
          <w:spacing w:val="-16"/>
          <w:sz w:val="28"/>
          <w:szCs w:val="28"/>
          <w:lang w:val="ru-RU"/>
        </w:rPr>
        <w:t xml:space="preserve"> </w:t>
      </w:r>
      <w:r w:rsidRPr="00A71E96">
        <w:rPr>
          <w:sz w:val="28"/>
          <w:szCs w:val="28"/>
        </w:rPr>
        <w:t>JOG</w:t>
      </w:r>
      <w:r w:rsidRPr="00A71E96">
        <w:rPr>
          <w:sz w:val="28"/>
          <w:szCs w:val="28"/>
          <w:lang w:val="ru-RU"/>
        </w:rPr>
        <w:t>);</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создание и отработка программы в покадровом режиме (в режиме станка</w:t>
      </w:r>
      <w:r w:rsidRPr="00A71E96">
        <w:rPr>
          <w:spacing w:val="-2"/>
          <w:sz w:val="28"/>
          <w:szCs w:val="28"/>
          <w:lang w:val="ru-RU"/>
        </w:rPr>
        <w:t xml:space="preserve"> </w:t>
      </w:r>
      <w:r w:rsidRPr="00A71E96">
        <w:rPr>
          <w:sz w:val="28"/>
          <w:szCs w:val="28"/>
        </w:rPr>
        <w:t>MDA</w:t>
      </w:r>
      <w:r w:rsidRPr="00A71E96">
        <w:rPr>
          <w:sz w:val="28"/>
          <w:szCs w:val="28"/>
          <w:lang w:val="ru-RU"/>
        </w:rPr>
        <w:t>);</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 xml:space="preserve">автоматическая отработка УП обработки детали (в режиме станка </w:t>
      </w:r>
      <w:r w:rsidRPr="00A71E96">
        <w:rPr>
          <w:sz w:val="28"/>
          <w:szCs w:val="28"/>
        </w:rPr>
        <w:t>Auto</w:t>
      </w:r>
      <w:r w:rsidRPr="00A71E96">
        <w:rPr>
          <w:sz w:val="28"/>
          <w:szCs w:val="28"/>
          <w:lang w:val="ru-RU"/>
        </w:rPr>
        <w:t>).</w:t>
      </w:r>
    </w:p>
    <w:p w:rsidR="001E1C65" w:rsidRPr="00A71E96" w:rsidRDefault="00EC41C6" w:rsidP="00A71E96">
      <w:pPr>
        <w:pStyle w:val="a3"/>
        <w:ind w:firstLine="680"/>
        <w:jc w:val="both"/>
        <w:rPr>
          <w:lang w:val="ru-RU"/>
        </w:rPr>
      </w:pPr>
      <w:r w:rsidRPr="00A71E96">
        <w:rPr>
          <w:lang w:val="ru-RU"/>
        </w:rPr>
        <w:t xml:space="preserve">В </w:t>
      </w:r>
      <w:r w:rsidRPr="00A71E96">
        <w:rPr>
          <w:spacing w:val="-4"/>
          <w:lang w:val="ru-RU"/>
        </w:rPr>
        <w:t xml:space="preserve">режиме </w:t>
      </w:r>
      <w:r w:rsidRPr="00A71E96">
        <w:rPr>
          <w:i/>
          <w:spacing w:val="-5"/>
        </w:rPr>
        <w:t>Parameter</w:t>
      </w:r>
      <w:r w:rsidRPr="00A71E96">
        <w:rPr>
          <w:i/>
          <w:spacing w:val="-5"/>
          <w:lang w:val="ru-RU"/>
        </w:rPr>
        <w:t xml:space="preserve"> </w:t>
      </w:r>
      <w:r w:rsidRPr="00A71E96">
        <w:rPr>
          <w:spacing w:val="-4"/>
          <w:lang w:val="ru-RU"/>
        </w:rPr>
        <w:t xml:space="preserve">(кнопка </w:t>
      </w:r>
      <w:r w:rsidRPr="00A71E96">
        <w:rPr>
          <w:spacing w:val="-5"/>
          <w:lang w:val="ru-RU"/>
        </w:rPr>
        <w:t xml:space="preserve">«Н2») вводятся </w:t>
      </w:r>
      <w:r w:rsidRPr="00A71E96">
        <w:rPr>
          <w:lang w:val="ru-RU"/>
        </w:rPr>
        <w:t xml:space="preserve">и </w:t>
      </w:r>
      <w:r w:rsidRPr="00A71E96">
        <w:rPr>
          <w:spacing w:val="-5"/>
          <w:lang w:val="ru-RU"/>
        </w:rPr>
        <w:t xml:space="preserve">редактируются </w:t>
      </w:r>
      <w:r w:rsidRPr="00A71E96">
        <w:rPr>
          <w:spacing w:val="-4"/>
          <w:lang w:val="ru-RU"/>
        </w:rPr>
        <w:t xml:space="preserve">данные для программы </w:t>
      </w:r>
      <w:r w:rsidRPr="00A71E96">
        <w:rPr>
          <w:spacing w:val="-5"/>
          <w:lang w:val="ru-RU"/>
        </w:rPr>
        <w:t xml:space="preserve">(например, устанавливается </w:t>
      </w:r>
      <w:r w:rsidRPr="00A71E96">
        <w:rPr>
          <w:spacing w:val="-4"/>
          <w:lang w:val="ru-RU"/>
        </w:rPr>
        <w:t xml:space="preserve">координата </w:t>
      </w:r>
      <w:r w:rsidRPr="00A71E96">
        <w:rPr>
          <w:spacing w:val="-5"/>
          <w:lang w:val="ru-RU"/>
        </w:rPr>
        <w:t xml:space="preserve">ноля детали) </w:t>
      </w:r>
      <w:r w:rsidRPr="00A71E96">
        <w:rPr>
          <w:lang w:val="ru-RU"/>
        </w:rPr>
        <w:t xml:space="preserve">и </w:t>
      </w:r>
      <w:r w:rsidRPr="00A71E96">
        <w:rPr>
          <w:spacing w:val="-4"/>
          <w:lang w:val="ru-RU"/>
        </w:rPr>
        <w:t>па</w:t>
      </w:r>
      <w:r w:rsidRPr="00A71E96">
        <w:rPr>
          <w:lang w:val="ru-RU"/>
        </w:rPr>
        <w:t>раметры коррекции на инструмент.</w:t>
      </w:r>
    </w:p>
    <w:p w:rsidR="001E1C65" w:rsidRPr="00A71E96" w:rsidRDefault="00EC41C6" w:rsidP="00A71E96">
      <w:pPr>
        <w:pStyle w:val="a3"/>
        <w:ind w:firstLine="680"/>
        <w:jc w:val="both"/>
        <w:rPr>
          <w:lang w:val="ru-RU"/>
        </w:rPr>
      </w:pPr>
      <w:r w:rsidRPr="00A71E96">
        <w:rPr>
          <w:lang w:val="ru-RU"/>
        </w:rPr>
        <w:t xml:space="preserve">В </w:t>
      </w:r>
      <w:r w:rsidRPr="00A71E96">
        <w:rPr>
          <w:spacing w:val="-4"/>
          <w:lang w:val="ru-RU"/>
        </w:rPr>
        <w:t xml:space="preserve">режиме </w:t>
      </w:r>
      <w:r w:rsidRPr="00A71E96">
        <w:rPr>
          <w:i/>
          <w:spacing w:val="-4"/>
        </w:rPr>
        <w:t>Program</w:t>
      </w:r>
      <w:r w:rsidRPr="00A71E96">
        <w:rPr>
          <w:i/>
          <w:spacing w:val="-4"/>
          <w:lang w:val="ru-RU"/>
        </w:rPr>
        <w:t xml:space="preserve"> </w:t>
      </w:r>
      <w:r w:rsidRPr="00A71E96">
        <w:rPr>
          <w:spacing w:val="-4"/>
          <w:lang w:val="ru-RU"/>
        </w:rPr>
        <w:t xml:space="preserve">(кнопка «Н3») можно </w:t>
      </w:r>
      <w:r w:rsidRPr="00A71E96">
        <w:rPr>
          <w:spacing w:val="-5"/>
          <w:lang w:val="ru-RU"/>
        </w:rPr>
        <w:t xml:space="preserve">создавать </w:t>
      </w:r>
      <w:r w:rsidRPr="00A71E96">
        <w:rPr>
          <w:lang w:val="ru-RU"/>
        </w:rPr>
        <w:t xml:space="preserve">и </w:t>
      </w:r>
      <w:r w:rsidRPr="00A71E96">
        <w:rPr>
          <w:spacing w:val="-5"/>
          <w:lang w:val="ru-RU"/>
        </w:rPr>
        <w:t xml:space="preserve">редактировать </w:t>
      </w:r>
      <w:r w:rsidRPr="00A71E96">
        <w:rPr>
          <w:lang w:val="ru-RU"/>
        </w:rPr>
        <w:t>УП обработки деталей, а также администрировать программы обработки разных типов:</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 xml:space="preserve">УП обработки детали, представляющую собой последовательность </w:t>
      </w:r>
      <w:r w:rsidRPr="00A71E96">
        <w:rPr>
          <w:sz w:val="28"/>
          <w:szCs w:val="28"/>
          <w:lang w:val="ru-RU"/>
        </w:rPr>
        <w:lastRenderedPageBreak/>
        <w:t>команд для обработки</w:t>
      </w:r>
      <w:r w:rsidRPr="00A71E96">
        <w:rPr>
          <w:spacing w:val="-4"/>
          <w:sz w:val="28"/>
          <w:szCs w:val="28"/>
          <w:lang w:val="ru-RU"/>
        </w:rPr>
        <w:t xml:space="preserve"> </w:t>
      </w:r>
      <w:r w:rsidRPr="00A71E96">
        <w:rPr>
          <w:sz w:val="28"/>
          <w:szCs w:val="28"/>
          <w:lang w:val="ru-RU"/>
        </w:rPr>
        <w:t>детали;</w:t>
      </w:r>
    </w:p>
    <w:p w:rsidR="001E1C65" w:rsidRPr="00A71E96" w:rsidRDefault="00EC41C6" w:rsidP="00FF7472">
      <w:pPr>
        <w:pStyle w:val="a5"/>
        <w:numPr>
          <w:ilvl w:val="0"/>
          <w:numId w:val="23"/>
        </w:numPr>
        <w:tabs>
          <w:tab w:val="left" w:pos="1136"/>
        </w:tabs>
        <w:ind w:left="0" w:firstLine="680"/>
        <w:jc w:val="both"/>
        <w:rPr>
          <w:sz w:val="28"/>
          <w:szCs w:val="28"/>
          <w:lang w:val="ru-RU"/>
        </w:rPr>
      </w:pPr>
      <w:r w:rsidRPr="00A71E96">
        <w:rPr>
          <w:spacing w:val="-5"/>
          <w:sz w:val="28"/>
          <w:szCs w:val="28"/>
          <w:lang w:val="ru-RU"/>
        </w:rPr>
        <w:t xml:space="preserve">подпрограмму </w:t>
      </w:r>
      <w:r w:rsidRPr="00A71E96">
        <w:rPr>
          <w:sz w:val="28"/>
          <w:szCs w:val="28"/>
          <w:lang w:val="ru-RU"/>
        </w:rPr>
        <w:t xml:space="preserve">– </w:t>
      </w:r>
      <w:r w:rsidRPr="00A71E96">
        <w:rPr>
          <w:spacing w:val="-5"/>
          <w:sz w:val="28"/>
          <w:szCs w:val="28"/>
          <w:lang w:val="ru-RU"/>
        </w:rPr>
        <w:t xml:space="preserve">последовательность </w:t>
      </w:r>
      <w:r w:rsidRPr="00A71E96">
        <w:rPr>
          <w:spacing w:val="-4"/>
          <w:sz w:val="28"/>
          <w:szCs w:val="28"/>
          <w:lang w:val="ru-RU"/>
        </w:rPr>
        <w:t xml:space="preserve">команд УП, которая может быть </w:t>
      </w:r>
      <w:r w:rsidRPr="00A71E96">
        <w:rPr>
          <w:sz w:val="28"/>
          <w:szCs w:val="28"/>
          <w:lang w:val="ru-RU"/>
        </w:rPr>
        <w:t>вызвана несколько раз с различными параметрами</w:t>
      </w:r>
      <w:r w:rsidRPr="00A71E96">
        <w:rPr>
          <w:spacing w:val="-9"/>
          <w:sz w:val="28"/>
          <w:szCs w:val="28"/>
          <w:lang w:val="ru-RU"/>
        </w:rPr>
        <w:t xml:space="preserve"> </w:t>
      </w:r>
      <w:r w:rsidRPr="00A71E96">
        <w:rPr>
          <w:sz w:val="28"/>
          <w:szCs w:val="28"/>
          <w:lang w:val="ru-RU"/>
        </w:rPr>
        <w:t>обеспечения.</w:t>
      </w:r>
    </w:p>
    <w:p w:rsidR="001E1C65" w:rsidRPr="00A71E96" w:rsidRDefault="00EC41C6" w:rsidP="00A71E96">
      <w:pPr>
        <w:pStyle w:val="a3"/>
        <w:ind w:firstLine="680"/>
        <w:jc w:val="both"/>
        <w:rPr>
          <w:lang w:val="ru-RU"/>
        </w:rPr>
      </w:pPr>
      <w:r w:rsidRPr="00A71E96">
        <w:rPr>
          <w:lang w:val="ru-RU"/>
        </w:rPr>
        <w:t>Разновидностью подпрограмм являются циклы. Циклы – это подпрограммы для многократной отработки с использованием этапов обработки детали. Предварительно запрограммированные стандартные циклы не мо- гут быть изменены. Пользовательские циклы могут быть созданы и изменены по желанию пользователя.</w:t>
      </w:r>
    </w:p>
    <w:p w:rsidR="001E1C65" w:rsidRPr="00A71E96" w:rsidRDefault="00EC41C6" w:rsidP="00A71E96">
      <w:pPr>
        <w:pStyle w:val="a3"/>
        <w:ind w:firstLine="680"/>
      </w:pPr>
      <w:r w:rsidRPr="00A71E96">
        <w:t>Существуют следующие типы файлов:</w:t>
      </w:r>
    </w:p>
    <w:p w:rsidR="001E1C65" w:rsidRPr="00A71E96" w:rsidRDefault="00EC41C6" w:rsidP="00FF7472">
      <w:pPr>
        <w:pStyle w:val="a5"/>
        <w:numPr>
          <w:ilvl w:val="0"/>
          <w:numId w:val="23"/>
        </w:numPr>
        <w:tabs>
          <w:tab w:val="left" w:pos="1143"/>
        </w:tabs>
        <w:ind w:left="0" w:firstLine="680"/>
        <w:rPr>
          <w:sz w:val="28"/>
          <w:szCs w:val="28"/>
        </w:rPr>
      </w:pPr>
      <w:r w:rsidRPr="00A71E96">
        <w:rPr>
          <w:sz w:val="28"/>
          <w:szCs w:val="28"/>
        </w:rPr>
        <w:t>название.MPF – главная</w:t>
      </w:r>
      <w:r w:rsidRPr="00A71E96">
        <w:rPr>
          <w:spacing w:val="-5"/>
          <w:sz w:val="28"/>
          <w:szCs w:val="28"/>
        </w:rPr>
        <w:t xml:space="preserve"> </w:t>
      </w:r>
      <w:r w:rsidRPr="00A71E96">
        <w:rPr>
          <w:sz w:val="28"/>
          <w:szCs w:val="28"/>
        </w:rPr>
        <w:t>программа;</w:t>
      </w:r>
    </w:p>
    <w:p w:rsidR="001E1C65" w:rsidRPr="00A71E96" w:rsidRDefault="00EC41C6" w:rsidP="00FF7472">
      <w:pPr>
        <w:pStyle w:val="a5"/>
        <w:numPr>
          <w:ilvl w:val="0"/>
          <w:numId w:val="23"/>
        </w:numPr>
        <w:tabs>
          <w:tab w:val="left" w:pos="1143"/>
        </w:tabs>
        <w:ind w:left="0" w:firstLine="680"/>
        <w:rPr>
          <w:sz w:val="28"/>
          <w:szCs w:val="28"/>
        </w:rPr>
      </w:pPr>
      <w:r w:rsidRPr="00A71E96">
        <w:rPr>
          <w:sz w:val="28"/>
          <w:szCs w:val="28"/>
        </w:rPr>
        <w:t>название.SPF –</w:t>
      </w:r>
      <w:r w:rsidRPr="00A71E96">
        <w:rPr>
          <w:spacing w:val="-4"/>
          <w:sz w:val="28"/>
          <w:szCs w:val="28"/>
        </w:rPr>
        <w:t xml:space="preserve"> </w:t>
      </w:r>
      <w:r w:rsidRPr="00A71E96">
        <w:rPr>
          <w:sz w:val="28"/>
          <w:szCs w:val="28"/>
        </w:rPr>
        <w:t>подпрограмма;</w:t>
      </w:r>
    </w:p>
    <w:p w:rsidR="001E1C65" w:rsidRPr="00A71E96" w:rsidRDefault="00EC41C6" w:rsidP="00FF7472">
      <w:pPr>
        <w:pStyle w:val="a5"/>
        <w:numPr>
          <w:ilvl w:val="0"/>
          <w:numId w:val="23"/>
        </w:numPr>
        <w:tabs>
          <w:tab w:val="left" w:pos="1143"/>
        </w:tabs>
        <w:ind w:left="0" w:firstLine="680"/>
        <w:rPr>
          <w:sz w:val="28"/>
          <w:szCs w:val="28"/>
        </w:rPr>
      </w:pPr>
      <w:r w:rsidRPr="00A71E96">
        <w:rPr>
          <w:sz w:val="28"/>
          <w:szCs w:val="28"/>
        </w:rPr>
        <w:t>название.TOA – данные</w:t>
      </w:r>
      <w:r w:rsidRPr="00A71E96">
        <w:rPr>
          <w:spacing w:val="-6"/>
          <w:sz w:val="28"/>
          <w:szCs w:val="28"/>
        </w:rPr>
        <w:t xml:space="preserve"> </w:t>
      </w:r>
      <w:r w:rsidRPr="00A71E96">
        <w:rPr>
          <w:sz w:val="28"/>
          <w:szCs w:val="28"/>
        </w:rPr>
        <w:t>инструмента;</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название.</w:t>
      </w:r>
      <w:r w:rsidRPr="00A71E96">
        <w:rPr>
          <w:sz w:val="28"/>
          <w:szCs w:val="28"/>
        </w:rPr>
        <w:t>UFR</w:t>
      </w:r>
      <w:r w:rsidRPr="00A71E96">
        <w:rPr>
          <w:sz w:val="28"/>
          <w:szCs w:val="28"/>
          <w:lang w:val="ru-RU"/>
        </w:rPr>
        <w:t xml:space="preserve"> – сдвиг</w:t>
      </w:r>
      <w:r w:rsidRPr="00A71E96">
        <w:rPr>
          <w:spacing w:val="-3"/>
          <w:sz w:val="28"/>
          <w:szCs w:val="28"/>
          <w:lang w:val="ru-RU"/>
        </w:rPr>
        <w:t xml:space="preserve"> </w:t>
      </w:r>
      <w:r w:rsidRPr="00A71E96">
        <w:rPr>
          <w:sz w:val="28"/>
          <w:szCs w:val="28"/>
          <w:lang w:val="ru-RU"/>
        </w:rPr>
        <w:t>нуля/фрейм;</w:t>
      </w:r>
    </w:p>
    <w:p w:rsidR="001E1C65" w:rsidRPr="00A71E96" w:rsidRDefault="00EC41C6" w:rsidP="00FF7472">
      <w:pPr>
        <w:pStyle w:val="a5"/>
        <w:numPr>
          <w:ilvl w:val="0"/>
          <w:numId w:val="23"/>
        </w:numPr>
        <w:tabs>
          <w:tab w:val="left" w:pos="1143"/>
        </w:tabs>
        <w:ind w:left="0" w:firstLine="680"/>
        <w:rPr>
          <w:sz w:val="28"/>
          <w:szCs w:val="28"/>
        </w:rPr>
      </w:pPr>
      <w:r w:rsidRPr="00A71E96">
        <w:rPr>
          <w:sz w:val="28"/>
          <w:szCs w:val="28"/>
        </w:rPr>
        <w:t>название.INI – файл</w:t>
      </w:r>
      <w:r w:rsidRPr="00A71E96">
        <w:rPr>
          <w:spacing w:val="-4"/>
          <w:sz w:val="28"/>
          <w:szCs w:val="28"/>
        </w:rPr>
        <w:t xml:space="preserve"> </w:t>
      </w:r>
      <w:r w:rsidRPr="00A71E96">
        <w:rPr>
          <w:sz w:val="28"/>
          <w:szCs w:val="28"/>
        </w:rPr>
        <w:t>инициализации;</w:t>
      </w:r>
    </w:p>
    <w:p w:rsidR="001E1C65" w:rsidRPr="00A71E96" w:rsidRDefault="00EC41C6" w:rsidP="00FF7472">
      <w:pPr>
        <w:pStyle w:val="a5"/>
        <w:numPr>
          <w:ilvl w:val="0"/>
          <w:numId w:val="23"/>
        </w:numPr>
        <w:tabs>
          <w:tab w:val="left" w:pos="1143"/>
        </w:tabs>
        <w:ind w:left="0" w:firstLine="680"/>
        <w:rPr>
          <w:sz w:val="28"/>
          <w:szCs w:val="28"/>
        </w:rPr>
      </w:pPr>
      <w:r w:rsidRPr="00A71E96">
        <w:rPr>
          <w:sz w:val="28"/>
          <w:szCs w:val="28"/>
        </w:rPr>
        <w:t>название.COM –</w:t>
      </w:r>
      <w:r w:rsidRPr="00A71E96">
        <w:rPr>
          <w:spacing w:val="-2"/>
          <w:sz w:val="28"/>
          <w:szCs w:val="28"/>
        </w:rPr>
        <w:t xml:space="preserve"> </w:t>
      </w:r>
      <w:r w:rsidRPr="00A71E96">
        <w:rPr>
          <w:sz w:val="28"/>
          <w:szCs w:val="28"/>
        </w:rPr>
        <w:t>комментарий;</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название.</w:t>
      </w:r>
      <w:r w:rsidRPr="00A71E96">
        <w:rPr>
          <w:sz w:val="28"/>
          <w:szCs w:val="28"/>
        </w:rPr>
        <w:t>DEF</w:t>
      </w:r>
      <w:r w:rsidRPr="00A71E96">
        <w:rPr>
          <w:sz w:val="28"/>
          <w:szCs w:val="28"/>
          <w:lang w:val="ru-RU"/>
        </w:rPr>
        <w:t xml:space="preserve"> – определение для глобальных данных пользователя и макросов.</w:t>
      </w:r>
    </w:p>
    <w:p w:rsidR="001E1C65" w:rsidRPr="00A71E96" w:rsidRDefault="00EC41C6" w:rsidP="00A71E96">
      <w:pPr>
        <w:pStyle w:val="a3"/>
        <w:ind w:firstLine="680"/>
      </w:pPr>
      <w:r w:rsidRPr="00A71E96">
        <w:t>А также следующие директории:</w:t>
      </w:r>
    </w:p>
    <w:p w:rsidR="00F733B1" w:rsidRPr="00A71E96" w:rsidRDefault="00EC41C6" w:rsidP="00FF7472">
      <w:pPr>
        <w:pStyle w:val="a5"/>
        <w:numPr>
          <w:ilvl w:val="0"/>
          <w:numId w:val="23"/>
        </w:numPr>
        <w:tabs>
          <w:tab w:val="left" w:pos="1140"/>
        </w:tabs>
        <w:ind w:left="0" w:firstLine="680"/>
        <w:jc w:val="both"/>
        <w:rPr>
          <w:sz w:val="28"/>
          <w:szCs w:val="28"/>
          <w:lang w:val="ru-RU"/>
        </w:rPr>
      </w:pPr>
      <w:r w:rsidRPr="00A71E96">
        <w:rPr>
          <w:sz w:val="28"/>
          <w:szCs w:val="28"/>
          <w:lang w:val="ru-RU"/>
        </w:rPr>
        <w:t>название.</w:t>
      </w:r>
      <w:r w:rsidRPr="00A71E96">
        <w:rPr>
          <w:sz w:val="28"/>
          <w:szCs w:val="28"/>
        </w:rPr>
        <w:t>DIR</w:t>
      </w:r>
      <w:r w:rsidRPr="00A71E96">
        <w:rPr>
          <w:sz w:val="28"/>
          <w:szCs w:val="28"/>
          <w:lang w:val="ru-RU"/>
        </w:rPr>
        <w:t xml:space="preserve"> – общая директория. Содержит программы, рабочие директории и другие директории с расширением .</w:t>
      </w:r>
      <w:r w:rsidRPr="00A71E96">
        <w:rPr>
          <w:sz w:val="28"/>
          <w:szCs w:val="28"/>
        </w:rPr>
        <w:t>DIR</w:t>
      </w:r>
      <w:r w:rsidRPr="00A71E96">
        <w:rPr>
          <w:sz w:val="28"/>
          <w:szCs w:val="28"/>
          <w:lang w:val="ru-RU"/>
        </w:rPr>
        <w:t xml:space="preserve">. Следует отметить, </w:t>
      </w:r>
      <w:r w:rsidRPr="00A71E96">
        <w:rPr>
          <w:spacing w:val="-4"/>
          <w:sz w:val="28"/>
          <w:szCs w:val="28"/>
          <w:lang w:val="ru-RU"/>
        </w:rPr>
        <w:t xml:space="preserve">что </w:t>
      </w:r>
      <w:r w:rsidRPr="00A71E96">
        <w:rPr>
          <w:spacing w:val="-5"/>
          <w:sz w:val="28"/>
          <w:szCs w:val="28"/>
          <w:lang w:val="ru-RU"/>
        </w:rPr>
        <w:t xml:space="preserve">названия </w:t>
      </w:r>
      <w:r w:rsidRPr="00A71E96">
        <w:rPr>
          <w:spacing w:val="-4"/>
          <w:sz w:val="28"/>
          <w:szCs w:val="28"/>
          <w:lang w:val="ru-RU"/>
        </w:rPr>
        <w:t xml:space="preserve">таких </w:t>
      </w:r>
      <w:r w:rsidRPr="00A71E96">
        <w:rPr>
          <w:spacing w:val="-5"/>
          <w:sz w:val="28"/>
          <w:szCs w:val="28"/>
          <w:lang w:val="ru-RU"/>
        </w:rPr>
        <w:t>директорий (</w:t>
      </w:r>
      <w:r w:rsidRPr="00A71E96">
        <w:rPr>
          <w:spacing w:val="-5"/>
          <w:sz w:val="28"/>
          <w:szCs w:val="28"/>
        </w:rPr>
        <w:t>MPF</w:t>
      </w:r>
      <w:r w:rsidRPr="00A71E96">
        <w:rPr>
          <w:spacing w:val="-5"/>
          <w:sz w:val="28"/>
          <w:szCs w:val="28"/>
          <w:lang w:val="ru-RU"/>
        </w:rPr>
        <w:t>.</w:t>
      </w:r>
      <w:r w:rsidRPr="00A71E96">
        <w:rPr>
          <w:spacing w:val="-5"/>
          <w:sz w:val="28"/>
          <w:szCs w:val="28"/>
        </w:rPr>
        <w:t>DIR</w:t>
      </w:r>
      <w:r w:rsidRPr="00A71E96">
        <w:rPr>
          <w:spacing w:val="-5"/>
          <w:sz w:val="28"/>
          <w:szCs w:val="28"/>
          <w:lang w:val="ru-RU"/>
        </w:rPr>
        <w:t xml:space="preserve">, </w:t>
      </w:r>
      <w:r w:rsidRPr="00A71E96">
        <w:rPr>
          <w:spacing w:val="-5"/>
          <w:sz w:val="28"/>
          <w:szCs w:val="28"/>
        </w:rPr>
        <w:t>DPF</w:t>
      </w:r>
      <w:r w:rsidRPr="00A71E96">
        <w:rPr>
          <w:spacing w:val="-5"/>
          <w:sz w:val="28"/>
          <w:szCs w:val="28"/>
          <w:lang w:val="ru-RU"/>
        </w:rPr>
        <w:t>.</w:t>
      </w:r>
      <w:r w:rsidRPr="00A71E96">
        <w:rPr>
          <w:spacing w:val="-5"/>
          <w:sz w:val="28"/>
          <w:szCs w:val="28"/>
        </w:rPr>
        <w:t>DIR</w:t>
      </w:r>
      <w:r w:rsidRPr="00A71E96">
        <w:rPr>
          <w:spacing w:val="-5"/>
          <w:sz w:val="28"/>
          <w:szCs w:val="28"/>
          <w:lang w:val="ru-RU"/>
        </w:rPr>
        <w:t xml:space="preserve">, </w:t>
      </w:r>
      <w:r w:rsidRPr="00A71E96">
        <w:rPr>
          <w:spacing w:val="-4"/>
          <w:sz w:val="28"/>
          <w:szCs w:val="28"/>
        </w:rPr>
        <w:t>CLIP</w:t>
      </w:r>
      <w:r w:rsidRPr="00A71E96">
        <w:rPr>
          <w:spacing w:val="-4"/>
          <w:sz w:val="28"/>
          <w:szCs w:val="28"/>
          <w:lang w:val="ru-RU"/>
        </w:rPr>
        <w:t>.</w:t>
      </w:r>
      <w:r w:rsidRPr="00A71E96">
        <w:rPr>
          <w:spacing w:val="-4"/>
          <w:sz w:val="28"/>
          <w:szCs w:val="28"/>
        </w:rPr>
        <w:t>DIR</w:t>
      </w:r>
      <w:r w:rsidRPr="00A71E96">
        <w:rPr>
          <w:spacing w:val="-4"/>
          <w:sz w:val="28"/>
          <w:szCs w:val="28"/>
          <w:lang w:val="ru-RU"/>
        </w:rPr>
        <w:t xml:space="preserve"> </w:t>
      </w:r>
      <w:r w:rsidRPr="00A71E96">
        <w:rPr>
          <w:sz w:val="28"/>
          <w:szCs w:val="28"/>
          <w:lang w:val="ru-RU"/>
        </w:rPr>
        <w:t xml:space="preserve">и т. </w:t>
      </w:r>
      <w:r w:rsidRPr="00A71E96">
        <w:rPr>
          <w:spacing w:val="-3"/>
          <w:sz w:val="28"/>
          <w:szCs w:val="28"/>
          <w:lang w:val="ru-RU"/>
        </w:rPr>
        <w:t xml:space="preserve">д.) </w:t>
      </w:r>
      <w:r w:rsidRPr="00A71E96">
        <w:rPr>
          <w:spacing w:val="-4"/>
          <w:sz w:val="28"/>
          <w:szCs w:val="28"/>
          <w:lang w:val="ru-RU"/>
        </w:rPr>
        <w:t>пред</w:t>
      </w:r>
      <w:r w:rsidRPr="00A71E96">
        <w:rPr>
          <w:sz w:val="28"/>
          <w:szCs w:val="28"/>
          <w:lang w:val="ru-RU"/>
        </w:rPr>
        <w:t>варительно установлены и не могут быть</w:t>
      </w:r>
      <w:r w:rsidRPr="00A71E96">
        <w:rPr>
          <w:spacing w:val="-8"/>
          <w:sz w:val="28"/>
          <w:szCs w:val="28"/>
          <w:lang w:val="ru-RU"/>
        </w:rPr>
        <w:t xml:space="preserve"> </w:t>
      </w:r>
      <w:r w:rsidRPr="00A71E96">
        <w:rPr>
          <w:sz w:val="28"/>
          <w:szCs w:val="28"/>
          <w:lang w:val="ru-RU"/>
        </w:rPr>
        <w:t>изменены;</w:t>
      </w:r>
    </w:p>
    <w:p w:rsidR="001E1C65" w:rsidRPr="00A71E96" w:rsidRDefault="00EC41C6" w:rsidP="00FF7472">
      <w:pPr>
        <w:pStyle w:val="a5"/>
        <w:numPr>
          <w:ilvl w:val="0"/>
          <w:numId w:val="23"/>
        </w:numPr>
        <w:tabs>
          <w:tab w:val="left" w:pos="1140"/>
        </w:tabs>
        <w:ind w:left="0" w:firstLine="680"/>
        <w:jc w:val="both"/>
        <w:rPr>
          <w:sz w:val="28"/>
          <w:szCs w:val="28"/>
          <w:lang w:val="ru-RU"/>
        </w:rPr>
      </w:pPr>
      <w:r w:rsidRPr="00A71E96">
        <w:rPr>
          <w:spacing w:val="-3"/>
          <w:sz w:val="28"/>
          <w:szCs w:val="28"/>
          <w:lang w:val="ru-RU"/>
        </w:rPr>
        <w:t>название.</w:t>
      </w:r>
      <w:r w:rsidRPr="00A71E96">
        <w:rPr>
          <w:spacing w:val="-3"/>
          <w:sz w:val="28"/>
          <w:szCs w:val="28"/>
        </w:rPr>
        <w:t>WPD</w:t>
      </w:r>
      <w:r w:rsidRPr="00A71E96">
        <w:rPr>
          <w:spacing w:val="-3"/>
          <w:sz w:val="28"/>
          <w:szCs w:val="28"/>
          <w:lang w:val="ru-RU"/>
        </w:rPr>
        <w:t xml:space="preserve"> </w:t>
      </w:r>
      <w:r w:rsidRPr="00A71E96">
        <w:rPr>
          <w:sz w:val="28"/>
          <w:szCs w:val="28"/>
          <w:lang w:val="ru-RU"/>
        </w:rPr>
        <w:t xml:space="preserve">– рабочая </w:t>
      </w:r>
      <w:r w:rsidRPr="00A71E96">
        <w:rPr>
          <w:spacing w:val="-3"/>
          <w:sz w:val="28"/>
          <w:szCs w:val="28"/>
          <w:lang w:val="ru-RU"/>
        </w:rPr>
        <w:t xml:space="preserve">директория. Содержит программы </w:t>
      </w:r>
      <w:r w:rsidRPr="00A71E96">
        <w:rPr>
          <w:sz w:val="28"/>
          <w:szCs w:val="28"/>
          <w:lang w:val="ru-RU"/>
        </w:rPr>
        <w:t xml:space="preserve">и </w:t>
      </w:r>
      <w:r w:rsidRPr="00A71E96">
        <w:rPr>
          <w:spacing w:val="-3"/>
          <w:sz w:val="28"/>
          <w:szCs w:val="28"/>
          <w:lang w:val="ru-RU"/>
        </w:rPr>
        <w:t xml:space="preserve">моду- </w:t>
      </w:r>
      <w:r w:rsidRPr="00A71E96">
        <w:rPr>
          <w:sz w:val="28"/>
          <w:szCs w:val="28"/>
          <w:lang w:val="ru-RU"/>
        </w:rPr>
        <w:t>ли данных, принадлежащие детали (не должно содержаться других директорий с расширением .</w:t>
      </w:r>
      <w:r w:rsidRPr="00A71E96">
        <w:rPr>
          <w:sz w:val="28"/>
          <w:szCs w:val="28"/>
        </w:rPr>
        <w:t>DIR</w:t>
      </w:r>
      <w:r w:rsidRPr="00A71E96">
        <w:rPr>
          <w:sz w:val="28"/>
          <w:szCs w:val="28"/>
          <w:lang w:val="ru-RU"/>
        </w:rPr>
        <w:t xml:space="preserve"> или</w:t>
      </w:r>
      <w:r w:rsidRPr="00A71E96">
        <w:rPr>
          <w:spacing w:val="-6"/>
          <w:sz w:val="28"/>
          <w:szCs w:val="28"/>
          <w:lang w:val="ru-RU"/>
        </w:rPr>
        <w:t xml:space="preserve"> </w:t>
      </w:r>
      <w:r w:rsidRPr="00A71E96">
        <w:rPr>
          <w:sz w:val="28"/>
          <w:szCs w:val="28"/>
          <w:lang w:val="ru-RU"/>
        </w:rPr>
        <w:t>.</w:t>
      </w:r>
      <w:r w:rsidRPr="00A71E96">
        <w:rPr>
          <w:sz w:val="28"/>
          <w:szCs w:val="28"/>
        </w:rPr>
        <w:t>WPD</w:t>
      </w:r>
      <w:r w:rsidRPr="00A71E96">
        <w:rPr>
          <w:sz w:val="28"/>
          <w:szCs w:val="28"/>
          <w:lang w:val="ru-RU"/>
        </w:rPr>
        <w:t>);</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название.</w:t>
      </w:r>
      <w:r w:rsidRPr="00A71E96">
        <w:rPr>
          <w:sz w:val="28"/>
          <w:szCs w:val="28"/>
        </w:rPr>
        <w:t>CLP</w:t>
      </w:r>
      <w:r w:rsidRPr="00A71E96">
        <w:rPr>
          <w:sz w:val="28"/>
          <w:szCs w:val="28"/>
          <w:lang w:val="ru-RU"/>
        </w:rPr>
        <w:t xml:space="preserve"> – директория буфера обмена. Может содержать любые типы директорий и</w:t>
      </w:r>
      <w:r w:rsidRPr="00A71E96">
        <w:rPr>
          <w:spacing w:val="-2"/>
          <w:sz w:val="28"/>
          <w:szCs w:val="28"/>
          <w:lang w:val="ru-RU"/>
        </w:rPr>
        <w:t xml:space="preserve"> </w:t>
      </w:r>
      <w:r w:rsidRPr="00A71E96">
        <w:rPr>
          <w:sz w:val="28"/>
          <w:szCs w:val="28"/>
          <w:lang w:val="ru-RU"/>
        </w:rPr>
        <w:t>файлов.</w:t>
      </w:r>
    </w:p>
    <w:p w:rsidR="001E1C65" w:rsidRPr="00A71E96" w:rsidRDefault="00EC41C6" w:rsidP="00A71E96">
      <w:pPr>
        <w:pStyle w:val="a3"/>
        <w:ind w:firstLine="680"/>
        <w:jc w:val="both"/>
        <w:rPr>
          <w:lang w:val="ru-RU"/>
        </w:rPr>
      </w:pPr>
      <w:r w:rsidRPr="00A71E96">
        <w:rPr>
          <w:lang w:val="ru-RU"/>
        </w:rPr>
        <w:t>При создании и редактировании УП возможна графическая имитация программируемых перемещений на экране. Таким образом можно выполнить проверку геометрической и формальной корректности программы. Технологические ошибки остаются нераспознаваемыми (например, неправильное направление вращения, ошибочная скорость подачи и т. д.).</w:t>
      </w:r>
    </w:p>
    <w:p w:rsidR="001E1C65" w:rsidRPr="00A71E96" w:rsidRDefault="00EC41C6" w:rsidP="00A71E96">
      <w:pPr>
        <w:pStyle w:val="a3"/>
        <w:ind w:firstLine="680"/>
        <w:jc w:val="both"/>
        <w:rPr>
          <w:lang w:val="ru-RU"/>
        </w:rPr>
      </w:pPr>
      <w:r w:rsidRPr="00A71E96">
        <w:rPr>
          <w:lang w:val="ru-RU"/>
        </w:rPr>
        <w:t xml:space="preserve">Режим </w:t>
      </w:r>
      <w:r w:rsidRPr="00A71E96">
        <w:rPr>
          <w:i/>
        </w:rPr>
        <w:t>Services</w:t>
      </w:r>
      <w:r w:rsidRPr="00A71E96">
        <w:rPr>
          <w:i/>
          <w:lang w:val="ru-RU"/>
        </w:rPr>
        <w:t xml:space="preserve"> </w:t>
      </w:r>
      <w:r w:rsidRPr="00A71E96">
        <w:rPr>
          <w:lang w:val="ru-RU"/>
        </w:rPr>
        <w:t>(кнопка «Н4») используется  для  передачи  данных на носители информации или с них. На станок программу возможно пере- дать через сеть непосредственно с компьютера, на котором писалась УП, – через дискету или</w:t>
      </w:r>
      <w:r w:rsidRPr="00A71E96">
        <w:rPr>
          <w:spacing w:val="-9"/>
          <w:lang w:val="ru-RU"/>
        </w:rPr>
        <w:t xml:space="preserve"> </w:t>
      </w:r>
      <w:r w:rsidRPr="00A71E96">
        <w:t>flash</w:t>
      </w:r>
      <w:r w:rsidRPr="00A71E96">
        <w:rPr>
          <w:lang w:val="ru-RU"/>
        </w:rPr>
        <w:t>-носитель.</w:t>
      </w:r>
    </w:p>
    <w:p w:rsidR="001E1C65" w:rsidRPr="00A71E96" w:rsidRDefault="00EC41C6" w:rsidP="00A71E96">
      <w:pPr>
        <w:pStyle w:val="a3"/>
        <w:ind w:firstLine="680"/>
        <w:jc w:val="both"/>
        <w:rPr>
          <w:lang w:val="ru-RU"/>
        </w:rPr>
      </w:pPr>
      <w:r w:rsidRPr="00A71E96">
        <w:rPr>
          <w:spacing w:val="-7"/>
          <w:lang w:val="ru-RU"/>
        </w:rPr>
        <w:t xml:space="preserve">Режим </w:t>
      </w:r>
      <w:r w:rsidRPr="00A71E96">
        <w:rPr>
          <w:i/>
          <w:spacing w:val="-9"/>
        </w:rPr>
        <w:t>Diagnosis</w:t>
      </w:r>
      <w:r w:rsidRPr="00A71E96">
        <w:rPr>
          <w:i/>
          <w:spacing w:val="-9"/>
          <w:lang w:val="ru-RU"/>
        </w:rPr>
        <w:t xml:space="preserve"> </w:t>
      </w:r>
      <w:r w:rsidRPr="00A71E96">
        <w:rPr>
          <w:spacing w:val="-8"/>
          <w:lang w:val="ru-RU"/>
        </w:rPr>
        <w:t xml:space="preserve">(кнопка «Н5») отображает тревоги </w:t>
      </w:r>
      <w:r w:rsidRPr="00A71E96">
        <w:rPr>
          <w:lang w:val="ru-RU"/>
        </w:rPr>
        <w:t xml:space="preserve">и </w:t>
      </w:r>
      <w:r w:rsidRPr="00A71E96">
        <w:rPr>
          <w:spacing w:val="-8"/>
          <w:lang w:val="ru-RU"/>
        </w:rPr>
        <w:t xml:space="preserve">сообщения </w:t>
      </w:r>
      <w:r w:rsidRPr="00A71E96">
        <w:rPr>
          <w:lang w:val="ru-RU"/>
        </w:rPr>
        <w:t xml:space="preserve">в </w:t>
      </w:r>
      <w:r w:rsidRPr="00A71E96">
        <w:rPr>
          <w:spacing w:val="-7"/>
          <w:lang w:val="ru-RU"/>
        </w:rPr>
        <w:t xml:space="preserve">пол- </w:t>
      </w:r>
      <w:r w:rsidRPr="00A71E96">
        <w:rPr>
          <w:spacing w:val="-6"/>
          <w:lang w:val="ru-RU"/>
        </w:rPr>
        <w:t xml:space="preserve">ной </w:t>
      </w:r>
      <w:r w:rsidRPr="00A71E96">
        <w:rPr>
          <w:spacing w:val="-7"/>
          <w:lang w:val="ru-RU"/>
        </w:rPr>
        <w:t xml:space="preserve">форме. При </w:t>
      </w:r>
      <w:r w:rsidRPr="00A71E96">
        <w:rPr>
          <w:spacing w:val="-8"/>
          <w:lang w:val="ru-RU"/>
        </w:rPr>
        <w:t xml:space="preserve">наличии активной тревоги </w:t>
      </w:r>
      <w:r w:rsidRPr="00A71E96">
        <w:rPr>
          <w:spacing w:val="-6"/>
          <w:lang w:val="ru-RU"/>
        </w:rPr>
        <w:t xml:space="preserve">или </w:t>
      </w:r>
      <w:r w:rsidRPr="00A71E96">
        <w:rPr>
          <w:spacing w:val="-9"/>
          <w:lang w:val="ru-RU"/>
        </w:rPr>
        <w:t xml:space="preserve">сообщения необходимо </w:t>
      </w:r>
      <w:r w:rsidRPr="00A71E96">
        <w:rPr>
          <w:spacing w:val="-8"/>
          <w:lang w:val="ru-RU"/>
        </w:rPr>
        <w:t xml:space="preserve">перейти </w:t>
      </w:r>
      <w:r w:rsidRPr="00A71E96">
        <w:rPr>
          <w:lang w:val="ru-RU"/>
        </w:rPr>
        <w:t xml:space="preserve">в </w:t>
      </w:r>
      <w:r w:rsidRPr="00A71E96">
        <w:rPr>
          <w:spacing w:val="-9"/>
          <w:lang w:val="ru-RU"/>
        </w:rPr>
        <w:t xml:space="preserve">операционную </w:t>
      </w:r>
      <w:r w:rsidRPr="00A71E96">
        <w:rPr>
          <w:spacing w:val="-6"/>
          <w:lang w:val="ru-RU"/>
        </w:rPr>
        <w:t xml:space="preserve">зону </w:t>
      </w:r>
      <w:r w:rsidRPr="00A71E96">
        <w:rPr>
          <w:spacing w:val="-8"/>
        </w:rPr>
        <w:t>Diagnosis</w:t>
      </w:r>
      <w:r w:rsidRPr="00A71E96">
        <w:rPr>
          <w:spacing w:val="-8"/>
          <w:lang w:val="ru-RU"/>
        </w:rPr>
        <w:t xml:space="preserve"> </w:t>
      </w:r>
      <w:r w:rsidRPr="00A71E96">
        <w:rPr>
          <w:spacing w:val="-5"/>
          <w:lang w:val="ru-RU"/>
        </w:rPr>
        <w:t xml:space="preserve">для </w:t>
      </w:r>
      <w:r w:rsidRPr="00A71E96">
        <w:rPr>
          <w:spacing w:val="-8"/>
          <w:lang w:val="ru-RU"/>
        </w:rPr>
        <w:t xml:space="preserve">получения следующей </w:t>
      </w:r>
      <w:r w:rsidRPr="00A71E96">
        <w:rPr>
          <w:spacing w:val="-9"/>
          <w:lang w:val="ru-RU"/>
        </w:rPr>
        <w:t>информации:</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номера тревоги (при наличии нескольких активных тревог они отображаются в порядке</w:t>
      </w:r>
      <w:r w:rsidRPr="00A71E96">
        <w:rPr>
          <w:spacing w:val="-3"/>
          <w:sz w:val="28"/>
          <w:szCs w:val="28"/>
          <w:lang w:val="ru-RU"/>
        </w:rPr>
        <w:t xml:space="preserve"> </w:t>
      </w:r>
      <w:r w:rsidRPr="00A71E96">
        <w:rPr>
          <w:sz w:val="28"/>
          <w:szCs w:val="28"/>
          <w:lang w:val="ru-RU"/>
        </w:rPr>
        <w:t>возникновения);</w:t>
      </w:r>
    </w:p>
    <w:p w:rsidR="001E1C65" w:rsidRPr="00A71E96" w:rsidRDefault="00EC41C6" w:rsidP="00FF7472">
      <w:pPr>
        <w:pStyle w:val="a5"/>
        <w:numPr>
          <w:ilvl w:val="0"/>
          <w:numId w:val="23"/>
        </w:numPr>
        <w:tabs>
          <w:tab w:val="left" w:pos="1145"/>
        </w:tabs>
        <w:ind w:left="0" w:firstLine="680"/>
        <w:rPr>
          <w:sz w:val="28"/>
          <w:szCs w:val="28"/>
          <w:lang w:val="ru-RU"/>
        </w:rPr>
      </w:pPr>
      <w:r w:rsidRPr="00A71E96">
        <w:rPr>
          <w:sz w:val="28"/>
          <w:szCs w:val="28"/>
          <w:lang w:val="ru-RU"/>
        </w:rPr>
        <w:t>точной даты, времени возникновения</w:t>
      </w:r>
      <w:r w:rsidRPr="00A71E96">
        <w:rPr>
          <w:spacing w:val="-8"/>
          <w:sz w:val="28"/>
          <w:szCs w:val="28"/>
          <w:lang w:val="ru-RU"/>
        </w:rPr>
        <w:t xml:space="preserve"> </w:t>
      </w:r>
      <w:r w:rsidRPr="00A71E96">
        <w:rPr>
          <w:sz w:val="28"/>
          <w:szCs w:val="28"/>
          <w:lang w:val="ru-RU"/>
        </w:rPr>
        <w:t>тревоги;</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критерия отмены (изображение клавиши, которую необходимо на- жать для удаления</w:t>
      </w:r>
      <w:r w:rsidRPr="00A71E96">
        <w:rPr>
          <w:spacing w:val="-3"/>
          <w:sz w:val="28"/>
          <w:szCs w:val="28"/>
          <w:lang w:val="ru-RU"/>
        </w:rPr>
        <w:t xml:space="preserve"> </w:t>
      </w:r>
      <w:r w:rsidRPr="00A71E96">
        <w:rPr>
          <w:sz w:val="28"/>
          <w:szCs w:val="28"/>
          <w:lang w:val="ru-RU"/>
        </w:rPr>
        <w:t>тревоги);</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 xml:space="preserve">полноформатного текста тревоги. Режим </w:t>
      </w:r>
      <w:r w:rsidRPr="00A71E96">
        <w:rPr>
          <w:i/>
          <w:sz w:val="28"/>
          <w:szCs w:val="28"/>
        </w:rPr>
        <w:t>Start</w:t>
      </w:r>
      <w:r w:rsidRPr="00A71E96">
        <w:rPr>
          <w:i/>
          <w:sz w:val="28"/>
          <w:szCs w:val="28"/>
          <w:lang w:val="ru-RU"/>
        </w:rPr>
        <w:t>-</w:t>
      </w:r>
      <w:r w:rsidRPr="00A71E96">
        <w:rPr>
          <w:i/>
          <w:sz w:val="28"/>
          <w:szCs w:val="28"/>
        </w:rPr>
        <w:t>Up</w:t>
      </w:r>
      <w:r w:rsidRPr="00A71E96">
        <w:rPr>
          <w:i/>
          <w:sz w:val="28"/>
          <w:szCs w:val="28"/>
          <w:lang w:val="ru-RU"/>
        </w:rPr>
        <w:t xml:space="preserve"> </w:t>
      </w:r>
      <w:r w:rsidRPr="00A71E96">
        <w:rPr>
          <w:sz w:val="28"/>
          <w:szCs w:val="28"/>
          <w:lang w:val="ru-RU"/>
        </w:rPr>
        <w:t>(кнопка «Н6») не</w:t>
      </w:r>
      <w:r w:rsidRPr="00A71E96">
        <w:rPr>
          <w:spacing w:val="-18"/>
          <w:sz w:val="28"/>
          <w:szCs w:val="28"/>
          <w:lang w:val="ru-RU"/>
        </w:rPr>
        <w:t xml:space="preserve"> </w:t>
      </w:r>
      <w:r w:rsidRPr="00A71E96">
        <w:rPr>
          <w:sz w:val="28"/>
          <w:szCs w:val="28"/>
          <w:lang w:val="ru-RU"/>
        </w:rPr>
        <w:t>активен.</w:t>
      </w:r>
    </w:p>
    <w:p w:rsidR="001E1C65" w:rsidRPr="00A71E96" w:rsidRDefault="001E1C65" w:rsidP="00A71E96">
      <w:pPr>
        <w:pStyle w:val="a3"/>
        <w:ind w:firstLine="680"/>
        <w:rPr>
          <w:lang w:val="ru-RU"/>
        </w:rPr>
      </w:pPr>
    </w:p>
    <w:p w:rsidR="001E1C65" w:rsidRPr="00C8220C" w:rsidRDefault="00EC41C6" w:rsidP="00BB35A9">
      <w:pPr>
        <w:pStyle w:val="Heading1"/>
        <w:tabs>
          <w:tab w:val="left" w:pos="2254"/>
        </w:tabs>
        <w:ind w:left="680"/>
        <w:rPr>
          <w:rFonts w:ascii="Times New Roman" w:hAnsi="Times New Roman" w:cs="Times New Roman"/>
          <w:b w:val="0"/>
          <w:sz w:val="28"/>
          <w:szCs w:val="28"/>
          <w:lang w:val="ru-RU"/>
        </w:rPr>
      </w:pPr>
      <w:bookmarkStart w:id="16" w:name="_TOC_250010"/>
      <w:r w:rsidRPr="00C8220C">
        <w:rPr>
          <w:rFonts w:ascii="Times New Roman" w:hAnsi="Times New Roman" w:cs="Times New Roman"/>
          <w:b w:val="0"/>
          <w:sz w:val="28"/>
          <w:szCs w:val="28"/>
          <w:lang w:val="ru-RU"/>
        </w:rPr>
        <w:t>Структура управляющих</w:t>
      </w:r>
      <w:r w:rsidRPr="00C8220C">
        <w:rPr>
          <w:rFonts w:ascii="Times New Roman" w:hAnsi="Times New Roman" w:cs="Times New Roman"/>
          <w:b w:val="0"/>
          <w:spacing w:val="4"/>
          <w:sz w:val="28"/>
          <w:szCs w:val="28"/>
          <w:lang w:val="ru-RU"/>
        </w:rPr>
        <w:t xml:space="preserve"> </w:t>
      </w:r>
      <w:bookmarkEnd w:id="16"/>
      <w:r w:rsidRPr="00C8220C">
        <w:rPr>
          <w:rFonts w:ascii="Times New Roman" w:hAnsi="Times New Roman" w:cs="Times New Roman"/>
          <w:b w:val="0"/>
          <w:sz w:val="28"/>
          <w:szCs w:val="28"/>
          <w:lang w:val="ru-RU"/>
        </w:rPr>
        <w:t>программ</w:t>
      </w:r>
      <w:r w:rsidR="00655C43" w:rsidRPr="00A71E96">
        <w:rPr>
          <w:rFonts w:ascii="Times New Roman" w:hAnsi="Times New Roman" w:cs="Times New Roman"/>
          <w:b w:val="0"/>
          <w:sz w:val="28"/>
          <w:szCs w:val="28"/>
          <w:lang w:val="ru-RU"/>
        </w:rPr>
        <w:t>.</w:t>
      </w:r>
    </w:p>
    <w:p w:rsidR="001E1C65" w:rsidRPr="00A71E96" w:rsidRDefault="00EC41C6" w:rsidP="00A71E96">
      <w:pPr>
        <w:ind w:firstLine="680"/>
        <w:jc w:val="both"/>
        <w:rPr>
          <w:sz w:val="28"/>
          <w:szCs w:val="28"/>
          <w:lang w:val="ru-RU"/>
        </w:rPr>
      </w:pPr>
      <w:r w:rsidRPr="00A71E96">
        <w:rPr>
          <w:i/>
          <w:sz w:val="28"/>
          <w:szCs w:val="28"/>
          <w:lang w:val="ru-RU"/>
        </w:rPr>
        <w:t xml:space="preserve">Управляющая программа </w:t>
      </w:r>
      <w:r w:rsidRPr="00A71E96">
        <w:rPr>
          <w:sz w:val="28"/>
          <w:szCs w:val="28"/>
          <w:lang w:val="ru-RU"/>
        </w:rPr>
        <w:t xml:space="preserve">– </w:t>
      </w:r>
      <w:r w:rsidRPr="00A71E96">
        <w:rPr>
          <w:i/>
          <w:sz w:val="28"/>
          <w:szCs w:val="28"/>
          <w:lang w:val="ru-RU"/>
        </w:rPr>
        <w:t>это программа, которую готовит технолог</w:t>
      </w:r>
      <w:r w:rsidR="000E7475" w:rsidRPr="00A71E96">
        <w:rPr>
          <w:i/>
          <w:sz w:val="28"/>
          <w:szCs w:val="28"/>
          <w:lang w:val="ru-RU"/>
        </w:rPr>
        <w:t>-</w:t>
      </w:r>
      <w:r w:rsidRPr="00A71E96">
        <w:rPr>
          <w:i/>
          <w:sz w:val="28"/>
          <w:szCs w:val="28"/>
          <w:lang w:val="ru-RU"/>
        </w:rPr>
        <w:t>программист для изготовления детали</w:t>
      </w:r>
      <w:r w:rsidRPr="00A71E96">
        <w:rPr>
          <w:sz w:val="28"/>
          <w:szCs w:val="28"/>
          <w:lang w:val="ru-RU"/>
        </w:rPr>
        <w:t>.</w:t>
      </w:r>
    </w:p>
    <w:p w:rsidR="001E1C65" w:rsidRPr="00A71E96" w:rsidRDefault="00EC41C6" w:rsidP="00A71E96">
      <w:pPr>
        <w:pStyle w:val="a3"/>
        <w:ind w:firstLine="680"/>
        <w:jc w:val="both"/>
        <w:rPr>
          <w:lang w:val="ru-RU"/>
        </w:rPr>
      </w:pPr>
      <w:r w:rsidRPr="00A71E96">
        <w:rPr>
          <w:lang w:val="ru-RU"/>
        </w:rPr>
        <w:t>УП состоит из блоков, отделенных друг от друга на экране отступом (рис. 32).</w:t>
      </w:r>
    </w:p>
    <w:p w:rsidR="001E1C65" w:rsidRPr="00A71E96" w:rsidRDefault="00EC41C6" w:rsidP="00A71E96">
      <w:pPr>
        <w:pStyle w:val="a3"/>
        <w:ind w:firstLine="680"/>
        <w:jc w:val="both"/>
        <w:rPr>
          <w:lang w:val="ru-RU"/>
        </w:rPr>
      </w:pPr>
      <w:r w:rsidRPr="00A71E96">
        <w:rPr>
          <w:lang w:val="ru-RU"/>
        </w:rPr>
        <w:t>Последовательность блоков в УП определяет последовательность обработки детали на станке с ЧПУ. Каждый блок содержит информацию об обработке поверхностей заготовки одним инструментом и представляет собой последовательность кадров (рис.</w:t>
      </w:r>
      <w:r w:rsidRPr="00A71E96">
        <w:rPr>
          <w:spacing w:val="-5"/>
          <w:lang w:val="ru-RU"/>
        </w:rPr>
        <w:t xml:space="preserve"> </w:t>
      </w:r>
      <w:r w:rsidRPr="00A71E96">
        <w:rPr>
          <w:lang w:val="ru-RU"/>
        </w:rPr>
        <w:t>33).</w:t>
      </w:r>
    </w:p>
    <w:p w:rsidR="001E1C65" w:rsidRPr="00A71E96" w:rsidRDefault="00EC41C6" w:rsidP="00A71E96">
      <w:pPr>
        <w:pStyle w:val="a3"/>
        <w:ind w:firstLine="680"/>
        <w:jc w:val="both"/>
        <w:rPr>
          <w:lang w:val="ru-RU"/>
        </w:rPr>
      </w:pPr>
      <w:r w:rsidRPr="00A71E96">
        <w:rPr>
          <w:lang w:val="ru-RU"/>
        </w:rPr>
        <w:t>Каждый кадр представляет собой законченную по смыслу фразу, за- писанную на языке кодирования с использованием букв латинского алфавита (</w:t>
      </w:r>
      <w:r w:rsidRPr="00A71E96">
        <w:t>A</w:t>
      </w:r>
      <w:r w:rsidRPr="00A71E96">
        <w:rPr>
          <w:lang w:val="ru-RU"/>
        </w:rPr>
        <w:t xml:space="preserve">, </w:t>
      </w:r>
      <w:r w:rsidRPr="00A71E96">
        <w:t>B</w:t>
      </w:r>
      <w:r w:rsidRPr="00A71E96">
        <w:rPr>
          <w:lang w:val="ru-RU"/>
        </w:rPr>
        <w:t xml:space="preserve">, </w:t>
      </w:r>
      <w:r w:rsidRPr="00A71E96">
        <w:t>C</w:t>
      </w:r>
      <w:r w:rsidRPr="00A71E96">
        <w:rPr>
          <w:lang w:val="ru-RU"/>
        </w:rPr>
        <w:t xml:space="preserve">, </w:t>
      </w:r>
      <w:r w:rsidRPr="00A71E96">
        <w:t>D</w:t>
      </w:r>
      <w:r w:rsidRPr="00A71E96">
        <w:rPr>
          <w:lang w:val="ru-RU"/>
        </w:rPr>
        <w:t xml:space="preserve"> и т. д.), арабских цифр (1, 2, 3, 4 и т. д.) и специальных символов (%, =, – и т. д.).</w:t>
      </w:r>
    </w:p>
    <w:p w:rsidR="000E7475" w:rsidRPr="00A71E96" w:rsidRDefault="000E7475" w:rsidP="00A71E96">
      <w:pPr>
        <w:ind w:firstLine="680"/>
        <w:rPr>
          <w:sz w:val="28"/>
          <w:szCs w:val="28"/>
          <w:lang w:val="ru-RU"/>
        </w:rPr>
      </w:pPr>
      <w:r w:rsidRPr="00A71E96">
        <w:rPr>
          <w:sz w:val="28"/>
          <w:szCs w:val="28"/>
          <w:lang w:val="ru-RU"/>
        </w:rPr>
        <w:br w:type="page"/>
      </w:r>
    </w:p>
    <w:p w:rsidR="001E1C65" w:rsidRPr="00A71E96" w:rsidRDefault="004F0036" w:rsidP="00A71E96">
      <w:pPr>
        <w:pStyle w:val="a3"/>
        <w:ind w:firstLine="680"/>
        <w:rPr>
          <w:lang w:val="ru-RU"/>
        </w:rPr>
      </w:pPr>
      <w:r w:rsidRPr="004F0036">
        <w:lastRenderedPageBreak/>
        <w:pict>
          <v:group id="_x0000_s2752" style="position:absolute;left:0;text-align:left;margin-left:108.1pt;margin-top:-14.75pt;width:405.45pt;height:191.05pt;z-index:251654656;mso-position-horizontal-relative:page" coordorigin="1452,1035" coordsize="8109,3821">
            <v:shape id="_x0000_s2755" type="#_x0000_t75" style="position:absolute;left:1452;top:1072;width:7659;height:3764">
              <v:imagedata r:id="rId96" o:title=""/>
            </v:shape>
            <v:shape id="_x0000_s2754" style="position:absolute;left:9100;top:1038;width:456;height:1474" coordorigin="9101,1038" coordsize="456,1474" path="m9101,1038r89,10l9263,1073r48,39l9329,1161r,492l9347,1700r49,39l9469,1766r88,9l9469,1785r-73,26l9347,1850r-18,48l9329,2390r-18,48l9263,2477r-73,26l9101,2512e" filled="f" strokeweight=".1294mm">
              <v:path arrowok="t"/>
            </v:shape>
            <v:shape id="_x0000_s2753" style="position:absolute;left:9100;top:2766;width:456;height:2086" coordorigin="9101,2766" coordsize="456,2086" path="m9101,2766r89,14l9263,2817r48,55l9329,2939r,696l9347,3703r49,55l9469,3794r88,14l9469,3822r-73,38l9347,3915r-18,68l9329,4677r-18,68l9263,4800r-73,38l9101,4852e" filled="f" strokeweight=".1294mm">
              <v:path arrowok="t"/>
            </v:shape>
            <w10:wrap anchorx="page"/>
          </v:group>
        </w:pict>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EC41C6" w:rsidP="00BB35A9">
      <w:pPr>
        <w:pStyle w:val="a3"/>
        <w:ind w:firstLine="680"/>
        <w:jc w:val="center"/>
        <w:rPr>
          <w:lang w:val="ru-RU"/>
        </w:rPr>
      </w:pPr>
      <w:r w:rsidRPr="00A71E96">
        <w:rPr>
          <w:lang w:val="ru-RU"/>
        </w:rPr>
        <w:t>Рис</w:t>
      </w:r>
      <w:r w:rsidR="00BB35A9">
        <w:rPr>
          <w:lang w:val="ru-RU"/>
        </w:rPr>
        <w:t xml:space="preserve">унок </w:t>
      </w:r>
      <w:r w:rsidRPr="00A71E96">
        <w:rPr>
          <w:lang w:val="ru-RU"/>
        </w:rPr>
        <w:t>32</w:t>
      </w:r>
      <w:r w:rsidR="00BB35A9">
        <w:rPr>
          <w:lang w:val="ru-RU"/>
        </w:rPr>
        <w:t xml:space="preserve"> -</w:t>
      </w:r>
      <w:r w:rsidRPr="00A71E96">
        <w:rPr>
          <w:lang w:val="ru-RU"/>
        </w:rPr>
        <w:t xml:space="preserve"> Структура управляющей программы</w:t>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4F0036" w:rsidP="00A71E96">
      <w:pPr>
        <w:pStyle w:val="a3"/>
        <w:ind w:firstLine="680"/>
        <w:rPr>
          <w:lang w:val="ru-RU"/>
        </w:rPr>
      </w:pPr>
      <w:r w:rsidRPr="004F0036">
        <w:pict>
          <v:group id="_x0000_s2736" style="position:absolute;left:0;text-align:left;margin-left:387.55pt;margin-top:16.6pt;width:43.35pt;height:177.4pt;z-index:-251629056;mso-position-horizontal-relative:page" coordorigin="7762,-3634" coordsize="867,3548">
            <v:shape id="_x0000_s2745" type="#_x0000_t75" style="position:absolute;left:7773;top:-3634;width:166;height:161">
              <v:imagedata r:id="rId97" o:title=""/>
            </v:shape>
            <v:shape id="_x0000_s2744" type="#_x0000_t75" style="position:absolute;left:7783;top:-3632;width:819;height:905">
              <v:imagedata r:id="rId98" o:title=""/>
            </v:shape>
            <v:shape id="_x0000_s2743" type="#_x0000_t75" style="position:absolute;left:7785;top:-3214;width:843;height:912">
              <v:imagedata r:id="rId99" o:title=""/>
            </v:shape>
            <v:shape id="_x0000_s2742" type="#_x0000_t75" style="position:absolute;left:7778;top:-2797;width:850;height:900">
              <v:imagedata r:id="rId100" o:title=""/>
            </v:shape>
            <v:shape id="_x0000_s2741" type="#_x0000_t75" style="position:absolute;left:7785;top:-2379;width:843;height:910">
              <v:imagedata r:id="rId101" o:title=""/>
            </v:shape>
            <v:shape id="_x0000_s2740" type="#_x0000_t75" style="position:absolute;left:7783;top:-1959;width:845;height:912">
              <v:imagedata r:id="rId102" o:title=""/>
            </v:shape>
            <v:shape id="_x0000_s2739" type="#_x0000_t75" style="position:absolute;left:7761;top:-1542;width:867;height:900">
              <v:imagedata r:id="rId103" o:title=""/>
            </v:shape>
            <v:shape id="_x0000_s2738" type="#_x0000_t75" style="position:absolute;left:7785;top:-1124;width:816;height:912">
              <v:imagedata r:id="rId104" o:title=""/>
            </v:shape>
            <v:shape id="_x0000_s2737" type="#_x0000_t75" style="position:absolute;left:7994;top:-706;width:634;height:620">
              <v:imagedata r:id="rId105" o:title=""/>
            </v:shape>
            <w10:wrap anchorx="page"/>
          </v:group>
        </w:pict>
      </w:r>
      <w:r w:rsidR="00EC41C6" w:rsidRPr="00A71E96">
        <w:rPr>
          <w:noProof/>
          <w:lang w:val="ru-RU" w:eastAsia="ru-RU"/>
        </w:rPr>
        <w:drawing>
          <wp:anchor distT="0" distB="0" distL="0" distR="0" simplePos="0" relativeHeight="251620864" behindDoc="0" locked="0" layoutInCell="1" allowOverlap="1">
            <wp:simplePos x="0" y="0"/>
            <wp:positionH relativeFrom="page">
              <wp:posOffset>2075688</wp:posOffset>
            </wp:positionH>
            <wp:positionV relativeFrom="paragraph">
              <wp:posOffset>204909</wp:posOffset>
            </wp:positionV>
            <wp:extent cx="2664158" cy="186689"/>
            <wp:effectExtent l="0" t="0" r="0" b="0"/>
            <wp:wrapTopAndBottom/>
            <wp:docPr id="43"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04.jpeg"/>
                    <pic:cNvPicPr/>
                  </pic:nvPicPr>
                  <pic:blipFill>
                    <a:blip r:embed="rId106" cstate="print"/>
                    <a:stretch>
                      <a:fillRect/>
                    </a:stretch>
                  </pic:blipFill>
                  <pic:spPr>
                    <a:xfrm>
                      <a:off x="0" y="0"/>
                      <a:ext cx="2664158" cy="186689"/>
                    </a:xfrm>
                    <a:prstGeom prst="rect">
                      <a:avLst/>
                    </a:prstGeom>
                  </pic:spPr>
                </pic:pic>
              </a:graphicData>
            </a:graphic>
          </wp:anchor>
        </w:drawing>
      </w:r>
      <w:r w:rsidR="00EC41C6" w:rsidRPr="00A71E96">
        <w:rPr>
          <w:noProof/>
          <w:lang w:val="ru-RU" w:eastAsia="ru-RU"/>
        </w:rPr>
        <w:drawing>
          <wp:anchor distT="0" distB="0" distL="0" distR="0" simplePos="0" relativeHeight="251621888" behindDoc="0" locked="0" layoutInCell="1" allowOverlap="1">
            <wp:simplePos x="0" y="0"/>
            <wp:positionH relativeFrom="page">
              <wp:posOffset>2075688</wp:posOffset>
            </wp:positionH>
            <wp:positionV relativeFrom="paragraph">
              <wp:posOffset>479229</wp:posOffset>
            </wp:positionV>
            <wp:extent cx="2509218" cy="170116"/>
            <wp:effectExtent l="0" t="0" r="0" b="0"/>
            <wp:wrapTopAndBottom/>
            <wp:docPr id="45"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05.jpeg"/>
                    <pic:cNvPicPr/>
                  </pic:nvPicPr>
                  <pic:blipFill>
                    <a:blip r:embed="rId107" cstate="print"/>
                    <a:stretch>
                      <a:fillRect/>
                    </a:stretch>
                  </pic:blipFill>
                  <pic:spPr>
                    <a:xfrm>
                      <a:off x="0" y="0"/>
                      <a:ext cx="2509218" cy="170116"/>
                    </a:xfrm>
                    <a:prstGeom prst="rect">
                      <a:avLst/>
                    </a:prstGeom>
                  </pic:spPr>
                </pic:pic>
              </a:graphicData>
            </a:graphic>
          </wp:anchor>
        </w:drawing>
      </w:r>
      <w:r w:rsidR="00EC41C6" w:rsidRPr="00A71E96">
        <w:rPr>
          <w:noProof/>
          <w:lang w:val="ru-RU" w:eastAsia="ru-RU"/>
        </w:rPr>
        <w:drawing>
          <wp:anchor distT="0" distB="0" distL="0" distR="0" simplePos="0" relativeHeight="251622912" behindDoc="0" locked="0" layoutInCell="1" allowOverlap="1">
            <wp:simplePos x="0" y="0"/>
            <wp:positionH relativeFrom="page">
              <wp:posOffset>2075688</wp:posOffset>
            </wp:positionH>
            <wp:positionV relativeFrom="paragraph">
              <wp:posOffset>744404</wp:posOffset>
            </wp:positionV>
            <wp:extent cx="2724912" cy="182879"/>
            <wp:effectExtent l="0" t="0" r="0" b="0"/>
            <wp:wrapTopAndBottom/>
            <wp:docPr id="47"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06.jpeg"/>
                    <pic:cNvPicPr/>
                  </pic:nvPicPr>
                  <pic:blipFill>
                    <a:blip r:embed="rId108" cstate="print"/>
                    <a:stretch>
                      <a:fillRect/>
                    </a:stretch>
                  </pic:blipFill>
                  <pic:spPr>
                    <a:xfrm>
                      <a:off x="0" y="0"/>
                      <a:ext cx="2724912" cy="182879"/>
                    </a:xfrm>
                    <a:prstGeom prst="rect">
                      <a:avLst/>
                    </a:prstGeom>
                  </pic:spPr>
                </pic:pic>
              </a:graphicData>
            </a:graphic>
          </wp:anchor>
        </w:drawing>
      </w:r>
      <w:r w:rsidR="00EC41C6" w:rsidRPr="00A71E96">
        <w:rPr>
          <w:noProof/>
          <w:lang w:val="ru-RU" w:eastAsia="ru-RU"/>
        </w:rPr>
        <w:drawing>
          <wp:anchor distT="0" distB="0" distL="0" distR="0" simplePos="0" relativeHeight="251623936" behindDoc="0" locked="0" layoutInCell="1" allowOverlap="1">
            <wp:simplePos x="0" y="0"/>
            <wp:positionH relativeFrom="page">
              <wp:posOffset>2075688</wp:posOffset>
            </wp:positionH>
            <wp:positionV relativeFrom="paragraph">
              <wp:posOffset>1018725</wp:posOffset>
            </wp:positionV>
            <wp:extent cx="1198637" cy="150590"/>
            <wp:effectExtent l="0" t="0" r="0" b="0"/>
            <wp:wrapTopAndBottom/>
            <wp:docPr id="4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07.jpeg"/>
                    <pic:cNvPicPr/>
                  </pic:nvPicPr>
                  <pic:blipFill>
                    <a:blip r:embed="rId109" cstate="print"/>
                    <a:stretch>
                      <a:fillRect/>
                    </a:stretch>
                  </pic:blipFill>
                  <pic:spPr>
                    <a:xfrm>
                      <a:off x="0" y="0"/>
                      <a:ext cx="1198637" cy="150590"/>
                    </a:xfrm>
                    <a:prstGeom prst="rect">
                      <a:avLst/>
                    </a:prstGeom>
                  </pic:spPr>
                </pic:pic>
              </a:graphicData>
            </a:graphic>
          </wp:anchor>
        </w:drawing>
      </w:r>
      <w:r w:rsidR="00EC41C6" w:rsidRPr="00A71E96">
        <w:rPr>
          <w:noProof/>
          <w:lang w:val="ru-RU" w:eastAsia="ru-RU"/>
        </w:rPr>
        <w:drawing>
          <wp:anchor distT="0" distB="0" distL="0" distR="0" simplePos="0" relativeHeight="251624960" behindDoc="0" locked="0" layoutInCell="1" allowOverlap="1">
            <wp:simplePos x="0" y="0"/>
            <wp:positionH relativeFrom="page">
              <wp:posOffset>2075688</wp:posOffset>
            </wp:positionH>
            <wp:positionV relativeFrom="paragraph">
              <wp:posOffset>1265613</wp:posOffset>
            </wp:positionV>
            <wp:extent cx="812465" cy="171926"/>
            <wp:effectExtent l="0" t="0" r="0" b="0"/>
            <wp:wrapTopAndBottom/>
            <wp:docPr id="51"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08.jpeg"/>
                    <pic:cNvPicPr/>
                  </pic:nvPicPr>
                  <pic:blipFill>
                    <a:blip r:embed="rId110" cstate="print"/>
                    <a:stretch>
                      <a:fillRect/>
                    </a:stretch>
                  </pic:blipFill>
                  <pic:spPr>
                    <a:xfrm>
                      <a:off x="0" y="0"/>
                      <a:ext cx="812465" cy="171926"/>
                    </a:xfrm>
                    <a:prstGeom prst="rect">
                      <a:avLst/>
                    </a:prstGeom>
                  </pic:spPr>
                </pic:pic>
              </a:graphicData>
            </a:graphic>
          </wp:anchor>
        </w:drawing>
      </w:r>
      <w:r w:rsidR="00EC41C6" w:rsidRPr="00A71E96">
        <w:rPr>
          <w:noProof/>
          <w:lang w:val="ru-RU" w:eastAsia="ru-RU"/>
        </w:rPr>
        <w:drawing>
          <wp:anchor distT="0" distB="0" distL="0" distR="0" simplePos="0" relativeHeight="251625984" behindDoc="0" locked="0" layoutInCell="1" allowOverlap="1">
            <wp:simplePos x="0" y="0"/>
            <wp:positionH relativeFrom="page">
              <wp:posOffset>2075688</wp:posOffset>
            </wp:positionH>
            <wp:positionV relativeFrom="paragraph">
              <wp:posOffset>1530789</wp:posOffset>
            </wp:positionV>
            <wp:extent cx="996860" cy="177355"/>
            <wp:effectExtent l="0" t="0" r="0" b="0"/>
            <wp:wrapTopAndBottom/>
            <wp:docPr id="53"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09.jpeg"/>
                    <pic:cNvPicPr/>
                  </pic:nvPicPr>
                  <pic:blipFill>
                    <a:blip r:embed="rId111" cstate="print"/>
                    <a:stretch>
                      <a:fillRect/>
                    </a:stretch>
                  </pic:blipFill>
                  <pic:spPr>
                    <a:xfrm>
                      <a:off x="0" y="0"/>
                      <a:ext cx="996860" cy="177355"/>
                    </a:xfrm>
                    <a:prstGeom prst="rect">
                      <a:avLst/>
                    </a:prstGeom>
                  </pic:spPr>
                </pic:pic>
              </a:graphicData>
            </a:graphic>
          </wp:anchor>
        </w:drawing>
      </w:r>
      <w:r w:rsidR="00EC41C6" w:rsidRPr="00A71E96">
        <w:rPr>
          <w:noProof/>
          <w:lang w:val="ru-RU" w:eastAsia="ru-RU"/>
        </w:rPr>
        <w:drawing>
          <wp:anchor distT="0" distB="0" distL="0" distR="0" simplePos="0" relativeHeight="251627008" behindDoc="0" locked="0" layoutInCell="1" allowOverlap="1">
            <wp:simplePos x="0" y="0"/>
            <wp:positionH relativeFrom="page">
              <wp:posOffset>2075688</wp:posOffset>
            </wp:positionH>
            <wp:positionV relativeFrom="paragraph">
              <wp:posOffset>1795964</wp:posOffset>
            </wp:positionV>
            <wp:extent cx="1271059" cy="161162"/>
            <wp:effectExtent l="0" t="0" r="0" b="0"/>
            <wp:wrapTopAndBottom/>
            <wp:docPr id="55"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10.jpeg"/>
                    <pic:cNvPicPr/>
                  </pic:nvPicPr>
                  <pic:blipFill>
                    <a:blip r:embed="rId112" cstate="print"/>
                    <a:stretch>
                      <a:fillRect/>
                    </a:stretch>
                  </pic:blipFill>
                  <pic:spPr>
                    <a:xfrm>
                      <a:off x="0" y="0"/>
                      <a:ext cx="1271059" cy="161162"/>
                    </a:xfrm>
                    <a:prstGeom prst="rect">
                      <a:avLst/>
                    </a:prstGeom>
                  </pic:spPr>
                </pic:pic>
              </a:graphicData>
            </a:graphic>
          </wp:anchor>
        </w:drawing>
      </w:r>
      <w:r w:rsidR="00EC41C6" w:rsidRPr="00A71E96">
        <w:rPr>
          <w:noProof/>
          <w:lang w:val="ru-RU" w:eastAsia="ru-RU"/>
        </w:rPr>
        <w:drawing>
          <wp:anchor distT="0" distB="0" distL="0" distR="0" simplePos="0" relativeHeight="251628032" behindDoc="0" locked="0" layoutInCell="1" allowOverlap="1">
            <wp:simplePos x="0" y="0"/>
            <wp:positionH relativeFrom="page">
              <wp:posOffset>2075688</wp:posOffset>
            </wp:positionH>
            <wp:positionV relativeFrom="paragraph">
              <wp:posOffset>2051997</wp:posOffset>
            </wp:positionV>
            <wp:extent cx="642929" cy="184785"/>
            <wp:effectExtent l="0" t="0" r="0" b="0"/>
            <wp:wrapTopAndBottom/>
            <wp:docPr id="57"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11.jpeg"/>
                    <pic:cNvPicPr/>
                  </pic:nvPicPr>
                  <pic:blipFill>
                    <a:blip r:embed="rId113" cstate="print"/>
                    <a:stretch>
                      <a:fillRect/>
                    </a:stretch>
                  </pic:blipFill>
                  <pic:spPr>
                    <a:xfrm>
                      <a:off x="0" y="0"/>
                      <a:ext cx="642929" cy="184785"/>
                    </a:xfrm>
                    <a:prstGeom prst="rect">
                      <a:avLst/>
                    </a:prstGeom>
                  </pic:spPr>
                </pic:pic>
              </a:graphicData>
            </a:graphic>
          </wp:anchor>
        </w:drawing>
      </w:r>
    </w:p>
    <w:p w:rsidR="001E1C65" w:rsidRPr="00A71E96" w:rsidRDefault="001E1C65" w:rsidP="00A71E96">
      <w:pPr>
        <w:pStyle w:val="a3"/>
        <w:ind w:firstLine="680"/>
        <w:rPr>
          <w:lang w:val="ru-RU"/>
        </w:rPr>
      </w:pPr>
    </w:p>
    <w:p w:rsidR="001E1C65" w:rsidRDefault="00EC41C6" w:rsidP="00BB35A9">
      <w:pPr>
        <w:pStyle w:val="a3"/>
        <w:ind w:firstLine="680"/>
        <w:jc w:val="center"/>
        <w:rPr>
          <w:lang w:val="ru-RU"/>
        </w:rPr>
      </w:pPr>
      <w:r w:rsidRPr="00A71E96">
        <w:rPr>
          <w:lang w:val="ru-RU"/>
        </w:rPr>
        <w:t>Рис</w:t>
      </w:r>
      <w:r w:rsidR="00BB35A9">
        <w:rPr>
          <w:lang w:val="ru-RU"/>
        </w:rPr>
        <w:t>унок</w:t>
      </w:r>
      <w:r w:rsidRPr="00A71E96">
        <w:rPr>
          <w:lang w:val="ru-RU"/>
        </w:rPr>
        <w:t xml:space="preserve"> 33</w:t>
      </w:r>
      <w:r w:rsidR="00BB35A9">
        <w:rPr>
          <w:lang w:val="ru-RU"/>
        </w:rPr>
        <w:t xml:space="preserve"> -</w:t>
      </w:r>
      <w:r w:rsidRPr="00A71E96">
        <w:rPr>
          <w:lang w:val="ru-RU"/>
        </w:rPr>
        <w:t xml:space="preserve"> Структура блока управляющей программы</w:t>
      </w:r>
    </w:p>
    <w:p w:rsidR="00BB35A9" w:rsidRPr="00A71E96" w:rsidRDefault="00BB35A9" w:rsidP="00A71E96">
      <w:pPr>
        <w:pStyle w:val="a3"/>
        <w:ind w:firstLine="680"/>
        <w:rPr>
          <w:lang w:val="ru-RU"/>
        </w:rPr>
      </w:pPr>
    </w:p>
    <w:p w:rsidR="001E1C65" w:rsidRPr="00A71E96" w:rsidRDefault="00EC41C6" w:rsidP="00A71E96">
      <w:pPr>
        <w:pStyle w:val="a3"/>
        <w:ind w:firstLine="680"/>
        <w:rPr>
          <w:lang w:val="ru-RU"/>
        </w:rPr>
      </w:pPr>
      <w:r w:rsidRPr="00A71E96">
        <w:rPr>
          <w:lang w:val="ru-RU"/>
        </w:rPr>
        <w:t>Кадры состоят из слов, которые задаются адресом и числом следующим образом:</w:t>
      </w: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72"/>
        <w:gridCol w:w="1577"/>
        <w:gridCol w:w="1534"/>
        <w:gridCol w:w="1534"/>
        <w:gridCol w:w="1536"/>
        <w:gridCol w:w="1534"/>
      </w:tblGrid>
      <w:tr w:rsidR="001E1C65" w:rsidRPr="00A71E96">
        <w:trPr>
          <w:trHeight w:val="321"/>
        </w:trPr>
        <w:tc>
          <w:tcPr>
            <w:tcW w:w="3149" w:type="dxa"/>
            <w:gridSpan w:val="2"/>
          </w:tcPr>
          <w:p w:rsidR="001E1C65" w:rsidRPr="00A71E96" w:rsidRDefault="00EC41C6" w:rsidP="00A71E96">
            <w:pPr>
              <w:pStyle w:val="TableParagraph"/>
              <w:ind w:firstLine="680"/>
              <w:rPr>
                <w:sz w:val="28"/>
                <w:szCs w:val="28"/>
              </w:rPr>
            </w:pPr>
            <w:r w:rsidRPr="00A71E96">
              <w:rPr>
                <w:sz w:val="28"/>
                <w:szCs w:val="28"/>
              </w:rPr>
              <w:t>Слово</w:t>
            </w:r>
          </w:p>
        </w:tc>
        <w:tc>
          <w:tcPr>
            <w:tcW w:w="3068" w:type="dxa"/>
            <w:gridSpan w:val="2"/>
          </w:tcPr>
          <w:p w:rsidR="001E1C65" w:rsidRPr="00A71E96" w:rsidRDefault="00EC41C6" w:rsidP="00A71E96">
            <w:pPr>
              <w:pStyle w:val="TableParagraph"/>
              <w:ind w:firstLine="680"/>
              <w:rPr>
                <w:sz w:val="28"/>
                <w:szCs w:val="28"/>
              </w:rPr>
            </w:pPr>
            <w:r w:rsidRPr="00A71E96">
              <w:rPr>
                <w:sz w:val="28"/>
                <w:szCs w:val="28"/>
              </w:rPr>
              <w:t>Слово</w:t>
            </w:r>
          </w:p>
        </w:tc>
        <w:tc>
          <w:tcPr>
            <w:tcW w:w="3070" w:type="dxa"/>
            <w:gridSpan w:val="2"/>
          </w:tcPr>
          <w:p w:rsidR="001E1C65" w:rsidRPr="00A71E96" w:rsidRDefault="00EC41C6" w:rsidP="00A71E96">
            <w:pPr>
              <w:pStyle w:val="TableParagraph"/>
              <w:ind w:firstLine="680"/>
              <w:rPr>
                <w:sz w:val="28"/>
                <w:szCs w:val="28"/>
              </w:rPr>
            </w:pPr>
            <w:r w:rsidRPr="00A71E96">
              <w:rPr>
                <w:sz w:val="28"/>
                <w:szCs w:val="28"/>
              </w:rPr>
              <w:t>Слово</w:t>
            </w:r>
          </w:p>
        </w:tc>
      </w:tr>
      <w:tr w:rsidR="001E1C65" w:rsidRPr="00A71E96">
        <w:trPr>
          <w:trHeight w:val="321"/>
        </w:trPr>
        <w:tc>
          <w:tcPr>
            <w:tcW w:w="3149" w:type="dxa"/>
            <w:gridSpan w:val="2"/>
          </w:tcPr>
          <w:p w:rsidR="001E1C65" w:rsidRPr="00A71E96" w:rsidRDefault="00EC41C6" w:rsidP="00A71E96">
            <w:pPr>
              <w:pStyle w:val="TableParagraph"/>
              <w:ind w:firstLine="680"/>
              <w:rPr>
                <w:sz w:val="28"/>
                <w:szCs w:val="28"/>
              </w:rPr>
            </w:pPr>
            <w:r w:rsidRPr="00A71E96">
              <w:rPr>
                <w:sz w:val="28"/>
                <w:szCs w:val="28"/>
              </w:rPr>
              <w:t>G0</w:t>
            </w:r>
          </w:p>
        </w:tc>
        <w:tc>
          <w:tcPr>
            <w:tcW w:w="3068" w:type="dxa"/>
            <w:gridSpan w:val="2"/>
          </w:tcPr>
          <w:p w:rsidR="001E1C65" w:rsidRPr="00A71E96" w:rsidRDefault="00EC41C6" w:rsidP="00A71E96">
            <w:pPr>
              <w:pStyle w:val="TableParagraph"/>
              <w:ind w:firstLine="680"/>
              <w:rPr>
                <w:sz w:val="28"/>
                <w:szCs w:val="28"/>
              </w:rPr>
            </w:pPr>
            <w:r w:rsidRPr="00A71E96">
              <w:rPr>
                <w:sz w:val="28"/>
                <w:szCs w:val="28"/>
              </w:rPr>
              <w:t>G40</w:t>
            </w:r>
          </w:p>
        </w:tc>
        <w:tc>
          <w:tcPr>
            <w:tcW w:w="3070" w:type="dxa"/>
            <w:gridSpan w:val="2"/>
          </w:tcPr>
          <w:p w:rsidR="001E1C65" w:rsidRPr="00A71E96" w:rsidRDefault="00EC41C6" w:rsidP="00A71E96">
            <w:pPr>
              <w:pStyle w:val="TableParagraph"/>
              <w:ind w:firstLine="680"/>
              <w:rPr>
                <w:sz w:val="28"/>
                <w:szCs w:val="28"/>
              </w:rPr>
            </w:pPr>
            <w:r w:rsidRPr="00A71E96">
              <w:rPr>
                <w:sz w:val="28"/>
                <w:szCs w:val="28"/>
              </w:rPr>
              <w:t>X76</w:t>
            </w:r>
          </w:p>
        </w:tc>
      </w:tr>
      <w:tr w:rsidR="001E1C65" w:rsidRPr="00A71E96">
        <w:trPr>
          <w:trHeight w:val="323"/>
        </w:trPr>
        <w:tc>
          <w:tcPr>
            <w:tcW w:w="1572" w:type="dxa"/>
          </w:tcPr>
          <w:p w:rsidR="001E1C65" w:rsidRPr="00A71E96" w:rsidRDefault="00EC41C6" w:rsidP="00A71E96">
            <w:pPr>
              <w:pStyle w:val="TableParagraph"/>
              <w:ind w:firstLine="680"/>
              <w:rPr>
                <w:sz w:val="28"/>
                <w:szCs w:val="28"/>
              </w:rPr>
            </w:pPr>
            <w:r w:rsidRPr="00A71E96">
              <w:rPr>
                <w:sz w:val="28"/>
                <w:szCs w:val="28"/>
              </w:rPr>
              <w:t>Адрес</w:t>
            </w:r>
          </w:p>
        </w:tc>
        <w:tc>
          <w:tcPr>
            <w:tcW w:w="1577" w:type="dxa"/>
          </w:tcPr>
          <w:p w:rsidR="001E1C65" w:rsidRPr="00A71E96" w:rsidRDefault="00EC41C6" w:rsidP="00A71E96">
            <w:pPr>
              <w:pStyle w:val="TableParagraph"/>
              <w:ind w:firstLine="680"/>
              <w:rPr>
                <w:sz w:val="28"/>
                <w:szCs w:val="28"/>
              </w:rPr>
            </w:pPr>
            <w:r w:rsidRPr="00A71E96">
              <w:rPr>
                <w:sz w:val="28"/>
                <w:szCs w:val="28"/>
              </w:rPr>
              <w:t>Число</w:t>
            </w:r>
          </w:p>
        </w:tc>
        <w:tc>
          <w:tcPr>
            <w:tcW w:w="1534" w:type="dxa"/>
          </w:tcPr>
          <w:p w:rsidR="001E1C65" w:rsidRPr="00A71E96" w:rsidRDefault="00EC41C6" w:rsidP="00A71E96">
            <w:pPr>
              <w:pStyle w:val="TableParagraph"/>
              <w:ind w:firstLine="680"/>
              <w:rPr>
                <w:sz w:val="28"/>
                <w:szCs w:val="28"/>
              </w:rPr>
            </w:pPr>
            <w:r w:rsidRPr="00A71E96">
              <w:rPr>
                <w:sz w:val="28"/>
                <w:szCs w:val="28"/>
              </w:rPr>
              <w:t>Адрес</w:t>
            </w:r>
          </w:p>
        </w:tc>
        <w:tc>
          <w:tcPr>
            <w:tcW w:w="1534" w:type="dxa"/>
          </w:tcPr>
          <w:p w:rsidR="001E1C65" w:rsidRPr="00A71E96" w:rsidRDefault="00EC41C6" w:rsidP="00A71E96">
            <w:pPr>
              <w:pStyle w:val="TableParagraph"/>
              <w:ind w:firstLine="680"/>
              <w:rPr>
                <w:sz w:val="28"/>
                <w:szCs w:val="28"/>
              </w:rPr>
            </w:pPr>
            <w:r w:rsidRPr="00A71E96">
              <w:rPr>
                <w:sz w:val="28"/>
                <w:szCs w:val="28"/>
              </w:rPr>
              <w:t>Число</w:t>
            </w:r>
          </w:p>
        </w:tc>
        <w:tc>
          <w:tcPr>
            <w:tcW w:w="1536" w:type="dxa"/>
          </w:tcPr>
          <w:p w:rsidR="001E1C65" w:rsidRPr="00A71E96" w:rsidRDefault="00EC41C6" w:rsidP="00A71E96">
            <w:pPr>
              <w:pStyle w:val="TableParagraph"/>
              <w:ind w:firstLine="680"/>
              <w:rPr>
                <w:sz w:val="28"/>
                <w:szCs w:val="28"/>
              </w:rPr>
            </w:pPr>
            <w:r w:rsidRPr="00A71E96">
              <w:rPr>
                <w:sz w:val="28"/>
                <w:szCs w:val="28"/>
              </w:rPr>
              <w:t>Адрес</w:t>
            </w:r>
          </w:p>
        </w:tc>
        <w:tc>
          <w:tcPr>
            <w:tcW w:w="1534" w:type="dxa"/>
          </w:tcPr>
          <w:p w:rsidR="001E1C65" w:rsidRPr="00A71E96" w:rsidRDefault="00EC41C6" w:rsidP="00A71E96">
            <w:pPr>
              <w:pStyle w:val="TableParagraph"/>
              <w:ind w:firstLine="680"/>
              <w:rPr>
                <w:sz w:val="28"/>
                <w:szCs w:val="28"/>
              </w:rPr>
            </w:pPr>
            <w:r w:rsidRPr="00A71E96">
              <w:rPr>
                <w:sz w:val="28"/>
                <w:szCs w:val="28"/>
              </w:rPr>
              <w:t>Число</w:t>
            </w:r>
          </w:p>
        </w:tc>
      </w:tr>
    </w:tbl>
    <w:p w:rsidR="001E1C65" w:rsidRPr="00A71E96" w:rsidRDefault="001E1C65" w:rsidP="00A71E96">
      <w:pPr>
        <w:pStyle w:val="a3"/>
        <w:ind w:firstLine="680"/>
      </w:pPr>
    </w:p>
    <w:p w:rsidR="001E1C65" w:rsidRPr="00A71E96" w:rsidRDefault="00EC41C6" w:rsidP="00A71E96">
      <w:pPr>
        <w:ind w:firstLine="680"/>
        <w:rPr>
          <w:sz w:val="28"/>
          <w:szCs w:val="28"/>
          <w:lang w:val="ru-RU"/>
        </w:rPr>
      </w:pPr>
      <w:r w:rsidRPr="00A71E96">
        <w:rPr>
          <w:sz w:val="28"/>
          <w:szCs w:val="28"/>
          <w:lang w:val="ru-RU"/>
        </w:rPr>
        <w:t xml:space="preserve">Адресами являются фиксированные и переменные параметры. К </w:t>
      </w:r>
      <w:r w:rsidRPr="00A71E96">
        <w:rPr>
          <w:i/>
          <w:sz w:val="28"/>
          <w:szCs w:val="28"/>
          <w:lang w:val="ru-RU"/>
        </w:rPr>
        <w:t xml:space="preserve">фиксированным параметрам </w:t>
      </w:r>
      <w:r w:rsidRPr="00A71E96">
        <w:rPr>
          <w:sz w:val="28"/>
          <w:szCs w:val="28"/>
          <w:lang w:val="ru-RU"/>
        </w:rPr>
        <w:t xml:space="preserve">относят </w:t>
      </w:r>
      <w:r w:rsidRPr="00A71E96">
        <w:rPr>
          <w:sz w:val="28"/>
          <w:szCs w:val="28"/>
        </w:rPr>
        <w:t>G</w:t>
      </w:r>
      <w:r w:rsidRPr="00A71E96">
        <w:rPr>
          <w:sz w:val="28"/>
          <w:szCs w:val="28"/>
          <w:lang w:val="ru-RU"/>
        </w:rPr>
        <w:t xml:space="preserve">- и </w:t>
      </w:r>
      <w:r w:rsidRPr="00A71E96">
        <w:rPr>
          <w:sz w:val="28"/>
          <w:szCs w:val="28"/>
        </w:rPr>
        <w:t>M</w:t>
      </w:r>
      <w:r w:rsidRPr="00A71E96">
        <w:rPr>
          <w:sz w:val="28"/>
          <w:szCs w:val="28"/>
          <w:lang w:val="ru-RU"/>
        </w:rPr>
        <w:t>-адреса.</w:t>
      </w:r>
    </w:p>
    <w:p w:rsidR="001E1C65" w:rsidRPr="00A71E96" w:rsidRDefault="00EC41C6" w:rsidP="00A71E96">
      <w:pPr>
        <w:pStyle w:val="a3"/>
        <w:ind w:firstLine="680"/>
        <w:jc w:val="both"/>
        <w:rPr>
          <w:lang w:val="ru-RU"/>
        </w:rPr>
      </w:pPr>
      <w:r w:rsidRPr="00A71E96">
        <w:t>G</w:t>
      </w:r>
      <w:r w:rsidRPr="00A71E96">
        <w:rPr>
          <w:lang w:val="ru-RU"/>
        </w:rPr>
        <w:t xml:space="preserve">-адреса используют, например, для программирования типа перемещения (с линейной или круговой интерполяцией) и др. Слова с </w:t>
      </w:r>
      <w:r w:rsidRPr="00A71E96">
        <w:t>G</w:t>
      </w:r>
      <w:r w:rsidRPr="00A71E96">
        <w:rPr>
          <w:lang w:val="ru-RU"/>
        </w:rPr>
        <w:t xml:space="preserve">-адресами относятся к числу инструкций, которые называются подготовительными функциями. Подготовительные функции разбиты на группы, причем функции из разных групп взаимно независимы. С другой стороны, </w:t>
      </w:r>
      <w:r w:rsidRPr="00A71E96">
        <w:t>G</w:t>
      </w:r>
      <w:r w:rsidRPr="00A71E96">
        <w:rPr>
          <w:lang w:val="ru-RU"/>
        </w:rPr>
        <w:t xml:space="preserve">-функции одной и той же группы взаимно модальны, т. е. действуют до отмены или замены </w:t>
      </w:r>
      <w:r w:rsidRPr="00A71E96">
        <w:t>G</w:t>
      </w:r>
      <w:r w:rsidRPr="00A71E96">
        <w:rPr>
          <w:lang w:val="ru-RU"/>
        </w:rPr>
        <w:t xml:space="preserve">-функцией из той же группы. Нужно учесть, что в кадре может быть только одна </w:t>
      </w:r>
      <w:r w:rsidRPr="00A71E96">
        <w:t>G</w:t>
      </w:r>
      <w:r w:rsidRPr="00A71E96">
        <w:rPr>
          <w:lang w:val="ru-RU"/>
        </w:rPr>
        <w:t xml:space="preserve">-функция из своей группы. Перечень наиболее важных </w:t>
      </w:r>
      <w:r w:rsidRPr="00A71E96">
        <w:t>G</w:t>
      </w:r>
      <w:r w:rsidRPr="00A71E96">
        <w:rPr>
          <w:lang w:val="ru-RU"/>
        </w:rPr>
        <w:t>-функций представлен в табл. 8.</w:t>
      </w:r>
    </w:p>
    <w:p w:rsidR="000E7475" w:rsidRPr="00A71E96" w:rsidRDefault="000E7475" w:rsidP="00A71E96">
      <w:pPr>
        <w:pStyle w:val="a3"/>
        <w:ind w:firstLine="680"/>
        <w:jc w:val="both"/>
        <w:rPr>
          <w:lang w:val="ru-RU"/>
        </w:rPr>
      </w:pPr>
    </w:p>
    <w:p w:rsidR="000E7475" w:rsidRPr="00A71E96" w:rsidRDefault="000E7475" w:rsidP="00A71E96">
      <w:pPr>
        <w:pStyle w:val="a3"/>
        <w:ind w:firstLine="680"/>
        <w:jc w:val="both"/>
        <w:rPr>
          <w:lang w:val="ru-RU"/>
        </w:rPr>
      </w:pPr>
    </w:p>
    <w:p w:rsidR="001E1C65" w:rsidRPr="00A71E96" w:rsidRDefault="00EC41C6" w:rsidP="00BB35A9">
      <w:pPr>
        <w:pStyle w:val="a3"/>
        <w:ind w:firstLine="680"/>
        <w:jc w:val="center"/>
        <w:rPr>
          <w:lang w:val="ru-RU"/>
        </w:rPr>
      </w:pPr>
      <w:r w:rsidRPr="00A71E96">
        <w:rPr>
          <w:lang w:val="ru-RU"/>
        </w:rPr>
        <w:t>Таблица 8</w:t>
      </w:r>
      <w:r w:rsidR="00BB35A9">
        <w:rPr>
          <w:lang w:val="ru-RU"/>
        </w:rPr>
        <w:t xml:space="preserve"> </w:t>
      </w:r>
      <w:r w:rsidRPr="00A71E96">
        <w:rPr>
          <w:lang w:val="ru-RU"/>
        </w:rPr>
        <w:t>Подготовительные функции (</w:t>
      </w:r>
      <w:r w:rsidRPr="00A71E96">
        <w:t>G</w:t>
      </w:r>
      <w:r w:rsidRPr="00A71E96">
        <w:rPr>
          <w:lang w:val="ru-RU"/>
        </w:rPr>
        <w:t>-функции)</w:t>
      </w:r>
    </w:p>
    <w:p w:rsidR="001E1C65" w:rsidRPr="00A71E96" w:rsidRDefault="001E1C65" w:rsidP="00A71E96">
      <w:pPr>
        <w:pStyle w:val="a3"/>
        <w:ind w:firstLine="680"/>
        <w:rPr>
          <w:lang w:val="ru-RU"/>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430"/>
        <w:gridCol w:w="7855"/>
      </w:tblGrid>
      <w:tr w:rsidR="001E1C65" w:rsidRPr="00A71E96">
        <w:trPr>
          <w:trHeight w:val="306"/>
        </w:trPr>
        <w:tc>
          <w:tcPr>
            <w:tcW w:w="1430" w:type="dxa"/>
          </w:tcPr>
          <w:p w:rsidR="001E1C65" w:rsidRPr="00A71E96" w:rsidRDefault="00EC41C6" w:rsidP="00BB35A9">
            <w:pPr>
              <w:pStyle w:val="TableParagraph"/>
              <w:rPr>
                <w:sz w:val="28"/>
                <w:szCs w:val="28"/>
              </w:rPr>
            </w:pPr>
            <w:r w:rsidRPr="00A71E96">
              <w:rPr>
                <w:sz w:val="28"/>
                <w:szCs w:val="28"/>
              </w:rPr>
              <w:t>Команда</w:t>
            </w:r>
          </w:p>
        </w:tc>
        <w:tc>
          <w:tcPr>
            <w:tcW w:w="7855" w:type="dxa"/>
          </w:tcPr>
          <w:p w:rsidR="001E1C65" w:rsidRPr="00A71E96" w:rsidRDefault="00EC41C6" w:rsidP="00A71E96">
            <w:pPr>
              <w:pStyle w:val="TableParagraph"/>
              <w:ind w:firstLine="680"/>
              <w:jc w:val="center"/>
              <w:rPr>
                <w:sz w:val="28"/>
                <w:szCs w:val="28"/>
              </w:rPr>
            </w:pPr>
            <w:r w:rsidRPr="00A71E96">
              <w:rPr>
                <w:sz w:val="28"/>
                <w:szCs w:val="28"/>
              </w:rPr>
              <w:t>Значение</w:t>
            </w:r>
          </w:p>
        </w:tc>
      </w:tr>
      <w:tr w:rsidR="001E1C65" w:rsidRPr="00A71E96">
        <w:trPr>
          <w:trHeight w:val="304"/>
        </w:trPr>
        <w:tc>
          <w:tcPr>
            <w:tcW w:w="9285" w:type="dxa"/>
            <w:gridSpan w:val="2"/>
          </w:tcPr>
          <w:p w:rsidR="001E1C65" w:rsidRPr="00A71E96" w:rsidRDefault="00EC41C6" w:rsidP="00A71E96">
            <w:pPr>
              <w:pStyle w:val="TableParagraph"/>
              <w:ind w:firstLine="680"/>
              <w:rPr>
                <w:i/>
                <w:sz w:val="28"/>
                <w:szCs w:val="28"/>
              </w:rPr>
            </w:pPr>
            <w:r w:rsidRPr="00A71E96">
              <w:rPr>
                <w:i/>
                <w:sz w:val="28"/>
                <w:szCs w:val="28"/>
              </w:rPr>
              <w:t>Определение способа задания размеров</w:t>
            </w:r>
          </w:p>
        </w:tc>
      </w:tr>
      <w:tr w:rsidR="001E1C65" w:rsidRPr="00A71E96">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G90</w:t>
            </w:r>
          </w:p>
        </w:tc>
        <w:tc>
          <w:tcPr>
            <w:tcW w:w="7855" w:type="dxa"/>
          </w:tcPr>
          <w:p w:rsidR="001E1C65" w:rsidRPr="00A71E96" w:rsidRDefault="00EC41C6" w:rsidP="00BB35A9">
            <w:pPr>
              <w:pStyle w:val="TableParagraph"/>
              <w:rPr>
                <w:sz w:val="28"/>
                <w:szCs w:val="28"/>
              </w:rPr>
            </w:pPr>
            <w:r w:rsidRPr="00A71E96">
              <w:rPr>
                <w:sz w:val="28"/>
                <w:szCs w:val="28"/>
              </w:rPr>
              <w:t>Задание абсолютных размеров</w:t>
            </w:r>
          </w:p>
        </w:tc>
      </w:tr>
      <w:tr w:rsidR="001E1C65" w:rsidRPr="00A71E96">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G91</w:t>
            </w:r>
          </w:p>
        </w:tc>
        <w:tc>
          <w:tcPr>
            <w:tcW w:w="7855" w:type="dxa"/>
          </w:tcPr>
          <w:p w:rsidR="001E1C65" w:rsidRPr="00A71E96" w:rsidRDefault="00EC41C6" w:rsidP="00BB35A9">
            <w:pPr>
              <w:pStyle w:val="TableParagraph"/>
              <w:rPr>
                <w:sz w:val="28"/>
                <w:szCs w:val="28"/>
              </w:rPr>
            </w:pPr>
            <w:r w:rsidRPr="00A71E96">
              <w:rPr>
                <w:sz w:val="28"/>
                <w:szCs w:val="28"/>
              </w:rPr>
              <w:t>Задание инкрементных размеров</w:t>
            </w:r>
          </w:p>
        </w:tc>
      </w:tr>
      <w:tr w:rsidR="001E1C65" w:rsidRPr="00A71E96">
        <w:trPr>
          <w:trHeight w:val="304"/>
        </w:trPr>
        <w:tc>
          <w:tcPr>
            <w:tcW w:w="9285" w:type="dxa"/>
            <w:gridSpan w:val="2"/>
          </w:tcPr>
          <w:p w:rsidR="001E1C65" w:rsidRPr="00A71E96" w:rsidRDefault="00EC41C6" w:rsidP="00A71E96">
            <w:pPr>
              <w:pStyle w:val="TableParagraph"/>
              <w:ind w:firstLine="680"/>
              <w:rPr>
                <w:i/>
                <w:sz w:val="28"/>
                <w:szCs w:val="28"/>
              </w:rPr>
            </w:pPr>
            <w:r w:rsidRPr="00A71E96">
              <w:rPr>
                <w:i/>
                <w:sz w:val="28"/>
                <w:szCs w:val="28"/>
              </w:rPr>
              <w:t>Установка смещения нуля детали</w:t>
            </w:r>
          </w:p>
        </w:tc>
      </w:tr>
      <w:tr w:rsidR="001E1C65" w:rsidRPr="00C8220C">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G54</w:t>
            </w:r>
          </w:p>
        </w:tc>
        <w:tc>
          <w:tcPr>
            <w:tcW w:w="7855" w:type="dxa"/>
          </w:tcPr>
          <w:p w:rsidR="001E1C65" w:rsidRPr="00A71E96" w:rsidRDefault="00EC41C6" w:rsidP="00BB35A9">
            <w:pPr>
              <w:pStyle w:val="TableParagraph"/>
              <w:rPr>
                <w:sz w:val="28"/>
                <w:szCs w:val="28"/>
                <w:lang w:val="ru-RU"/>
              </w:rPr>
            </w:pPr>
            <w:r w:rsidRPr="00A71E96">
              <w:rPr>
                <w:sz w:val="28"/>
                <w:szCs w:val="28"/>
                <w:lang w:val="ru-RU"/>
              </w:rPr>
              <w:t>Активизация первого смещения нулевой точки (нуль детали)</w:t>
            </w:r>
          </w:p>
        </w:tc>
      </w:tr>
      <w:tr w:rsidR="001E1C65" w:rsidRPr="00C8220C">
        <w:trPr>
          <w:trHeight w:val="611"/>
        </w:trPr>
        <w:tc>
          <w:tcPr>
            <w:tcW w:w="1430" w:type="dxa"/>
          </w:tcPr>
          <w:p w:rsidR="001E1C65" w:rsidRPr="00A71E96" w:rsidRDefault="00EC41C6" w:rsidP="00A71E96">
            <w:pPr>
              <w:pStyle w:val="TableParagraph"/>
              <w:ind w:firstLine="680"/>
              <w:jc w:val="center"/>
              <w:rPr>
                <w:sz w:val="28"/>
                <w:szCs w:val="28"/>
              </w:rPr>
            </w:pPr>
            <w:r w:rsidRPr="00A71E96">
              <w:rPr>
                <w:sz w:val="28"/>
                <w:szCs w:val="28"/>
              </w:rPr>
              <w:t>G55, G56,</w:t>
            </w:r>
          </w:p>
          <w:p w:rsidR="001E1C65" w:rsidRPr="00A71E96" w:rsidRDefault="00EC41C6" w:rsidP="00A71E96">
            <w:pPr>
              <w:pStyle w:val="TableParagraph"/>
              <w:ind w:firstLine="680"/>
              <w:jc w:val="center"/>
              <w:rPr>
                <w:sz w:val="28"/>
                <w:szCs w:val="28"/>
              </w:rPr>
            </w:pPr>
            <w:r w:rsidRPr="00A71E96">
              <w:rPr>
                <w:sz w:val="28"/>
                <w:szCs w:val="28"/>
              </w:rPr>
              <w:t>G57</w:t>
            </w:r>
          </w:p>
        </w:tc>
        <w:tc>
          <w:tcPr>
            <w:tcW w:w="7855" w:type="dxa"/>
          </w:tcPr>
          <w:p w:rsidR="001E1C65" w:rsidRPr="00A71E96" w:rsidRDefault="00EC41C6" w:rsidP="00BB35A9">
            <w:pPr>
              <w:pStyle w:val="TableParagraph"/>
              <w:rPr>
                <w:sz w:val="28"/>
                <w:szCs w:val="28"/>
                <w:lang w:val="ru-RU"/>
              </w:rPr>
            </w:pPr>
            <w:r w:rsidRPr="00A71E96">
              <w:rPr>
                <w:sz w:val="28"/>
                <w:szCs w:val="28"/>
                <w:lang w:val="ru-RU"/>
              </w:rPr>
              <w:t>Второе, третье и четвертое смещение нулевой точки</w:t>
            </w:r>
          </w:p>
        </w:tc>
      </w:tr>
      <w:tr w:rsidR="001E1C65" w:rsidRPr="00C8220C">
        <w:trPr>
          <w:trHeight w:val="304"/>
        </w:trPr>
        <w:tc>
          <w:tcPr>
            <w:tcW w:w="1430" w:type="dxa"/>
          </w:tcPr>
          <w:p w:rsidR="001E1C65" w:rsidRPr="00A71E96" w:rsidRDefault="00EC41C6" w:rsidP="00A71E96">
            <w:pPr>
              <w:pStyle w:val="TableParagraph"/>
              <w:ind w:firstLine="680"/>
              <w:jc w:val="center"/>
              <w:rPr>
                <w:sz w:val="28"/>
                <w:szCs w:val="28"/>
              </w:rPr>
            </w:pPr>
            <w:r w:rsidRPr="00A71E96">
              <w:rPr>
                <w:sz w:val="28"/>
                <w:szCs w:val="28"/>
              </w:rPr>
              <w:t>G53</w:t>
            </w:r>
          </w:p>
        </w:tc>
        <w:tc>
          <w:tcPr>
            <w:tcW w:w="7855" w:type="dxa"/>
          </w:tcPr>
          <w:p w:rsidR="001E1C65" w:rsidRPr="00A71E96" w:rsidRDefault="00EC41C6" w:rsidP="00BB35A9">
            <w:pPr>
              <w:pStyle w:val="TableParagraph"/>
              <w:rPr>
                <w:sz w:val="28"/>
                <w:szCs w:val="28"/>
                <w:lang w:val="ru-RU"/>
              </w:rPr>
            </w:pPr>
            <w:r w:rsidRPr="00A71E96">
              <w:rPr>
                <w:sz w:val="28"/>
                <w:szCs w:val="28"/>
                <w:lang w:val="ru-RU"/>
              </w:rPr>
              <w:t>Ликвидация всех смещений нулевой точки (работает по блокам)</w:t>
            </w:r>
          </w:p>
        </w:tc>
      </w:tr>
      <w:tr w:rsidR="001E1C65" w:rsidRPr="00C8220C">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G500</w:t>
            </w:r>
          </w:p>
        </w:tc>
        <w:tc>
          <w:tcPr>
            <w:tcW w:w="7855" w:type="dxa"/>
          </w:tcPr>
          <w:p w:rsidR="001E1C65" w:rsidRPr="00A71E96" w:rsidRDefault="00EC41C6" w:rsidP="00BB35A9">
            <w:pPr>
              <w:pStyle w:val="TableParagraph"/>
              <w:rPr>
                <w:sz w:val="28"/>
                <w:szCs w:val="28"/>
                <w:lang w:val="ru-RU"/>
              </w:rPr>
            </w:pPr>
            <w:r w:rsidRPr="00A71E96">
              <w:rPr>
                <w:sz w:val="28"/>
                <w:szCs w:val="28"/>
                <w:lang w:val="ru-RU"/>
              </w:rPr>
              <w:t>Отключение всех смещений нулевой точки</w:t>
            </w:r>
          </w:p>
        </w:tc>
      </w:tr>
      <w:tr w:rsidR="001E1C65" w:rsidRPr="00A71E96">
        <w:trPr>
          <w:trHeight w:val="306"/>
        </w:trPr>
        <w:tc>
          <w:tcPr>
            <w:tcW w:w="9285" w:type="dxa"/>
            <w:gridSpan w:val="2"/>
          </w:tcPr>
          <w:p w:rsidR="001E1C65" w:rsidRPr="00A71E96" w:rsidRDefault="00EC41C6" w:rsidP="00A71E96">
            <w:pPr>
              <w:pStyle w:val="TableParagraph"/>
              <w:ind w:firstLine="680"/>
              <w:rPr>
                <w:i/>
                <w:sz w:val="28"/>
                <w:szCs w:val="28"/>
              </w:rPr>
            </w:pPr>
            <w:r w:rsidRPr="00A71E96">
              <w:rPr>
                <w:i/>
                <w:sz w:val="28"/>
                <w:szCs w:val="28"/>
              </w:rPr>
              <w:t>Выбор рабочей плоскости</w:t>
            </w:r>
          </w:p>
        </w:tc>
      </w:tr>
      <w:tr w:rsidR="001E1C65" w:rsidRPr="00C8220C">
        <w:trPr>
          <w:trHeight w:val="304"/>
        </w:trPr>
        <w:tc>
          <w:tcPr>
            <w:tcW w:w="1430" w:type="dxa"/>
          </w:tcPr>
          <w:p w:rsidR="001E1C65" w:rsidRPr="00A71E96" w:rsidRDefault="00EC41C6" w:rsidP="00A71E96">
            <w:pPr>
              <w:pStyle w:val="TableParagraph"/>
              <w:ind w:firstLine="680"/>
              <w:jc w:val="center"/>
              <w:rPr>
                <w:sz w:val="28"/>
                <w:szCs w:val="28"/>
              </w:rPr>
            </w:pPr>
            <w:r w:rsidRPr="00A71E96">
              <w:rPr>
                <w:sz w:val="28"/>
                <w:szCs w:val="28"/>
              </w:rPr>
              <w:t>G17</w:t>
            </w:r>
          </w:p>
        </w:tc>
        <w:tc>
          <w:tcPr>
            <w:tcW w:w="7855" w:type="dxa"/>
          </w:tcPr>
          <w:p w:rsidR="001E1C65" w:rsidRPr="00A71E96" w:rsidRDefault="00EC41C6" w:rsidP="00BB35A9">
            <w:pPr>
              <w:pStyle w:val="TableParagraph"/>
              <w:rPr>
                <w:i/>
                <w:sz w:val="28"/>
                <w:szCs w:val="28"/>
                <w:lang w:val="ru-RU"/>
              </w:rPr>
            </w:pPr>
            <w:r w:rsidRPr="00A71E96">
              <w:rPr>
                <w:sz w:val="28"/>
                <w:szCs w:val="28"/>
                <w:lang w:val="ru-RU"/>
              </w:rPr>
              <w:t xml:space="preserve">Рабочая плоскость в координатах </w:t>
            </w:r>
            <w:r w:rsidRPr="00A71E96">
              <w:rPr>
                <w:i/>
                <w:sz w:val="28"/>
                <w:szCs w:val="28"/>
              </w:rPr>
              <w:t>XY</w:t>
            </w:r>
          </w:p>
        </w:tc>
      </w:tr>
      <w:tr w:rsidR="001E1C65" w:rsidRPr="00C8220C">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G18</w:t>
            </w:r>
          </w:p>
        </w:tc>
        <w:tc>
          <w:tcPr>
            <w:tcW w:w="7855" w:type="dxa"/>
          </w:tcPr>
          <w:p w:rsidR="001E1C65" w:rsidRPr="00A71E96" w:rsidRDefault="00EC41C6" w:rsidP="00BB35A9">
            <w:pPr>
              <w:pStyle w:val="TableParagraph"/>
              <w:rPr>
                <w:i/>
                <w:sz w:val="28"/>
                <w:szCs w:val="28"/>
                <w:lang w:val="ru-RU"/>
              </w:rPr>
            </w:pPr>
            <w:r w:rsidRPr="00A71E96">
              <w:rPr>
                <w:sz w:val="28"/>
                <w:szCs w:val="28"/>
                <w:lang w:val="ru-RU"/>
              </w:rPr>
              <w:t xml:space="preserve">Рабочая плоскость в координатах </w:t>
            </w:r>
            <w:r w:rsidRPr="00A71E96">
              <w:rPr>
                <w:i/>
                <w:sz w:val="28"/>
                <w:szCs w:val="28"/>
              </w:rPr>
              <w:t>XZ</w:t>
            </w:r>
          </w:p>
        </w:tc>
      </w:tr>
      <w:tr w:rsidR="001E1C65" w:rsidRPr="00C8220C">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G19</w:t>
            </w:r>
          </w:p>
        </w:tc>
        <w:tc>
          <w:tcPr>
            <w:tcW w:w="7855" w:type="dxa"/>
          </w:tcPr>
          <w:p w:rsidR="001E1C65" w:rsidRPr="00A71E96" w:rsidRDefault="00EC41C6" w:rsidP="00BB35A9">
            <w:pPr>
              <w:pStyle w:val="TableParagraph"/>
              <w:rPr>
                <w:i/>
                <w:sz w:val="28"/>
                <w:szCs w:val="28"/>
                <w:lang w:val="ru-RU"/>
              </w:rPr>
            </w:pPr>
            <w:r w:rsidRPr="00A71E96">
              <w:rPr>
                <w:sz w:val="28"/>
                <w:szCs w:val="28"/>
                <w:lang w:val="ru-RU"/>
              </w:rPr>
              <w:t xml:space="preserve">Рабочая плоскость в координатах </w:t>
            </w:r>
            <w:r w:rsidRPr="00A71E96">
              <w:rPr>
                <w:i/>
                <w:sz w:val="28"/>
                <w:szCs w:val="28"/>
              </w:rPr>
              <w:t>YZ</w:t>
            </w:r>
          </w:p>
        </w:tc>
      </w:tr>
      <w:tr w:rsidR="001E1C65" w:rsidRPr="00A71E96">
        <w:trPr>
          <w:trHeight w:val="304"/>
        </w:trPr>
        <w:tc>
          <w:tcPr>
            <w:tcW w:w="9285" w:type="dxa"/>
            <w:gridSpan w:val="2"/>
          </w:tcPr>
          <w:p w:rsidR="001E1C65" w:rsidRPr="00A71E96" w:rsidRDefault="00EC41C6" w:rsidP="00A71E96">
            <w:pPr>
              <w:pStyle w:val="TableParagraph"/>
              <w:ind w:firstLine="680"/>
              <w:rPr>
                <w:i/>
                <w:sz w:val="28"/>
                <w:szCs w:val="28"/>
              </w:rPr>
            </w:pPr>
            <w:r w:rsidRPr="00A71E96">
              <w:rPr>
                <w:i/>
                <w:sz w:val="28"/>
                <w:szCs w:val="28"/>
              </w:rPr>
              <w:t>Перемещение инструмента</w:t>
            </w:r>
          </w:p>
        </w:tc>
      </w:tr>
      <w:tr w:rsidR="001E1C65" w:rsidRPr="00A71E96">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G0</w:t>
            </w:r>
          </w:p>
        </w:tc>
        <w:tc>
          <w:tcPr>
            <w:tcW w:w="7855" w:type="dxa"/>
          </w:tcPr>
          <w:p w:rsidR="001E1C65" w:rsidRPr="00A71E96" w:rsidRDefault="00EC41C6" w:rsidP="00BB35A9">
            <w:pPr>
              <w:pStyle w:val="TableParagraph"/>
              <w:rPr>
                <w:sz w:val="28"/>
                <w:szCs w:val="28"/>
              </w:rPr>
            </w:pPr>
            <w:r w:rsidRPr="00A71E96">
              <w:rPr>
                <w:sz w:val="28"/>
                <w:szCs w:val="28"/>
              </w:rPr>
              <w:t>Быстрый ход (подвод) инструмента</w:t>
            </w:r>
          </w:p>
        </w:tc>
      </w:tr>
      <w:tr w:rsidR="001E1C65" w:rsidRPr="00A71E96">
        <w:trPr>
          <w:trHeight w:val="304"/>
        </w:trPr>
        <w:tc>
          <w:tcPr>
            <w:tcW w:w="1430" w:type="dxa"/>
          </w:tcPr>
          <w:p w:rsidR="001E1C65" w:rsidRPr="00A71E96" w:rsidRDefault="00EC41C6" w:rsidP="00A71E96">
            <w:pPr>
              <w:pStyle w:val="TableParagraph"/>
              <w:ind w:firstLine="680"/>
              <w:jc w:val="center"/>
              <w:rPr>
                <w:sz w:val="28"/>
                <w:szCs w:val="28"/>
              </w:rPr>
            </w:pPr>
            <w:r w:rsidRPr="00A71E96">
              <w:rPr>
                <w:sz w:val="28"/>
                <w:szCs w:val="28"/>
              </w:rPr>
              <w:t>G1</w:t>
            </w:r>
          </w:p>
        </w:tc>
        <w:tc>
          <w:tcPr>
            <w:tcW w:w="7855" w:type="dxa"/>
          </w:tcPr>
          <w:p w:rsidR="001E1C65" w:rsidRPr="00A71E96" w:rsidRDefault="00EC41C6" w:rsidP="00BB35A9">
            <w:pPr>
              <w:pStyle w:val="TableParagraph"/>
              <w:rPr>
                <w:sz w:val="28"/>
                <w:szCs w:val="28"/>
              </w:rPr>
            </w:pPr>
            <w:r w:rsidRPr="00A71E96">
              <w:rPr>
                <w:sz w:val="28"/>
                <w:szCs w:val="28"/>
              </w:rPr>
              <w:t>Прямолинейная интерполяция (рабочее перемещение)</w:t>
            </w:r>
          </w:p>
        </w:tc>
      </w:tr>
      <w:tr w:rsidR="001E1C65" w:rsidRPr="00C8220C">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G2</w:t>
            </w:r>
          </w:p>
        </w:tc>
        <w:tc>
          <w:tcPr>
            <w:tcW w:w="7855" w:type="dxa"/>
          </w:tcPr>
          <w:p w:rsidR="001E1C65" w:rsidRPr="00A71E96" w:rsidRDefault="00EC41C6" w:rsidP="00BB35A9">
            <w:pPr>
              <w:pStyle w:val="TableParagraph"/>
              <w:rPr>
                <w:sz w:val="28"/>
                <w:szCs w:val="28"/>
                <w:lang w:val="ru-RU"/>
              </w:rPr>
            </w:pPr>
            <w:r w:rsidRPr="00A71E96">
              <w:rPr>
                <w:sz w:val="28"/>
                <w:szCs w:val="28"/>
                <w:lang w:val="ru-RU"/>
              </w:rPr>
              <w:t>Круговая интерполяция по часовой стрелке</w:t>
            </w:r>
          </w:p>
        </w:tc>
      </w:tr>
      <w:tr w:rsidR="001E1C65" w:rsidRPr="00C8220C">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G3</w:t>
            </w:r>
          </w:p>
        </w:tc>
        <w:tc>
          <w:tcPr>
            <w:tcW w:w="7855" w:type="dxa"/>
          </w:tcPr>
          <w:p w:rsidR="001E1C65" w:rsidRPr="00A71E96" w:rsidRDefault="00EC41C6" w:rsidP="00BB35A9">
            <w:pPr>
              <w:pStyle w:val="TableParagraph"/>
              <w:rPr>
                <w:sz w:val="28"/>
                <w:szCs w:val="28"/>
                <w:lang w:val="ru-RU"/>
              </w:rPr>
            </w:pPr>
            <w:r w:rsidRPr="00A71E96">
              <w:rPr>
                <w:sz w:val="28"/>
                <w:szCs w:val="28"/>
                <w:lang w:val="ru-RU"/>
              </w:rPr>
              <w:t>Круговая интерполяция против часовой стрелки</w:t>
            </w:r>
          </w:p>
        </w:tc>
      </w:tr>
      <w:tr w:rsidR="001E1C65" w:rsidRPr="00A71E96">
        <w:trPr>
          <w:trHeight w:val="304"/>
        </w:trPr>
        <w:tc>
          <w:tcPr>
            <w:tcW w:w="9285" w:type="dxa"/>
            <w:gridSpan w:val="2"/>
          </w:tcPr>
          <w:p w:rsidR="001E1C65" w:rsidRPr="00A71E96" w:rsidRDefault="00EC41C6" w:rsidP="00A71E96">
            <w:pPr>
              <w:pStyle w:val="TableParagraph"/>
              <w:ind w:firstLine="680"/>
              <w:rPr>
                <w:i/>
                <w:sz w:val="28"/>
                <w:szCs w:val="28"/>
              </w:rPr>
            </w:pPr>
            <w:r w:rsidRPr="00A71E96">
              <w:rPr>
                <w:i/>
                <w:sz w:val="28"/>
                <w:szCs w:val="28"/>
              </w:rPr>
              <w:t>Корректировка радиуса инструмента</w:t>
            </w:r>
          </w:p>
        </w:tc>
      </w:tr>
      <w:tr w:rsidR="001E1C65" w:rsidRPr="00C8220C">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G40</w:t>
            </w:r>
          </w:p>
        </w:tc>
        <w:tc>
          <w:tcPr>
            <w:tcW w:w="7855" w:type="dxa"/>
          </w:tcPr>
          <w:p w:rsidR="001E1C65" w:rsidRPr="00A71E96" w:rsidRDefault="00EC41C6" w:rsidP="00BB35A9">
            <w:pPr>
              <w:pStyle w:val="TableParagraph"/>
              <w:rPr>
                <w:sz w:val="28"/>
                <w:szCs w:val="28"/>
                <w:lang w:val="ru-RU"/>
              </w:rPr>
            </w:pPr>
            <w:r w:rsidRPr="00A71E96">
              <w:rPr>
                <w:sz w:val="28"/>
                <w:szCs w:val="28"/>
                <w:lang w:val="ru-RU"/>
              </w:rPr>
              <w:t>Отмена коррекции на радиус инструмента</w:t>
            </w:r>
          </w:p>
        </w:tc>
      </w:tr>
      <w:tr w:rsidR="001E1C65" w:rsidRPr="00C8220C">
        <w:trPr>
          <w:trHeight w:val="304"/>
        </w:trPr>
        <w:tc>
          <w:tcPr>
            <w:tcW w:w="1430" w:type="dxa"/>
          </w:tcPr>
          <w:p w:rsidR="001E1C65" w:rsidRPr="00A71E96" w:rsidRDefault="00EC41C6" w:rsidP="00A71E96">
            <w:pPr>
              <w:pStyle w:val="TableParagraph"/>
              <w:ind w:firstLine="680"/>
              <w:jc w:val="center"/>
              <w:rPr>
                <w:sz w:val="28"/>
                <w:szCs w:val="28"/>
              </w:rPr>
            </w:pPr>
            <w:r w:rsidRPr="00A71E96">
              <w:rPr>
                <w:sz w:val="28"/>
                <w:szCs w:val="28"/>
              </w:rPr>
              <w:t>G41</w:t>
            </w:r>
          </w:p>
        </w:tc>
        <w:tc>
          <w:tcPr>
            <w:tcW w:w="7855" w:type="dxa"/>
          </w:tcPr>
          <w:p w:rsidR="001E1C65" w:rsidRPr="00A71E96" w:rsidRDefault="00EC41C6" w:rsidP="00BB35A9">
            <w:pPr>
              <w:pStyle w:val="TableParagraph"/>
              <w:rPr>
                <w:sz w:val="28"/>
                <w:szCs w:val="28"/>
                <w:lang w:val="ru-RU"/>
              </w:rPr>
            </w:pPr>
            <w:r w:rsidRPr="00A71E96">
              <w:rPr>
                <w:sz w:val="28"/>
                <w:szCs w:val="28"/>
                <w:lang w:val="ru-RU"/>
              </w:rPr>
              <w:t>Коррекция на радиус инструмента слева от контура</w:t>
            </w:r>
          </w:p>
        </w:tc>
      </w:tr>
      <w:tr w:rsidR="001E1C65" w:rsidRPr="00C8220C">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G42</w:t>
            </w:r>
          </w:p>
        </w:tc>
        <w:tc>
          <w:tcPr>
            <w:tcW w:w="7855" w:type="dxa"/>
          </w:tcPr>
          <w:p w:rsidR="001E1C65" w:rsidRPr="00A71E96" w:rsidRDefault="00EC41C6" w:rsidP="00BB35A9">
            <w:pPr>
              <w:pStyle w:val="TableParagraph"/>
              <w:rPr>
                <w:sz w:val="28"/>
                <w:szCs w:val="28"/>
                <w:lang w:val="ru-RU"/>
              </w:rPr>
            </w:pPr>
            <w:r w:rsidRPr="00A71E96">
              <w:rPr>
                <w:sz w:val="28"/>
                <w:szCs w:val="28"/>
                <w:lang w:val="ru-RU"/>
              </w:rPr>
              <w:t>Коррекция на радиус инструмента справа от контура</w:t>
            </w:r>
          </w:p>
        </w:tc>
      </w:tr>
      <w:tr w:rsidR="001E1C65" w:rsidRPr="00A71E96">
        <w:trPr>
          <w:trHeight w:val="306"/>
        </w:trPr>
        <w:tc>
          <w:tcPr>
            <w:tcW w:w="9285" w:type="dxa"/>
            <w:gridSpan w:val="2"/>
          </w:tcPr>
          <w:p w:rsidR="001E1C65" w:rsidRPr="00A71E96" w:rsidRDefault="00EC41C6" w:rsidP="00A71E96">
            <w:pPr>
              <w:pStyle w:val="TableParagraph"/>
              <w:ind w:firstLine="680"/>
              <w:rPr>
                <w:i/>
                <w:sz w:val="28"/>
                <w:szCs w:val="28"/>
              </w:rPr>
            </w:pPr>
            <w:r w:rsidRPr="00A71E96">
              <w:rPr>
                <w:i/>
                <w:sz w:val="28"/>
                <w:szCs w:val="28"/>
              </w:rPr>
              <w:t>Установка скорости подачи</w:t>
            </w:r>
          </w:p>
        </w:tc>
      </w:tr>
      <w:tr w:rsidR="001E1C65" w:rsidRPr="00C8220C">
        <w:trPr>
          <w:trHeight w:val="304"/>
        </w:trPr>
        <w:tc>
          <w:tcPr>
            <w:tcW w:w="1430" w:type="dxa"/>
          </w:tcPr>
          <w:p w:rsidR="001E1C65" w:rsidRPr="00A71E96" w:rsidRDefault="00EC41C6" w:rsidP="00A71E96">
            <w:pPr>
              <w:pStyle w:val="TableParagraph"/>
              <w:ind w:firstLine="680"/>
              <w:jc w:val="center"/>
              <w:rPr>
                <w:sz w:val="28"/>
                <w:szCs w:val="28"/>
              </w:rPr>
            </w:pPr>
            <w:r w:rsidRPr="00A71E96">
              <w:rPr>
                <w:sz w:val="28"/>
                <w:szCs w:val="28"/>
              </w:rPr>
              <w:t>G94</w:t>
            </w:r>
          </w:p>
        </w:tc>
        <w:tc>
          <w:tcPr>
            <w:tcW w:w="7855" w:type="dxa"/>
          </w:tcPr>
          <w:p w:rsidR="001E1C65" w:rsidRPr="00A71E96" w:rsidRDefault="00EC41C6" w:rsidP="00BB35A9">
            <w:pPr>
              <w:pStyle w:val="TableParagraph"/>
              <w:rPr>
                <w:sz w:val="28"/>
                <w:szCs w:val="28"/>
                <w:lang w:val="ru-RU"/>
              </w:rPr>
            </w:pPr>
            <w:r w:rsidRPr="00A71E96">
              <w:rPr>
                <w:sz w:val="28"/>
                <w:szCs w:val="28"/>
                <w:lang w:val="ru-RU"/>
              </w:rPr>
              <w:t>Скорость подачи (</w:t>
            </w:r>
            <w:r w:rsidRPr="00A71E96">
              <w:rPr>
                <w:i/>
                <w:sz w:val="28"/>
                <w:szCs w:val="28"/>
              </w:rPr>
              <w:t>F</w:t>
            </w:r>
            <w:r w:rsidRPr="00A71E96">
              <w:rPr>
                <w:sz w:val="28"/>
                <w:szCs w:val="28"/>
                <w:lang w:val="ru-RU"/>
              </w:rPr>
              <w:t>) в мм/мин</w:t>
            </w:r>
          </w:p>
        </w:tc>
      </w:tr>
      <w:tr w:rsidR="001E1C65" w:rsidRPr="00C8220C">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G95</w:t>
            </w:r>
          </w:p>
        </w:tc>
        <w:tc>
          <w:tcPr>
            <w:tcW w:w="7855" w:type="dxa"/>
          </w:tcPr>
          <w:p w:rsidR="001E1C65" w:rsidRPr="00A71E96" w:rsidRDefault="00EC41C6" w:rsidP="00BB35A9">
            <w:pPr>
              <w:pStyle w:val="TableParagraph"/>
              <w:rPr>
                <w:sz w:val="28"/>
                <w:szCs w:val="28"/>
                <w:lang w:val="ru-RU"/>
              </w:rPr>
            </w:pPr>
            <w:r w:rsidRPr="00A71E96">
              <w:rPr>
                <w:sz w:val="28"/>
                <w:szCs w:val="28"/>
                <w:lang w:val="ru-RU"/>
              </w:rPr>
              <w:t>Скорость подачи (</w:t>
            </w:r>
            <w:r w:rsidRPr="00A71E96">
              <w:rPr>
                <w:i/>
                <w:sz w:val="28"/>
                <w:szCs w:val="28"/>
              </w:rPr>
              <w:t>F</w:t>
            </w:r>
            <w:r w:rsidRPr="00A71E96">
              <w:rPr>
                <w:sz w:val="28"/>
                <w:szCs w:val="28"/>
                <w:lang w:val="ru-RU"/>
              </w:rPr>
              <w:t>) в мм/об</w:t>
            </w:r>
          </w:p>
        </w:tc>
      </w:tr>
      <w:tr w:rsidR="001E1C65" w:rsidRPr="00A71E96">
        <w:trPr>
          <w:trHeight w:val="306"/>
        </w:trPr>
        <w:tc>
          <w:tcPr>
            <w:tcW w:w="9285" w:type="dxa"/>
            <w:gridSpan w:val="2"/>
          </w:tcPr>
          <w:p w:rsidR="001E1C65" w:rsidRPr="00A71E96" w:rsidRDefault="00EC41C6" w:rsidP="00A71E96">
            <w:pPr>
              <w:pStyle w:val="TableParagraph"/>
              <w:ind w:firstLine="680"/>
              <w:rPr>
                <w:i/>
                <w:sz w:val="28"/>
                <w:szCs w:val="28"/>
              </w:rPr>
            </w:pPr>
            <w:r w:rsidRPr="00A71E96">
              <w:rPr>
                <w:i/>
                <w:sz w:val="28"/>
                <w:szCs w:val="28"/>
              </w:rPr>
              <w:t>Установка скорости резания</w:t>
            </w:r>
          </w:p>
        </w:tc>
      </w:tr>
      <w:tr w:rsidR="001E1C65" w:rsidRPr="00C8220C">
        <w:trPr>
          <w:trHeight w:val="304"/>
        </w:trPr>
        <w:tc>
          <w:tcPr>
            <w:tcW w:w="1430" w:type="dxa"/>
          </w:tcPr>
          <w:p w:rsidR="001E1C65" w:rsidRPr="00A71E96" w:rsidRDefault="00EC41C6" w:rsidP="00A71E96">
            <w:pPr>
              <w:pStyle w:val="TableParagraph"/>
              <w:ind w:firstLine="680"/>
              <w:jc w:val="center"/>
              <w:rPr>
                <w:sz w:val="28"/>
                <w:szCs w:val="28"/>
              </w:rPr>
            </w:pPr>
            <w:r w:rsidRPr="00A71E96">
              <w:rPr>
                <w:sz w:val="28"/>
                <w:szCs w:val="28"/>
              </w:rPr>
              <w:t>G96</w:t>
            </w:r>
          </w:p>
        </w:tc>
        <w:tc>
          <w:tcPr>
            <w:tcW w:w="7855" w:type="dxa"/>
          </w:tcPr>
          <w:p w:rsidR="001E1C65" w:rsidRPr="00A71E96" w:rsidRDefault="00EC41C6" w:rsidP="00BB35A9">
            <w:pPr>
              <w:pStyle w:val="TableParagraph"/>
              <w:rPr>
                <w:sz w:val="28"/>
                <w:szCs w:val="28"/>
                <w:lang w:val="ru-RU"/>
              </w:rPr>
            </w:pPr>
            <w:r w:rsidRPr="00A71E96">
              <w:rPr>
                <w:sz w:val="28"/>
                <w:szCs w:val="28"/>
                <w:lang w:val="ru-RU"/>
              </w:rPr>
              <w:t>Постоянная скорость резания при точении</w:t>
            </w:r>
          </w:p>
        </w:tc>
      </w:tr>
      <w:tr w:rsidR="001E1C65" w:rsidRPr="00A71E96">
        <w:trPr>
          <w:trHeight w:val="611"/>
        </w:trPr>
        <w:tc>
          <w:tcPr>
            <w:tcW w:w="1430" w:type="dxa"/>
          </w:tcPr>
          <w:p w:rsidR="001E1C65" w:rsidRPr="00A71E96" w:rsidRDefault="00EC41C6" w:rsidP="00A71E96">
            <w:pPr>
              <w:pStyle w:val="TableParagraph"/>
              <w:ind w:firstLine="680"/>
              <w:jc w:val="center"/>
              <w:rPr>
                <w:sz w:val="28"/>
                <w:szCs w:val="28"/>
              </w:rPr>
            </w:pPr>
            <w:r w:rsidRPr="00A71E96">
              <w:rPr>
                <w:sz w:val="28"/>
                <w:szCs w:val="28"/>
              </w:rPr>
              <w:t>G97</w:t>
            </w:r>
          </w:p>
        </w:tc>
        <w:tc>
          <w:tcPr>
            <w:tcW w:w="7855" w:type="dxa"/>
          </w:tcPr>
          <w:p w:rsidR="001E1C65" w:rsidRPr="00A71E96" w:rsidRDefault="00EC41C6" w:rsidP="00BB35A9">
            <w:pPr>
              <w:pStyle w:val="TableParagraph"/>
              <w:rPr>
                <w:sz w:val="28"/>
                <w:szCs w:val="28"/>
                <w:lang w:val="ru-RU"/>
              </w:rPr>
            </w:pPr>
            <w:r w:rsidRPr="00A71E96">
              <w:rPr>
                <w:sz w:val="28"/>
                <w:szCs w:val="28"/>
                <w:lang w:val="ru-RU"/>
              </w:rPr>
              <w:t>Постоянное число оборотов при сверлении и нарезке наружной</w:t>
            </w:r>
          </w:p>
          <w:p w:rsidR="001E1C65" w:rsidRPr="00A71E96" w:rsidRDefault="00EC41C6" w:rsidP="00BB35A9">
            <w:pPr>
              <w:pStyle w:val="TableParagraph"/>
              <w:rPr>
                <w:sz w:val="28"/>
                <w:szCs w:val="28"/>
              </w:rPr>
            </w:pPr>
            <w:r w:rsidRPr="00A71E96">
              <w:rPr>
                <w:sz w:val="28"/>
                <w:szCs w:val="28"/>
              </w:rPr>
              <w:t>резьбы</w:t>
            </w:r>
          </w:p>
        </w:tc>
      </w:tr>
      <w:tr w:rsidR="001E1C65" w:rsidRPr="00A71E96">
        <w:trPr>
          <w:trHeight w:val="306"/>
        </w:trPr>
        <w:tc>
          <w:tcPr>
            <w:tcW w:w="9285" w:type="dxa"/>
            <w:gridSpan w:val="2"/>
          </w:tcPr>
          <w:p w:rsidR="001E1C65" w:rsidRPr="00A71E96" w:rsidRDefault="00EC41C6" w:rsidP="00A71E96">
            <w:pPr>
              <w:pStyle w:val="TableParagraph"/>
              <w:ind w:firstLine="680"/>
              <w:jc w:val="center"/>
              <w:rPr>
                <w:i/>
                <w:sz w:val="28"/>
                <w:szCs w:val="28"/>
              </w:rPr>
            </w:pPr>
            <w:r w:rsidRPr="00A71E96">
              <w:rPr>
                <w:i/>
                <w:sz w:val="28"/>
                <w:szCs w:val="28"/>
              </w:rPr>
              <w:t>Другие функции</w:t>
            </w:r>
          </w:p>
        </w:tc>
      </w:tr>
      <w:tr w:rsidR="001E1C65" w:rsidRPr="00A71E96">
        <w:trPr>
          <w:trHeight w:val="306"/>
        </w:trPr>
        <w:tc>
          <w:tcPr>
            <w:tcW w:w="1430" w:type="dxa"/>
          </w:tcPr>
          <w:p w:rsidR="001E1C65" w:rsidRPr="00A71E96" w:rsidRDefault="00EC41C6" w:rsidP="00A71E96">
            <w:pPr>
              <w:pStyle w:val="TableParagraph"/>
              <w:ind w:firstLine="680"/>
              <w:jc w:val="center"/>
              <w:rPr>
                <w:sz w:val="28"/>
                <w:szCs w:val="28"/>
              </w:rPr>
            </w:pPr>
            <w:r w:rsidRPr="00A71E96">
              <w:rPr>
                <w:sz w:val="28"/>
                <w:szCs w:val="28"/>
              </w:rPr>
              <w:t>G4</w:t>
            </w:r>
          </w:p>
        </w:tc>
        <w:tc>
          <w:tcPr>
            <w:tcW w:w="7855" w:type="dxa"/>
          </w:tcPr>
          <w:p w:rsidR="001E1C65" w:rsidRPr="00A71E96" w:rsidRDefault="00EC41C6" w:rsidP="00BB35A9">
            <w:pPr>
              <w:pStyle w:val="TableParagraph"/>
              <w:rPr>
                <w:sz w:val="28"/>
                <w:szCs w:val="28"/>
              </w:rPr>
            </w:pPr>
            <w:r w:rsidRPr="00A71E96">
              <w:rPr>
                <w:sz w:val="28"/>
                <w:szCs w:val="28"/>
              </w:rPr>
              <w:t>Активация времени выдержки (пауза)</w:t>
            </w:r>
          </w:p>
        </w:tc>
      </w:tr>
    </w:tbl>
    <w:p w:rsidR="00F733B1" w:rsidRPr="00A71E96" w:rsidRDefault="00F733B1" w:rsidP="00A71E96">
      <w:pPr>
        <w:pStyle w:val="a3"/>
        <w:ind w:firstLine="680"/>
        <w:jc w:val="both"/>
        <w:rPr>
          <w:lang w:val="ru-RU"/>
        </w:rPr>
      </w:pPr>
    </w:p>
    <w:p w:rsidR="001E1C65" w:rsidRPr="00A71E96" w:rsidRDefault="00EC41C6" w:rsidP="00A71E96">
      <w:pPr>
        <w:pStyle w:val="a3"/>
        <w:ind w:firstLine="680"/>
        <w:jc w:val="both"/>
        <w:rPr>
          <w:lang w:val="ru-RU"/>
        </w:rPr>
      </w:pPr>
      <w:r w:rsidRPr="00A71E96">
        <w:rPr>
          <w:lang w:val="ru-RU"/>
        </w:rPr>
        <w:t>М-адреса являются вспомогательными функциями и используются, например, для запуска операций включения шпинделя. В зависимости от М-функции, система ЧПУ станка активизирует ее либо до перемещения, либо во премя перемещения, либо после перемещения. Например, команды М0, М1, М17 и М30 всегда активизируются после перемещения. Некото- рые М-функции представлены в табл. 9.</w:t>
      </w:r>
    </w:p>
    <w:p w:rsidR="00BB35A9" w:rsidRDefault="00BB35A9" w:rsidP="00BB35A9">
      <w:pPr>
        <w:pStyle w:val="a3"/>
        <w:ind w:firstLine="680"/>
        <w:rPr>
          <w:lang w:val="ru-RU"/>
        </w:rPr>
      </w:pPr>
    </w:p>
    <w:p w:rsidR="001E1C65" w:rsidRPr="00A71E96" w:rsidRDefault="00EC41C6" w:rsidP="00A71E96">
      <w:pPr>
        <w:pStyle w:val="a3"/>
        <w:ind w:firstLine="680"/>
        <w:rPr>
          <w:lang w:val="ru-RU"/>
        </w:rPr>
      </w:pPr>
      <w:r w:rsidRPr="00A71E96">
        <w:rPr>
          <w:lang w:val="ru-RU"/>
        </w:rPr>
        <w:lastRenderedPageBreak/>
        <w:t>Таблица 9</w:t>
      </w:r>
      <w:r w:rsidR="00BB35A9">
        <w:rPr>
          <w:lang w:val="ru-RU"/>
        </w:rPr>
        <w:t xml:space="preserve"> </w:t>
      </w:r>
      <w:r w:rsidRPr="00A71E96">
        <w:rPr>
          <w:lang w:val="ru-RU"/>
        </w:rPr>
        <w:t>Вспомогательные функции (М-функции)</w:t>
      </w:r>
    </w:p>
    <w:p w:rsidR="001E1C65" w:rsidRPr="00A71E96" w:rsidRDefault="001E1C65" w:rsidP="00A71E96">
      <w:pPr>
        <w:pStyle w:val="a3"/>
        <w:ind w:firstLine="680"/>
        <w:rPr>
          <w:lang w:val="ru-RU"/>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84"/>
        <w:gridCol w:w="8021"/>
      </w:tblGrid>
      <w:tr w:rsidR="001E1C65" w:rsidRPr="00A71E96">
        <w:trPr>
          <w:trHeight w:val="532"/>
        </w:trPr>
        <w:tc>
          <w:tcPr>
            <w:tcW w:w="1284" w:type="dxa"/>
          </w:tcPr>
          <w:p w:rsidR="001E1C65" w:rsidRPr="00A71E96" w:rsidRDefault="00EC41C6" w:rsidP="00BB35A9">
            <w:pPr>
              <w:pStyle w:val="TableParagraph"/>
              <w:rPr>
                <w:sz w:val="28"/>
                <w:szCs w:val="28"/>
              </w:rPr>
            </w:pPr>
            <w:r w:rsidRPr="00A71E96">
              <w:rPr>
                <w:sz w:val="28"/>
                <w:szCs w:val="28"/>
              </w:rPr>
              <w:t>Команда</w:t>
            </w:r>
          </w:p>
        </w:tc>
        <w:tc>
          <w:tcPr>
            <w:tcW w:w="8021" w:type="dxa"/>
          </w:tcPr>
          <w:p w:rsidR="001E1C65" w:rsidRPr="00A71E96" w:rsidRDefault="00EC41C6" w:rsidP="00A71E96">
            <w:pPr>
              <w:pStyle w:val="TableParagraph"/>
              <w:ind w:firstLine="680"/>
              <w:jc w:val="center"/>
              <w:rPr>
                <w:sz w:val="28"/>
                <w:szCs w:val="28"/>
              </w:rPr>
            </w:pPr>
            <w:r w:rsidRPr="00A71E96">
              <w:rPr>
                <w:sz w:val="28"/>
                <w:szCs w:val="28"/>
              </w:rPr>
              <w:t>Значение</w:t>
            </w:r>
          </w:p>
        </w:tc>
      </w:tr>
      <w:tr w:rsidR="001E1C65" w:rsidRPr="00A71E96">
        <w:trPr>
          <w:trHeight w:val="321"/>
        </w:trPr>
        <w:tc>
          <w:tcPr>
            <w:tcW w:w="1284" w:type="dxa"/>
          </w:tcPr>
          <w:p w:rsidR="001E1C65" w:rsidRPr="00A71E96" w:rsidRDefault="00EC41C6" w:rsidP="00BB35A9">
            <w:pPr>
              <w:pStyle w:val="TableParagraph"/>
              <w:rPr>
                <w:sz w:val="28"/>
                <w:szCs w:val="28"/>
              </w:rPr>
            </w:pPr>
            <w:r w:rsidRPr="00A71E96">
              <w:rPr>
                <w:sz w:val="28"/>
                <w:szCs w:val="28"/>
              </w:rPr>
              <w:t>М0</w:t>
            </w:r>
          </w:p>
        </w:tc>
        <w:tc>
          <w:tcPr>
            <w:tcW w:w="8021" w:type="dxa"/>
          </w:tcPr>
          <w:p w:rsidR="001E1C65" w:rsidRPr="00A71E96" w:rsidRDefault="00EC41C6" w:rsidP="00A71E96">
            <w:pPr>
              <w:pStyle w:val="TableParagraph"/>
              <w:ind w:firstLine="680"/>
              <w:rPr>
                <w:sz w:val="28"/>
                <w:szCs w:val="28"/>
              </w:rPr>
            </w:pPr>
            <w:r w:rsidRPr="00A71E96">
              <w:rPr>
                <w:sz w:val="28"/>
                <w:szCs w:val="28"/>
              </w:rPr>
              <w:t>Запрограммированный останов</w:t>
            </w:r>
          </w:p>
        </w:tc>
      </w:tr>
      <w:tr w:rsidR="001E1C65" w:rsidRPr="00A71E96">
        <w:trPr>
          <w:trHeight w:val="321"/>
        </w:trPr>
        <w:tc>
          <w:tcPr>
            <w:tcW w:w="1284" w:type="dxa"/>
          </w:tcPr>
          <w:p w:rsidR="001E1C65" w:rsidRPr="00BB35A9" w:rsidRDefault="00EC41C6" w:rsidP="00BB35A9">
            <w:pPr>
              <w:pStyle w:val="TableParagraph"/>
              <w:rPr>
                <w:sz w:val="28"/>
                <w:szCs w:val="28"/>
                <w:lang w:val="ru-RU"/>
              </w:rPr>
            </w:pPr>
            <w:r w:rsidRPr="00A71E96">
              <w:rPr>
                <w:sz w:val="28"/>
                <w:szCs w:val="28"/>
              </w:rPr>
              <w:t>М1</w:t>
            </w:r>
          </w:p>
        </w:tc>
        <w:tc>
          <w:tcPr>
            <w:tcW w:w="8021" w:type="dxa"/>
          </w:tcPr>
          <w:p w:rsidR="001E1C65" w:rsidRPr="00A71E96" w:rsidRDefault="00EC41C6" w:rsidP="00A71E96">
            <w:pPr>
              <w:pStyle w:val="TableParagraph"/>
              <w:ind w:firstLine="680"/>
              <w:rPr>
                <w:sz w:val="28"/>
                <w:szCs w:val="28"/>
              </w:rPr>
            </w:pPr>
            <w:r w:rsidRPr="00A71E96">
              <w:rPr>
                <w:sz w:val="28"/>
                <w:szCs w:val="28"/>
              </w:rPr>
              <w:t>Останов по выбору</w:t>
            </w:r>
          </w:p>
        </w:tc>
      </w:tr>
      <w:tr w:rsidR="001E1C65" w:rsidRPr="00C8220C">
        <w:trPr>
          <w:trHeight w:val="323"/>
        </w:trPr>
        <w:tc>
          <w:tcPr>
            <w:tcW w:w="1284" w:type="dxa"/>
          </w:tcPr>
          <w:p w:rsidR="001E1C65" w:rsidRPr="00A71E96" w:rsidRDefault="00EC41C6" w:rsidP="00BB35A9">
            <w:pPr>
              <w:pStyle w:val="TableParagraph"/>
              <w:rPr>
                <w:sz w:val="28"/>
                <w:szCs w:val="28"/>
              </w:rPr>
            </w:pPr>
            <w:r w:rsidRPr="00A71E96">
              <w:rPr>
                <w:sz w:val="28"/>
                <w:szCs w:val="28"/>
              </w:rPr>
              <w:t>М3</w:t>
            </w:r>
          </w:p>
        </w:tc>
        <w:tc>
          <w:tcPr>
            <w:tcW w:w="8021" w:type="dxa"/>
          </w:tcPr>
          <w:p w:rsidR="001E1C65" w:rsidRPr="00A71E96" w:rsidRDefault="00EC41C6" w:rsidP="00A71E96">
            <w:pPr>
              <w:pStyle w:val="TableParagraph"/>
              <w:ind w:firstLine="680"/>
              <w:rPr>
                <w:sz w:val="28"/>
                <w:szCs w:val="28"/>
                <w:lang w:val="ru-RU"/>
              </w:rPr>
            </w:pPr>
            <w:r w:rsidRPr="00A71E96">
              <w:rPr>
                <w:sz w:val="28"/>
                <w:szCs w:val="28"/>
                <w:lang w:val="ru-RU"/>
              </w:rPr>
              <w:t>Вращение шпинделя по часовой стрелке</w:t>
            </w:r>
          </w:p>
        </w:tc>
      </w:tr>
      <w:tr w:rsidR="001E1C65" w:rsidRPr="00C8220C">
        <w:trPr>
          <w:trHeight w:val="321"/>
        </w:trPr>
        <w:tc>
          <w:tcPr>
            <w:tcW w:w="1284" w:type="dxa"/>
          </w:tcPr>
          <w:p w:rsidR="001E1C65" w:rsidRPr="00A71E96" w:rsidRDefault="00EC41C6" w:rsidP="00BB35A9">
            <w:pPr>
              <w:pStyle w:val="TableParagraph"/>
              <w:rPr>
                <w:sz w:val="28"/>
                <w:szCs w:val="28"/>
              </w:rPr>
            </w:pPr>
            <w:r w:rsidRPr="00A71E96">
              <w:rPr>
                <w:sz w:val="28"/>
                <w:szCs w:val="28"/>
              </w:rPr>
              <w:t>М4</w:t>
            </w:r>
          </w:p>
        </w:tc>
        <w:tc>
          <w:tcPr>
            <w:tcW w:w="8021" w:type="dxa"/>
          </w:tcPr>
          <w:p w:rsidR="001E1C65" w:rsidRPr="00A71E96" w:rsidRDefault="00EC41C6" w:rsidP="00A71E96">
            <w:pPr>
              <w:pStyle w:val="TableParagraph"/>
              <w:ind w:firstLine="680"/>
              <w:rPr>
                <w:sz w:val="28"/>
                <w:szCs w:val="28"/>
                <w:lang w:val="ru-RU"/>
              </w:rPr>
            </w:pPr>
            <w:r w:rsidRPr="00A71E96">
              <w:rPr>
                <w:sz w:val="28"/>
                <w:szCs w:val="28"/>
                <w:lang w:val="ru-RU"/>
              </w:rPr>
              <w:t>Вращение шпинделя против часовой стрелки</w:t>
            </w:r>
          </w:p>
        </w:tc>
      </w:tr>
      <w:tr w:rsidR="001E1C65" w:rsidRPr="00A71E96">
        <w:trPr>
          <w:trHeight w:val="321"/>
        </w:trPr>
        <w:tc>
          <w:tcPr>
            <w:tcW w:w="1284" w:type="dxa"/>
          </w:tcPr>
          <w:p w:rsidR="001E1C65" w:rsidRPr="00A71E96" w:rsidRDefault="00EC41C6" w:rsidP="00BB35A9">
            <w:pPr>
              <w:pStyle w:val="TableParagraph"/>
              <w:rPr>
                <w:sz w:val="28"/>
                <w:szCs w:val="28"/>
              </w:rPr>
            </w:pPr>
            <w:r w:rsidRPr="00A71E96">
              <w:rPr>
                <w:sz w:val="28"/>
                <w:szCs w:val="28"/>
              </w:rPr>
              <w:t>М5</w:t>
            </w:r>
          </w:p>
        </w:tc>
        <w:tc>
          <w:tcPr>
            <w:tcW w:w="8021" w:type="dxa"/>
          </w:tcPr>
          <w:p w:rsidR="001E1C65" w:rsidRPr="00A71E96" w:rsidRDefault="00EC41C6" w:rsidP="00A71E96">
            <w:pPr>
              <w:pStyle w:val="TableParagraph"/>
              <w:ind w:firstLine="680"/>
              <w:rPr>
                <w:sz w:val="28"/>
                <w:szCs w:val="28"/>
              </w:rPr>
            </w:pPr>
            <w:r w:rsidRPr="00A71E96">
              <w:rPr>
                <w:sz w:val="28"/>
                <w:szCs w:val="28"/>
              </w:rPr>
              <w:t>Останов (отключение) шпинделя</w:t>
            </w:r>
          </w:p>
        </w:tc>
      </w:tr>
      <w:tr w:rsidR="001E1C65" w:rsidRPr="00C8220C">
        <w:trPr>
          <w:trHeight w:val="323"/>
        </w:trPr>
        <w:tc>
          <w:tcPr>
            <w:tcW w:w="1284" w:type="dxa"/>
          </w:tcPr>
          <w:p w:rsidR="001E1C65" w:rsidRPr="00A71E96" w:rsidRDefault="00EC41C6" w:rsidP="00BB35A9">
            <w:pPr>
              <w:pStyle w:val="TableParagraph"/>
              <w:rPr>
                <w:sz w:val="28"/>
                <w:szCs w:val="28"/>
              </w:rPr>
            </w:pPr>
            <w:r w:rsidRPr="00A71E96">
              <w:rPr>
                <w:sz w:val="28"/>
                <w:szCs w:val="28"/>
              </w:rPr>
              <w:t>M2 = 3</w:t>
            </w:r>
          </w:p>
        </w:tc>
        <w:tc>
          <w:tcPr>
            <w:tcW w:w="8021" w:type="dxa"/>
          </w:tcPr>
          <w:p w:rsidR="001E1C65" w:rsidRPr="00A71E96" w:rsidRDefault="00EC41C6" w:rsidP="00A71E96">
            <w:pPr>
              <w:pStyle w:val="TableParagraph"/>
              <w:ind w:firstLine="680"/>
              <w:rPr>
                <w:sz w:val="28"/>
                <w:szCs w:val="28"/>
                <w:lang w:val="ru-RU"/>
              </w:rPr>
            </w:pPr>
            <w:r w:rsidRPr="00A71E96">
              <w:rPr>
                <w:spacing w:val="-10"/>
                <w:sz w:val="28"/>
                <w:szCs w:val="28"/>
                <w:lang w:val="ru-RU"/>
              </w:rPr>
              <w:t xml:space="preserve">Инструмент </w:t>
            </w:r>
            <w:r w:rsidRPr="00A71E96">
              <w:rPr>
                <w:sz w:val="28"/>
                <w:szCs w:val="28"/>
                <w:lang w:val="ru-RU"/>
              </w:rPr>
              <w:t xml:space="preserve">с </w:t>
            </w:r>
            <w:r w:rsidRPr="00A71E96">
              <w:rPr>
                <w:spacing w:val="-10"/>
                <w:sz w:val="28"/>
                <w:szCs w:val="28"/>
                <w:lang w:val="ru-RU"/>
              </w:rPr>
              <w:t xml:space="preserve">механическим приводом включить </w:t>
            </w:r>
            <w:r w:rsidRPr="00A71E96">
              <w:rPr>
                <w:spacing w:val="-6"/>
                <w:sz w:val="28"/>
                <w:szCs w:val="28"/>
                <w:lang w:val="ru-RU"/>
              </w:rPr>
              <w:t xml:space="preserve">по </w:t>
            </w:r>
            <w:r w:rsidRPr="00A71E96">
              <w:rPr>
                <w:spacing w:val="-10"/>
                <w:sz w:val="28"/>
                <w:szCs w:val="28"/>
                <w:lang w:val="ru-RU"/>
              </w:rPr>
              <w:t>часовой стрелке</w:t>
            </w:r>
          </w:p>
        </w:tc>
      </w:tr>
      <w:tr w:rsidR="001E1C65" w:rsidRPr="00A71E96">
        <w:trPr>
          <w:trHeight w:val="642"/>
        </w:trPr>
        <w:tc>
          <w:tcPr>
            <w:tcW w:w="1284" w:type="dxa"/>
          </w:tcPr>
          <w:p w:rsidR="001E1C65" w:rsidRPr="00A71E96" w:rsidRDefault="00EC41C6" w:rsidP="00BB35A9">
            <w:pPr>
              <w:pStyle w:val="TableParagraph"/>
              <w:rPr>
                <w:sz w:val="28"/>
                <w:szCs w:val="28"/>
              </w:rPr>
            </w:pPr>
            <w:r w:rsidRPr="00A71E96">
              <w:rPr>
                <w:sz w:val="28"/>
                <w:szCs w:val="28"/>
              </w:rPr>
              <w:t>M2 = 4</w:t>
            </w:r>
          </w:p>
        </w:tc>
        <w:tc>
          <w:tcPr>
            <w:tcW w:w="8021" w:type="dxa"/>
          </w:tcPr>
          <w:p w:rsidR="001E1C65" w:rsidRPr="00A71E96" w:rsidRDefault="00EC41C6" w:rsidP="00A71E96">
            <w:pPr>
              <w:pStyle w:val="TableParagraph"/>
              <w:ind w:firstLine="680"/>
              <w:rPr>
                <w:sz w:val="28"/>
                <w:szCs w:val="28"/>
                <w:lang w:val="ru-RU"/>
              </w:rPr>
            </w:pPr>
            <w:r w:rsidRPr="00A71E96">
              <w:rPr>
                <w:sz w:val="28"/>
                <w:szCs w:val="28"/>
                <w:lang w:val="ru-RU"/>
              </w:rPr>
              <w:t>Инструмент с механическим приводом включить против часовой</w:t>
            </w:r>
          </w:p>
          <w:p w:rsidR="001E1C65" w:rsidRPr="00A71E96" w:rsidRDefault="00EC41C6" w:rsidP="00A71E96">
            <w:pPr>
              <w:pStyle w:val="TableParagraph"/>
              <w:ind w:firstLine="680"/>
              <w:rPr>
                <w:sz w:val="28"/>
                <w:szCs w:val="28"/>
              </w:rPr>
            </w:pPr>
            <w:r w:rsidRPr="00A71E96">
              <w:rPr>
                <w:sz w:val="28"/>
                <w:szCs w:val="28"/>
              </w:rPr>
              <w:t>стрелки</w:t>
            </w:r>
          </w:p>
        </w:tc>
      </w:tr>
      <w:tr w:rsidR="001E1C65" w:rsidRPr="00C8220C">
        <w:trPr>
          <w:trHeight w:val="321"/>
        </w:trPr>
        <w:tc>
          <w:tcPr>
            <w:tcW w:w="1284" w:type="dxa"/>
          </w:tcPr>
          <w:p w:rsidR="001E1C65" w:rsidRPr="00A71E96" w:rsidRDefault="00EC41C6" w:rsidP="00BB35A9">
            <w:pPr>
              <w:pStyle w:val="TableParagraph"/>
              <w:rPr>
                <w:sz w:val="28"/>
                <w:szCs w:val="28"/>
              </w:rPr>
            </w:pPr>
            <w:r w:rsidRPr="00A71E96">
              <w:rPr>
                <w:sz w:val="28"/>
                <w:szCs w:val="28"/>
              </w:rPr>
              <w:t>M2 = 5</w:t>
            </w:r>
          </w:p>
        </w:tc>
        <w:tc>
          <w:tcPr>
            <w:tcW w:w="8021" w:type="dxa"/>
          </w:tcPr>
          <w:p w:rsidR="001E1C65" w:rsidRPr="00A71E96" w:rsidRDefault="00EC41C6" w:rsidP="00A71E96">
            <w:pPr>
              <w:pStyle w:val="TableParagraph"/>
              <w:ind w:firstLine="680"/>
              <w:rPr>
                <w:sz w:val="28"/>
                <w:szCs w:val="28"/>
                <w:lang w:val="ru-RU"/>
              </w:rPr>
            </w:pPr>
            <w:r w:rsidRPr="00A71E96">
              <w:rPr>
                <w:sz w:val="28"/>
                <w:szCs w:val="28"/>
                <w:lang w:val="ru-RU"/>
              </w:rPr>
              <w:t>Инструмент с механическим приводом выключить</w:t>
            </w:r>
          </w:p>
        </w:tc>
      </w:tr>
      <w:tr w:rsidR="001E1C65" w:rsidRPr="00A71E96">
        <w:trPr>
          <w:trHeight w:val="323"/>
        </w:trPr>
        <w:tc>
          <w:tcPr>
            <w:tcW w:w="1284" w:type="dxa"/>
          </w:tcPr>
          <w:p w:rsidR="001E1C65" w:rsidRPr="00A71E96" w:rsidRDefault="00EC41C6" w:rsidP="00BB35A9">
            <w:pPr>
              <w:pStyle w:val="TableParagraph"/>
              <w:rPr>
                <w:sz w:val="28"/>
                <w:szCs w:val="28"/>
              </w:rPr>
            </w:pPr>
            <w:r w:rsidRPr="00A71E96">
              <w:rPr>
                <w:sz w:val="28"/>
                <w:szCs w:val="28"/>
              </w:rPr>
              <w:t>М6</w:t>
            </w:r>
          </w:p>
        </w:tc>
        <w:tc>
          <w:tcPr>
            <w:tcW w:w="8021" w:type="dxa"/>
          </w:tcPr>
          <w:p w:rsidR="001E1C65" w:rsidRPr="00A71E96" w:rsidRDefault="00EC41C6" w:rsidP="00A71E96">
            <w:pPr>
              <w:pStyle w:val="TableParagraph"/>
              <w:ind w:firstLine="680"/>
              <w:rPr>
                <w:sz w:val="28"/>
                <w:szCs w:val="28"/>
              </w:rPr>
            </w:pPr>
            <w:r w:rsidRPr="00A71E96">
              <w:rPr>
                <w:sz w:val="28"/>
                <w:szCs w:val="28"/>
              </w:rPr>
              <w:t>Смена инструмента</w:t>
            </w:r>
          </w:p>
        </w:tc>
      </w:tr>
      <w:tr w:rsidR="001E1C65" w:rsidRPr="00A71E96">
        <w:trPr>
          <w:trHeight w:val="321"/>
        </w:trPr>
        <w:tc>
          <w:tcPr>
            <w:tcW w:w="1284" w:type="dxa"/>
          </w:tcPr>
          <w:p w:rsidR="001E1C65" w:rsidRPr="00A71E96" w:rsidRDefault="00EC41C6" w:rsidP="00BB35A9">
            <w:pPr>
              <w:pStyle w:val="TableParagraph"/>
              <w:rPr>
                <w:sz w:val="28"/>
                <w:szCs w:val="28"/>
              </w:rPr>
            </w:pPr>
            <w:r w:rsidRPr="00A71E96">
              <w:rPr>
                <w:sz w:val="28"/>
                <w:szCs w:val="28"/>
              </w:rPr>
              <w:t>М8</w:t>
            </w:r>
          </w:p>
        </w:tc>
        <w:tc>
          <w:tcPr>
            <w:tcW w:w="8021" w:type="dxa"/>
          </w:tcPr>
          <w:p w:rsidR="001E1C65" w:rsidRPr="00A71E96" w:rsidRDefault="00EC41C6" w:rsidP="00A71E96">
            <w:pPr>
              <w:pStyle w:val="TableParagraph"/>
              <w:ind w:firstLine="680"/>
              <w:rPr>
                <w:sz w:val="28"/>
                <w:szCs w:val="28"/>
              </w:rPr>
            </w:pPr>
            <w:r w:rsidRPr="00A71E96">
              <w:rPr>
                <w:sz w:val="28"/>
                <w:szCs w:val="28"/>
              </w:rPr>
              <w:t>Подача смазочно-охлаждающей жидкости</w:t>
            </w:r>
          </w:p>
        </w:tc>
      </w:tr>
      <w:tr w:rsidR="001E1C65" w:rsidRPr="00C8220C">
        <w:trPr>
          <w:trHeight w:val="321"/>
        </w:trPr>
        <w:tc>
          <w:tcPr>
            <w:tcW w:w="1284" w:type="dxa"/>
          </w:tcPr>
          <w:p w:rsidR="001E1C65" w:rsidRPr="00A71E96" w:rsidRDefault="00EC41C6" w:rsidP="00BB35A9">
            <w:pPr>
              <w:pStyle w:val="TableParagraph"/>
              <w:rPr>
                <w:sz w:val="28"/>
                <w:szCs w:val="28"/>
              </w:rPr>
            </w:pPr>
            <w:r w:rsidRPr="00A71E96">
              <w:rPr>
                <w:sz w:val="28"/>
                <w:szCs w:val="28"/>
              </w:rPr>
              <w:t>М9</w:t>
            </w:r>
          </w:p>
        </w:tc>
        <w:tc>
          <w:tcPr>
            <w:tcW w:w="8021" w:type="dxa"/>
          </w:tcPr>
          <w:p w:rsidR="001E1C65" w:rsidRPr="00A71E96" w:rsidRDefault="00EC41C6" w:rsidP="00A71E96">
            <w:pPr>
              <w:pStyle w:val="TableParagraph"/>
              <w:ind w:firstLine="680"/>
              <w:rPr>
                <w:sz w:val="28"/>
                <w:szCs w:val="28"/>
                <w:lang w:val="ru-RU"/>
              </w:rPr>
            </w:pPr>
            <w:r w:rsidRPr="00A71E96">
              <w:rPr>
                <w:sz w:val="28"/>
                <w:szCs w:val="28"/>
                <w:lang w:val="ru-RU"/>
              </w:rPr>
              <w:t>Отключение подачи смазочно-охлаждающей жидкости</w:t>
            </w:r>
          </w:p>
        </w:tc>
      </w:tr>
      <w:tr w:rsidR="001E1C65" w:rsidRPr="00A71E96">
        <w:trPr>
          <w:trHeight w:val="323"/>
        </w:trPr>
        <w:tc>
          <w:tcPr>
            <w:tcW w:w="1284" w:type="dxa"/>
          </w:tcPr>
          <w:p w:rsidR="001E1C65" w:rsidRPr="00A71E96" w:rsidRDefault="00EC41C6" w:rsidP="00BB35A9">
            <w:pPr>
              <w:pStyle w:val="TableParagraph"/>
              <w:rPr>
                <w:sz w:val="28"/>
                <w:szCs w:val="28"/>
              </w:rPr>
            </w:pPr>
            <w:r w:rsidRPr="00A71E96">
              <w:rPr>
                <w:sz w:val="28"/>
                <w:szCs w:val="28"/>
              </w:rPr>
              <w:t>М17</w:t>
            </w:r>
          </w:p>
        </w:tc>
        <w:tc>
          <w:tcPr>
            <w:tcW w:w="8021" w:type="dxa"/>
          </w:tcPr>
          <w:p w:rsidR="001E1C65" w:rsidRPr="00A71E96" w:rsidRDefault="00EC41C6" w:rsidP="00A71E96">
            <w:pPr>
              <w:pStyle w:val="TableParagraph"/>
              <w:ind w:firstLine="680"/>
              <w:rPr>
                <w:sz w:val="28"/>
                <w:szCs w:val="28"/>
              </w:rPr>
            </w:pPr>
            <w:r w:rsidRPr="00A71E96">
              <w:rPr>
                <w:sz w:val="28"/>
                <w:szCs w:val="28"/>
              </w:rPr>
              <w:t>Конец подпрограммы</w:t>
            </w:r>
          </w:p>
        </w:tc>
      </w:tr>
      <w:tr w:rsidR="001E1C65" w:rsidRPr="00A71E96">
        <w:trPr>
          <w:trHeight w:val="321"/>
        </w:trPr>
        <w:tc>
          <w:tcPr>
            <w:tcW w:w="1284" w:type="dxa"/>
          </w:tcPr>
          <w:p w:rsidR="001E1C65" w:rsidRPr="00A71E96" w:rsidRDefault="00EC41C6" w:rsidP="00BB35A9">
            <w:pPr>
              <w:pStyle w:val="TableParagraph"/>
              <w:rPr>
                <w:sz w:val="28"/>
                <w:szCs w:val="28"/>
              </w:rPr>
            </w:pPr>
            <w:r w:rsidRPr="00A71E96">
              <w:rPr>
                <w:sz w:val="28"/>
                <w:szCs w:val="28"/>
              </w:rPr>
              <w:t>М20</w:t>
            </w:r>
          </w:p>
        </w:tc>
        <w:tc>
          <w:tcPr>
            <w:tcW w:w="8021" w:type="dxa"/>
          </w:tcPr>
          <w:p w:rsidR="001E1C65" w:rsidRPr="00A71E96" w:rsidRDefault="00EC41C6" w:rsidP="00A71E96">
            <w:pPr>
              <w:pStyle w:val="TableParagraph"/>
              <w:ind w:firstLine="680"/>
              <w:rPr>
                <w:sz w:val="28"/>
                <w:szCs w:val="28"/>
              </w:rPr>
            </w:pPr>
            <w:r w:rsidRPr="00A71E96">
              <w:rPr>
                <w:sz w:val="28"/>
                <w:szCs w:val="28"/>
              </w:rPr>
              <w:t>Задняя бабка назад</w:t>
            </w:r>
          </w:p>
        </w:tc>
      </w:tr>
      <w:tr w:rsidR="001E1C65" w:rsidRPr="00A71E96">
        <w:trPr>
          <w:trHeight w:val="321"/>
        </w:trPr>
        <w:tc>
          <w:tcPr>
            <w:tcW w:w="1284" w:type="dxa"/>
          </w:tcPr>
          <w:p w:rsidR="001E1C65" w:rsidRPr="00A71E96" w:rsidRDefault="00EC41C6" w:rsidP="00BB35A9">
            <w:pPr>
              <w:pStyle w:val="TableParagraph"/>
              <w:rPr>
                <w:sz w:val="28"/>
                <w:szCs w:val="28"/>
              </w:rPr>
            </w:pPr>
            <w:r w:rsidRPr="00A71E96">
              <w:rPr>
                <w:sz w:val="28"/>
                <w:szCs w:val="28"/>
              </w:rPr>
              <w:t>М21</w:t>
            </w:r>
          </w:p>
        </w:tc>
        <w:tc>
          <w:tcPr>
            <w:tcW w:w="8021" w:type="dxa"/>
          </w:tcPr>
          <w:p w:rsidR="001E1C65" w:rsidRPr="00A71E96" w:rsidRDefault="00EC41C6" w:rsidP="00A71E96">
            <w:pPr>
              <w:pStyle w:val="TableParagraph"/>
              <w:ind w:firstLine="680"/>
              <w:rPr>
                <w:sz w:val="28"/>
                <w:szCs w:val="28"/>
              </w:rPr>
            </w:pPr>
            <w:r w:rsidRPr="00A71E96">
              <w:rPr>
                <w:sz w:val="28"/>
                <w:szCs w:val="28"/>
              </w:rPr>
              <w:t>Задняя бабка вперед</w:t>
            </w:r>
          </w:p>
        </w:tc>
      </w:tr>
      <w:tr w:rsidR="001E1C65" w:rsidRPr="00C8220C">
        <w:trPr>
          <w:trHeight w:val="323"/>
        </w:trPr>
        <w:tc>
          <w:tcPr>
            <w:tcW w:w="1284" w:type="dxa"/>
          </w:tcPr>
          <w:p w:rsidR="001E1C65" w:rsidRPr="00A71E96" w:rsidRDefault="00EC41C6" w:rsidP="00BB35A9">
            <w:pPr>
              <w:pStyle w:val="TableParagraph"/>
              <w:rPr>
                <w:sz w:val="28"/>
                <w:szCs w:val="28"/>
              </w:rPr>
            </w:pPr>
            <w:r w:rsidRPr="00A71E96">
              <w:rPr>
                <w:sz w:val="28"/>
                <w:szCs w:val="28"/>
              </w:rPr>
              <w:t>М23</w:t>
            </w:r>
          </w:p>
        </w:tc>
        <w:tc>
          <w:tcPr>
            <w:tcW w:w="8021" w:type="dxa"/>
          </w:tcPr>
          <w:p w:rsidR="001E1C65" w:rsidRPr="00A71E96" w:rsidRDefault="00EC41C6" w:rsidP="00A71E96">
            <w:pPr>
              <w:pStyle w:val="TableParagraph"/>
              <w:ind w:firstLine="680"/>
              <w:rPr>
                <w:sz w:val="28"/>
                <w:szCs w:val="28"/>
                <w:lang w:val="ru-RU"/>
              </w:rPr>
            </w:pPr>
            <w:r w:rsidRPr="00A71E96">
              <w:rPr>
                <w:sz w:val="28"/>
                <w:szCs w:val="28"/>
                <w:lang w:val="ru-RU"/>
              </w:rPr>
              <w:t>Открытие контейнера для приема готовой детали</w:t>
            </w:r>
          </w:p>
        </w:tc>
      </w:tr>
      <w:tr w:rsidR="001E1C65" w:rsidRPr="00C8220C">
        <w:trPr>
          <w:trHeight w:val="321"/>
        </w:trPr>
        <w:tc>
          <w:tcPr>
            <w:tcW w:w="1284" w:type="dxa"/>
          </w:tcPr>
          <w:p w:rsidR="001E1C65" w:rsidRPr="00A71E96" w:rsidRDefault="00EC41C6" w:rsidP="00BB35A9">
            <w:pPr>
              <w:pStyle w:val="TableParagraph"/>
              <w:rPr>
                <w:sz w:val="28"/>
                <w:szCs w:val="28"/>
              </w:rPr>
            </w:pPr>
            <w:r w:rsidRPr="00A71E96">
              <w:rPr>
                <w:sz w:val="28"/>
                <w:szCs w:val="28"/>
              </w:rPr>
              <w:t>М24</w:t>
            </w:r>
          </w:p>
        </w:tc>
        <w:tc>
          <w:tcPr>
            <w:tcW w:w="8021" w:type="dxa"/>
          </w:tcPr>
          <w:p w:rsidR="001E1C65" w:rsidRPr="00A71E96" w:rsidRDefault="00EC41C6" w:rsidP="00A71E96">
            <w:pPr>
              <w:pStyle w:val="TableParagraph"/>
              <w:ind w:firstLine="680"/>
              <w:rPr>
                <w:sz w:val="28"/>
                <w:szCs w:val="28"/>
                <w:lang w:val="ru-RU"/>
              </w:rPr>
            </w:pPr>
            <w:r w:rsidRPr="00A71E96">
              <w:rPr>
                <w:sz w:val="28"/>
                <w:szCs w:val="28"/>
                <w:lang w:val="ru-RU"/>
              </w:rPr>
              <w:t>Закрытие контейнера для приема готовой детали</w:t>
            </w:r>
          </w:p>
        </w:tc>
      </w:tr>
      <w:tr w:rsidR="001E1C65" w:rsidRPr="00A71E96">
        <w:trPr>
          <w:trHeight w:val="321"/>
        </w:trPr>
        <w:tc>
          <w:tcPr>
            <w:tcW w:w="1284" w:type="dxa"/>
          </w:tcPr>
          <w:p w:rsidR="001E1C65" w:rsidRPr="00A71E96" w:rsidRDefault="00EC41C6" w:rsidP="00BB35A9">
            <w:pPr>
              <w:pStyle w:val="TableParagraph"/>
              <w:rPr>
                <w:sz w:val="28"/>
                <w:szCs w:val="28"/>
              </w:rPr>
            </w:pPr>
            <w:r w:rsidRPr="00A71E96">
              <w:rPr>
                <w:sz w:val="28"/>
                <w:szCs w:val="28"/>
              </w:rPr>
              <w:t>М25</w:t>
            </w:r>
          </w:p>
        </w:tc>
        <w:tc>
          <w:tcPr>
            <w:tcW w:w="8021" w:type="dxa"/>
          </w:tcPr>
          <w:p w:rsidR="001E1C65" w:rsidRPr="00A71E96" w:rsidRDefault="00EC41C6" w:rsidP="00A71E96">
            <w:pPr>
              <w:pStyle w:val="TableParagraph"/>
              <w:ind w:firstLine="680"/>
              <w:rPr>
                <w:sz w:val="28"/>
                <w:szCs w:val="28"/>
              </w:rPr>
            </w:pPr>
            <w:r w:rsidRPr="00A71E96">
              <w:rPr>
                <w:sz w:val="28"/>
                <w:szCs w:val="28"/>
              </w:rPr>
              <w:t>Зажим кулачкового патрона</w:t>
            </w:r>
          </w:p>
        </w:tc>
      </w:tr>
      <w:tr w:rsidR="001E1C65" w:rsidRPr="00A71E96">
        <w:trPr>
          <w:trHeight w:val="323"/>
        </w:trPr>
        <w:tc>
          <w:tcPr>
            <w:tcW w:w="1284" w:type="dxa"/>
          </w:tcPr>
          <w:p w:rsidR="001E1C65" w:rsidRPr="00A71E96" w:rsidRDefault="00EC41C6" w:rsidP="00BB35A9">
            <w:pPr>
              <w:pStyle w:val="TableParagraph"/>
              <w:rPr>
                <w:sz w:val="28"/>
                <w:szCs w:val="28"/>
              </w:rPr>
            </w:pPr>
            <w:r w:rsidRPr="00A71E96">
              <w:rPr>
                <w:sz w:val="28"/>
                <w:szCs w:val="28"/>
              </w:rPr>
              <w:t>М26</w:t>
            </w:r>
          </w:p>
        </w:tc>
        <w:tc>
          <w:tcPr>
            <w:tcW w:w="8021" w:type="dxa"/>
          </w:tcPr>
          <w:p w:rsidR="001E1C65" w:rsidRPr="00A71E96" w:rsidRDefault="00EC41C6" w:rsidP="00A71E96">
            <w:pPr>
              <w:pStyle w:val="TableParagraph"/>
              <w:ind w:firstLine="680"/>
              <w:rPr>
                <w:sz w:val="28"/>
                <w:szCs w:val="28"/>
              </w:rPr>
            </w:pPr>
            <w:r w:rsidRPr="00A71E96">
              <w:rPr>
                <w:sz w:val="28"/>
                <w:szCs w:val="28"/>
              </w:rPr>
              <w:t>Разжатие кулачкового патрона</w:t>
            </w:r>
          </w:p>
        </w:tc>
      </w:tr>
      <w:tr w:rsidR="001E1C65" w:rsidRPr="00C8220C">
        <w:trPr>
          <w:trHeight w:val="321"/>
        </w:trPr>
        <w:tc>
          <w:tcPr>
            <w:tcW w:w="1284" w:type="dxa"/>
          </w:tcPr>
          <w:p w:rsidR="001E1C65" w:rsidRPr="00A71E96" w:rsidRDefault="00EC41C6" w:rsidP="00BB35A9">
            <w:pPr>
              <w:pStyle w:val="TableParagraph"/>
              <w:rPr>
                <w:sz w:val="28"/>
                <w:szCs w:val="28"/>
              </w:rPr>
            </w:pPr>
            <w:r w:rsidRPr="00A71E96">
              <w:rPr>
                <w:sz w:val="28"/>
                <w:szCs w:val="28"/>
              </w:rPr>
              <w:t>М30</w:t>
            </w:r>
          </w:p>
        </w:tc>
        <w:tc>
          <w:tcPr>
            <w:tcW w:w="8021" w:type="dxa"/>
          </w:tcPr>
          <w:p w:rsidR="001E1C65" w:rsidRPr="00A71E96" w:rsidRDefault="00EC41C6" w:rsidP="00A71E96">
            <w:pPr>
              <w:pStyle w:val="TableParagraph"/>
              <w:ind w:firstLine="680"/>
              <w:rPr>
                <w:sz w:val="28"/>
                <w:szCs w:val="28"/>
                <w:lang w:val="ru-RU"/>
              </w:rPr>
            </w:pPr>
            <w:r w:rsidRPr="00A71E96">
              <w:rPr>
                <w:sz w:val="28"/>
                <w:szCs w:val="28"/>
                <w:lang w:val="ru-RU"/>
              </w:rPr>
              <w:t>Конец программы, переход на начало программы</w:t>
            </w:r>
          </w:p>
        </w:tc>
      </w:tr>
    </w:tbl>
    <w:p w:rsidR="001E1C65" w:rsidRPr="00A71E96" w:rsidRDefault="001E1C65" w:rsidP="00A71E96">
      <w:pPr>
        <w:pStyle w:val="a3"/>
        <w:ind w:firstLine="680"/>
        <w:rPr>
          <w:lang w:val="ru-RU"/>
        </w:rPr>
      </w:pPr>
    </w:p>
    <w:p w:rsidR="001E1C65" w:rsidRPr="00A71E96" w:rsidRDefault="00EC41C6" w:rsidP="00A71E96">
      <w:pPr>
        <w:ind w:firstLine="680"/>
        <w:rPr>
          <w:sz w:val="28"/>
          <w:szCs w:val="28"/>
          <w:lang w:val="ru-RU"/>
        </w:rPr>
      </w:pPr>
      <w:r w:rsidRPr="00A71E96">
        <w:rPr>
          <w:sz w:val="28"/>
          <w:szCs w:val="28"/>
          <w:lang w:val="ru-RU"/>
        </w:rPr>
        <w:t xml:space="preserve">К </w:t>
      </w:r>
      <w:r w:rsidRPr="00A71E96">
        <w:rPr>
          <w:i/>
          <w:sz w:val="28"/>
          <w:szCs w:val="28"/>
          <w:lang w:val="ru-RU"/>
        </w:rPr>
        <w:t xml:space="preserve">переменным параметрам </w:t>
      </w:r>
      <w:r w:rsidRPr="00A71E96">
        <w:rPr>
          <w:sz w:val="28"/>
          <w:szCs w:val="28"/>
          <w:lang w:val="ru-RU"/>
        </w:rPr>
        <w:t xml:space="preserve">относятся </w:t>
      </w:r>
      <w:r w:rsidRPr="00A71E96">
        <w:rPr>
          <w:sz w:val="28"/>
          <w:szCs w:val="28"/>
        </w:rPr>
        <w:t>X</w:t>
      </w:r>
      <w:r w:rsidRPr="00A71E96">
        <w:rPr>
          <w:sz w:val="28"/>
          <w:szCs w:val="28"/>
          <w:lang w:val="ru-RU"/>
        </w:rPr>
        <w:t xml:space="preserve">, </w:t>
      </w:r>
      <w:r w:rsidRPr="00A71E96">
        <w:rPr>
          <w:sz w:val="28"/>
          <w:szCs w:val="28"/>
        </w:rPr>
        <w:t>Y</w:t>
      </w:r>
      <w:r w:rsidRPr="00A71E96">
        <w:rPr>
          <w:sz w:val="28"/>
          <w:szCs w:val="28"/>
          <w:lang w:val="ru-RU"/>
        </w:rPr>
        <w:t xml:space="preserve">, </w:t>
      </w:r>
      <w:r w:rsidRPr="00A71E96">
        <w:rPr>
          <w:sz w:val="28"/>
          <w:szCs w:val="28"/>
        </w:rPr>
        <w:t>Z</w:t>
      </w:r>
      <w:r w:rsidRPr="00A71E96">
        <w:rPr>
          <w:sz w:val="28"/>
          <w:szCs w:val="28"/>
          <w:lang w:val="ru-RU"/>
        </w:rPr>
        <w:t xml:space="preserve">, </w:t>
      </w:r>
      <w:r w:rsidRPr="00A71E96">
        <w:rPr>
          <w:sz w:val="28"/>
          <w:szCs w:val="28"/>
        </w:rPr>
        <w:t>I</w:t>
      </w:r>
      <w:r w:rsidRPr="00A71E96">
        <w:rPr>
          <w:sz w:val="28"/>
          <w:szCs w:val="28"/>
          <w:lang w:val="ru-RU"/>
        </w:rPr>
        <w:t xml:space="preserve">, </w:t>
      </w:r>
      <w:r w:rsidRPr="00A71E96">
        <w:rPr>
          <w:sz w:val="28"/>
          <w:szCs w:val="28"/>
        </w:rPr>
        <w:t>J</w:t>
      </w:r>
      <w:r w:rsidRPr="00A71E96">
        <w:rPr>
          <w:sz w:val="28"/>
          <w:szCs w:val="28"/>
          <w:lang w:val="ru-RU"/>
        </w:rPr>
        <w:t xml:space="preserve">, </w:t>
      </w:r>
      <w:r w:rsidRPr="00A71E96">
        <w:rPr>
          <w:sz w:val="28"/>
          <w:szCs w:val="28"/>
        </w:rPr>
        <w:t>K</w:t>
      </w:r>
      <w:r w:rsidRPr="00A71E96">
        <w:rPr>
          <w:sz w:val="28"/>
          <w:szCs w:val="28"/>
          <w:lang w:val="ru-RU"/>
        </w:rPr>
        <w:t xml:space="preserve">, </w:t>
      </w:r>
      <w:r w:rsidRPr="00A71E96">
        <w:rPr>
          <w:sz w:val="28"/>
          <w:szCs w:val="28"/>
        </w:rPr>
        <w:t>F</w:t>
      </w:r>
      <w:r w:rsidRPr="00A71E96">
        <w:rPr>
          <w:sz w:val="28"/>
          <w:szCs w:val="28"/>
          <w:lang w:val="ru-RU"/>
        </w:rPr>
        <w:t xml:space="preserve">, </w:t>
      </w:r>
      <w:r w:rsidRPr="00A71E96">
        <w:rPr>
          <w:sz w:val="28"/>
          <w:szCs w:val="28"/>
        </w:rPr>
        <w:t>S</w:t>
      </w:r>
      <w:r w:rsidRPr="00A71E96">
        <w:rPr>
          <w:sz w:val="28"/>
          <w:szCs w:val="28"/>
          <w:lang w:val="ru-RU"/>
        </w:rPr>
        <w:t xml:space="preserve">, </w:t>
      </w:r>
      <w:r w:rsidRPr="00A71E96">
        <w:rPr>
          <w:sz w:val="28"/>
          <w:szCs w:val="28"/>
        </w:rPr>
        <w:t>T</w:t>
      </w:r>
      <w:r w:rsidRPr="00A71E96">
        <w:rPr>
          <w:sz w:val="28"/>
          <w:szCs w:val="28"/>
          <w:lang w:val="ru-RU"/>
        </w:rPr>
        <w:t xml:space="preserve"> и др.</w:t>
      </w:r>
    </w:p>
    <w:p w:rsidR="001E1C65" w:rsidRPr="00A71E96" w:rsidRDefault="00EC41C6" w:rsidP="00A71E96">
      <w:pPr>
        <w:pStyle w:val="a3"/>
        <w:ind w:firstLine="680"/>
        <w:jc w:val="both"/>
        <w:rPr>
          <w:lang w:val="ru-RU"/>
        </w:rPr>
      </w:pPr>
      <w:r w:rsidRPr="00A71E96">
        <w:rPr>
          <w:spacing w:val="-4"/>
          <w:lang w:val="ru-RU"/>
        </w:rPr>
        <w:t xml:space="preserve">Адреса </w:t>
      </w:r>
      <w:r w:rsidRPr="00A71E96">
        <w:rPr>
          <w:spacing w:val="-3"/>
        </w:rPr>
        <w:t>X</w:t>
      </w:r>
      <w:r w:rsidRPr="00A71E96">
        <w:rPr>
          <w:spacing w:val="-3"/>
          <w:lang w:val="ru-RU"/>
        </w:rPr>
        <w:t xml:space="preserve">, </w:t>
      </w:r>
      <w:r w:rsidRPr="00A71E96">
        <w:rPr>
          <w:spacing w:val="-3"/>
        </w:rPr>
        <w:t>Y</w:t>
      </w:r>
      <w:r w:rsidRPr="00A71E96">
        <w:rPr>
          <w:spacing w:val="-3"/>
          <w:lang w:val="ru-RU"/>
        </w:rPr>
        <w:t xml:space="preserve">, </w:t>
      </w:r>
      <w:r w:rsidRPr="00A71E96">
        <w:t>Z</w:t>
      </w:r>
      <w:r w:rsidRPr="00A71E96">
        <w:rPr>
          <w:lang w:val="ru-RU"/>
        </w:rPr>
        <w:t xml:space="preserve">, </w:t>
      </w:r>
      <w:r w:rsidRPr="00A71E96">
        <w:rPr>
          <w:spacing w:val="-3"/>
        </w:rPr>
        <w:t>I</w:t>
      </w:r>
      <w:r w:rsidRPr="00A71E96">
        <w:rPr>
          <w:spacing w:val="-3"/>
          <w:lang w:val="ru-RU"/>
        </w:rPr>
        <w:t xml:space="preserve">, </w:t>
      </w:r>
      <w:r w:rsidRPr="00A71E96">
        <w:t>J</w:t>
      </w:r>
      <w:r w:rsidRPr="00A71E96">
        <w:rPr>
          <w:lang w:val="ru-RU"/>
        </w:rPr>
        <w:t xml:space="preserve">, </w:t>
      </w:r>
      <w:r w:rsidRPr="00A71E96">
        <w:t>K</w:t>
      </w:r>
      <w:r w:rsidRPr="00A71E96">
        <w:rPr>
          <w:lang w:val="ru-RU"/>
        </w:rPr>
        <w:t xml:space="preserve"> и </w:t>
      </w:r>
      <w:r w:rsidRPr="00A71E96">
        <w:rPr>
          <w:spacing w:val="-3"/>
          <w:lang w:val="ru-RU"/>
        </w:rPr>
        <w:t xml:space="preserve">др. </w:t>
      </w:r>
      <w:r w:rsidRPr="00A71E96">
        <w:rPr>
          <w:spacing w:val="-5"/>
          <w:lang w:val="ru-RU"/>
        </w:rPr>
        <w:t xml:space="preserve">используют </w:t>
      </w:r>
      <w:r w:rsidRPr="00A71E96">
        <w:rPr>
          <w:spacing w:val="-4"/>
          <w:lang w:val="ru-RU"/>
        </w:rPr>
        <w:t xml:space="preserve">для </w:t>
      </w:r>
      <w:r w:rsidRPr="00A71E96">
        <w:rPr>
          <w:spacing w:val="-5"/>
          <w:lang w:val="ru-RU"/>
        </w:rPr>
        <w:t xml:space="preserve">обозначения координатных </w:t>
      </w:r>
      <w:r w:rsidRPr="00A71E96">
        <w:rPr>
          <w:spacing w:val="-4"/>
          <w:lang w:val="ru-RU"/>
        </w:rPr>
        <w:t xml:space="preserve">осей, вдоль которых </w:t>
      </w:r>
      <w:r w:rsidRPr="00A71E96">
        <w:rPr>
          <w:spacing w:val="-5"/>
          <w:lang w:val="ru-RU"/>
        </w:rPr>
        <w:t xml:space="preserve">осуществляются перемещения. Например: </w:t>
      </w:r>
      <w:r w:rsidRPr="00A71E96">
        <w:rPr>
          <w:spacing w:val="-3"/>
        </w:rPr>
        <w:t>G</w:t>
      </w:r>
      <w:r w:rsidRPr="00A71E96">
        <w:rPr>
          <w:spacing w:val="-3"/>
          <w:lang w:val="ru-RU"/>
        </w:rPr>
        <w:t xml:space="preserve">1 </w:t>
      </w:r>
      <w:r w:rsidRPr="00A71E96">
        <w:rPr>
          <w:spacing w:val="-4"/>
        </w:rPr>
        <w:t>X</w:t>
      </w:r>
      <w:r w:rsidRPr="00A71E96">
        <w:rPr>
          <w:spacing w:val="-4"/>
          <w:lang w:val="ru-RU"/>
        </w:rPr>
        <w:t xml:space="preserve">45 </w:t>
      </w:r>
      <w:r w:rsidRPr="00A71E96">
        <w:rPr>
          <w:spacing w:val="-3"/>
        </w:rPr>
        <w:t>Z</w:t>
      </w:r>
      <w:r w:rsidRPr="00A71E96">
        <w:rPr>
          <w:spacing w:val="-3"/>
          <w:lang w:val="ru-RU"/>
        </w:rPr>
        <w:t xml:space="preserve">2 </w:t>
      </w:r>
      <w:r w:rsidRPr="00A71E96">
        <w:rPr>
          <w:spacing w:val="-5"/>
          <w:lang w:val="ru-RU"/>
        </w:rPr>
        <w:t xml:space="preserve">(прямолинейное перемещение инструмента </w:t>
      </w:r>
      <w:r w:rsidRPr="00A71E96">
        <w:rPr>
          <w:lang w:val="ru-RU"/>
        </w:rPr>
        <w:t xml:space="preserve">в </w:t>
      </w:r>
      <w:r w:rsidRPr="00A71E96">
        <w:rPr>
          <w:spacing w:val="-4"/>
          <w:lang w:val="ru-RU"/>
        </w:rPr>
        <w:t xml:space="preserve">координату </w:t>
      </w:r>
      <w:r w:rsidRPr="00A71E96">
        <w:rPr>
          <w:spacing w:val="-3"/>
        </w:rPr>
        <w:t>X</w:t>
      </w:r>
      <w:r w:rsidRPr="00A71E96">
        <w:rPr>
          <w:spacing w:val="-3"/>
          <w:lang w:val="ru-RU"/>
        </w:rPr>
        <w:t xml:space="preserve">45 </w:t>
      </w:r>
      <w:r w:rsidRPr="00A71E96">
        <w:rPr>
          <w:spacing w:val="-4"/>
        </w:rPr>
        <w:t>Z</w:t>
      </w:r>
      <w:r w:rsidRPr="00A71E96">
        <w:rPr>
          <w:spacing w:val="-4"/>
          <w:lang w:val="ru-RU"/>
        </w:rPr>
        <w:t>2).</w:t>
      </w:r>
    </w:p>
    <w:p w:rsidR="001E1C65" w:rsidRPr="00A71E96" w:rsidRDefault="00EC41C6" w:rsidP="00A71E96">
      <w:pPr>
        <w:pStyle w:val="a3"/>
        <w:ind w:firstLine="680"/>
        <w:jc w:val="both"/>
        <w:rPr>
          <w:lang w:val="ru-RU"/>
        </w:rPr>
      </w:pPr>
      <w:r w:rsidRPr="00A71E96">
        <w:rPr>
          <w:lang w:val="ru-RU"/>
        </w:rPr>
        <w:t xml:space="preserve">Адрес </w:t>
      </w:r>
      <w:r w:rsidRPr="00A71E96">
        <w:t>F</w:t>
      </w:r>
      <w:r w:rsidRPr="00A71E96">
        <w:rPr>
          <w:lang w:val="ru-RU"/>
        </w:rPr>
        <w:t xml:space="preserve"> (подача) в зависимости от подготовительной </w:t>
      </w:r>
      <w:r w:rsidRPr="00A71E96">
        <w:t>G</w:t>
      </w:r>
      <w:r w:rsidRPr="00A71E96">
        <w:rPr>
          <w:lang w:val="ru-RU"/>
        </w:rPr>
        <w:t xml:space="preserve">–функции может быть указан в мм/об или в мм/мин.  Например:  </w:t>
      </w:r>
      <w:r w:rsidRPr="00A71E96">
        <w:t>G</w:t>
      </w:r>
      <w:r w:rsidRPr="00A71E96">
        <w:rPr>
          <w:lang w:val="ru-RU"/>
        </w:rPr>
        <w:t xml:space="preserve">95 </w:t>
      </w:r>
      <w:r w:rsidRPr="00A71E96">
        <w:t>F</w:t>
      </w:r>
      <w:r w:rsidRPr="00A71E96">
        <w:rPr>
          <w:lang w:val="ru-RU"/>
        </w:rPr>
        <w:t>0,2  (подача 0,2 мм/об).</w:t>
      </w:r>
    </w:p>
    <w:p w:rsidR="001E1C65" w:rsidRPr="00A71E96" w:rsidRDefault="00EC41C6" w:rsidP="00A71E96">
      <w:pPr>
        <w:pStyle w:val="a3"/>
        <w:ind w:firstLine="680"/>
        <w:jc w:val="both"/>
        <w:rPr>
          <w:lang w:val="ru-RU"/>
        </w:rPr>
      </w:pPr>
      <w:r w:rsidRPr="00A71E96">
        <w:rPr>
          <w:lang w:val="ru-RU"/>
        </w:rPr>
        <w:t xml:space="preserve">Адрес </w:t>
      </w:r>
      <w:r w:rsidRPr="00A71E96">
        <w:t>S</w:t>
      </w:r>
      <w:r w:rsidRPr="00A71E96">
        <w:rPr>
          <w:lang w:val="ru-RU"/>
        </w:rPr>
        <w:t xml:space="preserve"> (скорость главного движения) устанавливается для определенного вида обработки. Например: </w:t>
      </w:r>
      <w:r w:rsidRPr="00A71E96">
        <w:t>G</w:t>
      </w:r>
      <w:r w:rsidRPr="00A71E96">
        <w:rPr>
          <w:lang w:val="ru-RU"/>
        </w:rPr>
        <w:t xml:space="preserve">96 </w:t>
      </w:r>
      <w:r w:rsidRPr="00A71E96">
        <w:t>S</w:t>
      </w:r>
      <w:r w:rsidRPr="00A71E96">
        <w:rPr>
          <w:lang w:val="ru-RU"/>
        </w:rPr>
        <w:t>200 (скорость главного движения 200 м/мин при точении).</w:t>
      </w:r>
    </w:p>
    <w:p w:rsidR="001E1C65" w:rsidRPr="00A71E96" w:rsidRDefault="00EC41C6" w:rsidP="00A71E96">
      <w:pPr>
        <w:pStyle w:val="a3"/>
        <w:ind w:firstLine="680"/>
        <w:jc w:val="both"/>
        <w:rPr>
          <w:lang w:val="ru-RU"/>
        </w:rPr>
      </w:pPr>
      <w:r w:rsidRPr="00A71E96">
        <w:rPr>
          <w:spacing w:val="-6"/>
          <w:lang w:val="ru-RU"/>
        </w:rPr>
        <w:t xml:space="preserve">Адрес </w:t>
      </w:r>
      <w:r w:rsidRPr="00A71E96">
        <w:rPr>
          <w:lang w:val="ru-RU"/>
        </w:rPr>
        <w:t xml:space="preserve">Т </w:t>
      </w:r>
      <w:r w:rsidRPr="00A71E96">
        <w:rPr>
          <w:spacing w:val="-7"/>
          <w:lang w:val="ru-RU"/>
        </w:rPr>
        <w:t xml:space="preserve">(инструмент) </w:t>
      </w:r>
      <w:r w:rsidRPr="00A71E96">
        <w:rPr>
          <w:spacing w:val="-6"/>
          <w:lang w:val="ru-RU"/>
        </w:rPr>
        <w:t xml:space="preserve">определяет выбор </w:t>
      </w:r>
      <w:r w:rsidRPr="00A71E96">
        <w:rPr>
          <w:spacing w:val="-7"/>
          <w:lang w:val="ru-RU"/>
        </w:rPr>
        <w:t xml:space="preserve">инструмента </w:t>
      </w:r>
      <w:r w:rsidRPr="00A71E96">
        <w:rPr>
          <w:spacing w:val="-4"/>
          <w:lang w:val="ru-RU"/>
        </w:rPr>
        <w:t xml:space="preserve">из </w:t>
      </w:r>
      <w:r w:rsidRPr="00A71E96">
        <w:rPr>
          <w:spacing w:val="-6"/>
          <w:lang w:val="ru-RU"/>
        </w:rPr>
        <w:t>соответствую</w:t>
      </w:r>
      <w:r w:rsidRPr="00A71E96">
        <w:rPr>
          <w:lang w:val="ru-RU"/>
        </w:rPr>
        <w:t>щей позиции в инструментальном магазине.</w:t>
      </w:r>
    </w:p>
    <w:p w:rsidR="001E1C65" w:rsidRPr="00A71E96" w:rsidRDefault="00EC41C6" w:rsidP="00A71E96">
      <w:pPr>
        <w:pStyle w:val="a3"/>
        <w:ind w:firstLine="680"/>
        <w:jc w:val="both"/>
        <w:rPr>
          <w:lang w:val="ru-RU"/>
        </w:rPr>
      </w:pPr>
      <w:r w:rsidRPr="00A71E96">
        <w:rPr>
          <w:lang w:val="ru-RU"/>
        </w:rPr>
        <w:t>Каждому адресу присваивается числовое расширение. Способ присвоения зависит от адреса:</w:t>
      </w:r>
    </w:p>
    <w:p w:rsidR="001E1C65" w:rsidRPr="00A71E96" w:rsidRDefault="00EC41C6" w:rsidP="00FF7472">
      <w:pPr>
        <w:pStyle w:val="a5"/>
        <w:numPr>
          <w:ilvl w:val="0"/>
          <w:numId w:val="2"/>
        </w:numPr>
        <w:tabs>
          <w:tab w:val="left" w:pos="1208"/>
        </w:tabs>
        <w:ind w:left="0" w:firstLine="680"/>
        <w:jc w:val="both"/>
        <w:rPr>
          <w:sz w:val="28"/>
          <w:szCs w:val="28"/>
        </w:rPr>
      </w:pPr>
      <w:r w:rsidRPr="00A71E96">
        <w:rPr>
          <w:sz w:val="28"/>
          <w:szCs w:val="28"/>
          <w:lang w:val="ru-RU"/>
        </w:rPr>
        <w:t xml:space="preserve">Если адрес состоит более чем из одной буквы или имеет числовое расширение, то между адресом и числом ставится знак «=». </w:t>
      </w:r>
      <w:r w:rsidRPr="00A71E96">
        <w:rPr>
          <w:sz w:val="28"/>
          <w:szCs w:val="28"/>
        </w:rPr>
        <w:t>Например: LIMS = 2000; F2 =</w:t>
      </w:r>
      <w:r w:rsidRPr="00A71E96">
        <w:rPr>
          <w:spacing w:val="-4"/>
          <w:sz w:val="28"/>
          <w:szCs w:val="28"/>
        </w:rPr>
        <w:t xml:space="preserve"> </w:t>
      </w:r>
      <w:r w:rsidRPr="00A71E96">
        <w:rPr>
          <w:sz w:val="28"/>
          <w:szCs w:val="28"/>
        </w:rPr>
        <w:t>100.</w:t>
      </w:r>
    </w:p>
    <w:p w:rsidR="001E1C65" w:rsidRPr="00A71E96" w:rsidRDefault="00EC41C6" w:rsidP="00FF7472">
      <w:pPr>
        <w:pStyle w:val="a5"/>
        <w:numPr>
          <w:ilvl w:val="0"/>
          <w:numId w:val="2"/>
        </w:numPr>
        <w:tabs>
          <w:tab w:val="left" w:pos="1208"/>
        </w:tabs>
        <w:ind w:left="0" w:firstLine="680"/>
        <w:jc w:val="both"/>
        <w:rPr>
          <w:sz w:val="28"/>
          <w:szCs w:val="28"/>
        </w:rPr>
      </w:pPr>
      <w:r w:rsidRPr="00A71E96">
        <w:rPr>
          <w:sz w:val="28"/>
          <w:szCs w:val="28"/>
          <w:lang w:val="ru-RU"/>
        </w:rPr>
        <w:t>Если число имеет отрицательное значение, то ставится знак «–».</w:t>
      </w:r>
      <w:r w:rsidR="000E7475" w:rsidRPr="00A71E96">
        <w:rPr>
          <w:sz w:val="28"/>
          <w:szCs w:val="28"/>
          <w:lang w:val="ru-RU"/>
        </w:rPr>
        <w:t xml:space="preserve"> </w:t>
      </w:r>
      <w:r w:rsidRPr="00A71E96">
        <w:rPr>
          <w:sz w:val="28"/>
          <w:szCs w:val="28"/>
          <w:lang w:val="ru-RU"/>
        </w:rPr>
        <w:t xml:space="preserve"> </w:t>
      </w:r>
      <w:r w:rsidRPr="00A71E96">
        <w:rPr>
          <w:sz w:val="28"/>
          <w:szCs w:val="28"/>
        </w:rPr>
        <w:t>Например:</w:t>
      </w:r>
      <w:r w:rsidRPr="00A71E96">
        <w:rPr>
          <w:spacing w:val="-1"/>
          <w:sz w:val="28"/>
          <w:szCs w:val="28"/>
        </w:rPr>
        <w:t xml:space="preserve"> </w:t>
      </w:r>
      <w:r w:rsidRPr="00A71E96">
        <w:rPr>
          <w:sz w:val="28"/>
          <w:szCs w:val="28"/>
        </w:rPr>
        <w:t>Z</w:t>
      </w:r>
      <w:r w:rsidRPr="00A71E96">
        <w:rPr>
          <w:spacing w:val="-38"/>
          <w:sz w:val="28"/>
          <w:szCs w:val="28"/>
        </w:rPr>
        <w:t xml:space="preserve"> </w:t>
      </w:r>
      <w:r w:rsidRPr="00A71E96">
        <w:rPr>
          <w:sz w:val="28"/>
          <w:szCs w:val="28"/>
        </w:rPr>
        <w:t>–</w:t>
      </w:r>
      <w:r w:rsidRPr="00A71E96">
        <w:rPr>
          <w:spacing w:val="-36"/>
          <w:sz w:val="28"/>
          <w:szCs w:val="28"/>
        </w:rPr>
        <w:t xml:space="preserve"> </w:t>
      </w:r>
      <w:r w:rsidRPr="00A71E96">
        <w:rPr>
          <w:sz w:val="28"/>
          <w:szCs w:val="28"/>
        </w:rPr>
        <w:t>80.</w:t>
      </w:r>
    </w:p>
    <w:p w:rsidR="001E1C65" w:rsidRPr="00A71E96" w:rsidRDefault="00EC41C6" w:rsidP="00A71E96">
      <w:pPr>
        <w:pStyle w:val="a3"/>
        <w:ind w:firstLine="680"/>
        <w:rPr>
          <w:lang w:val="ru-RU"/>
        </w:rPr>
      </w:pPr>
      <w:r w:rsidRPr="00A71E96">
        <w:rPr>
          <w:lang w:val="ru-RU"/>
        </w:rPr>
        <w:t>Общая последовательность записи кадра показана на рис. 34.</w:t>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4F0036" w:rsidP="00BB35A9">
      <w:pPr>
        <w:pStyle w:val="a3"/>
        <w:ind w:firstLine="680"/>
        <w:jc w:val="center"/>
        <w:rPr>
          <w:lang w:val="ru-RU"/>
        </w:rPr>
      </w:pPr>
      <w:r w:rsidRPr="004F0036">
        <w:pict>
          <v:group id="_x0000_s2708" style="position:absolute;left:0;text-align:left;margin-left:72.1pt;margin-top:-53.4pt;width:454.1pt;height:64pt;z-index:-251628032;mso-position-horizontal-relative:page" coordorigin="1442,-1068" coordsize="9082,1280">
            <v:rect id="_x0000_s2735" style="position:absolute;left:1449;top:-1061;width:1133;height:848" filled="f" strokeweight=".25392mm"/>
            <v:shape id="_x0000_s2734" type="#_x0000_t75" style="position:absolute;left:1665;top:-884;width:692;height:221">
              <v:imagedata r:id="rId114" o:title=""/>
            </v:shape>
            <v:shape id="_x0000_s2733" type="#_x0000_t75" style="position:absolute;left:1708;top:-550;width:615;height:526">
              <v:imagedata r:id="rId115" o:title=""/>
            </v:shape>
            <v:rect id="_x0000_s2732" style="position:absolute;left:2865;top:-1061;width:1419;height:848" filled="f" strokeweight=".25392mm"/>
            <v:shape id="_x0000_s2731" type="#_x0000_t75" style="position:absolute;left:2971;top:-742;width:240;height:533">
              <v:imagedata r:id="rId116" o:title=""/>
            </v:shape>
            <v:shape id="_x0000_s2730" type="#_x0000_t75" style="position:absolute;left:3235;top:-740;width:922;height:224">
              <v:imagedata r:id="rId117" o:title=""/>
            </v:shape>
            <v:shape id="_x0000_s2729" type="#_x0000_t75" style="position:absolute;left:2582;top:-704;width:284;height:130">
              <v:imagedata r:id="rId118" o:title=""/>
            </v:shape>
            <v:rect id="_x0000_s2728" style="position:absolute;left:4567;top:-1061;width:1870;height:848" filled="f" strokeweight=".25392mm"/>
            <v:shape id="_x0000_s2727" type="#_x0000_t75" style="position:absolute;left:4754;top:-1028;width:1496;height:219">
              <v:imagedata r:id="rId119" o:title=""/>
            </v:shape>
            <v:shape id="_x0000_s2726" type="#_x0000_t75" style="position:absolute;left:4668;top:-694;width:1659;height:905">
              <v:imagedata r:id="rId120" o:title=""/>
            </v:shape>
            <v:shape id="_x0000_s2725" type="#_x0000_t75" style="position:absolute;left:4732;top:-452;width:202;height:519">
              <v:imagedata r:id="rId121" o:title=""/>
            </v:shape>
            <v:shape id="_x0000_s2724" type="#_x0000_t75" style="position:absolute;left:5028;top:-452;width:200;height:519">
              <v:imagedata r:id="rId122" o:title=""/>
            </v:shape>
            <v:shape id="_x0000_s2723" type="#_x0000_t75" style="position:absolute;left:5325;top:-452;width:183;height:519">
              <v:imagedata r:id="rId123" o:title=""/>
            </v:shape>
            <v:shape id="_x0000_s2722" type="#_x0000_t75" style="position:absolute;left:5620;top:-452;width:87;height:519">
              <v:imagedata r:id="rId124" o:title=""/>
            </v:shape>
            <v:shape id="_x0000_s2721" type="#_x0000_t75" style="position:absolute;left:5820;top:-452;width:183;height:519">
              <v:imagedata r:id="rId125" o:title=""/>
            </v:shape>
            <v:shape id="_x0000_s2720" type="#_x0000_t75" style="position:absolute;left:6112;top:-452;width:219;height:663">
              <v:imagedata r:id="rId126" o:title=""/>
            </v:shape>
            <v:shape id="_x0000_s2719" type="#_x0000_t75" style="position:absolute;left:4284;top:-704;width:284;height:130">
              <v:imagedata r:id="rId127" o:title=""/>
            </v:shape>
            <v:rect id="_x0000_s2718" style="position:absolute;left:6720;top:-1061;width:2098;height:848" filled="f" strokeweight=".25392mm"/>
            <v:shape id="_x0000_s2717" type="#_x0000_t75" style="position:absolute;left:6828;top:-550;width:1210;height:176">
              <v:imagedata r:id="rId128" o:title=""/>
            </v:shape>
            <v:shape id="_x0000_s2716" type="#_x0000_t75" style="position:absolute;left:6816;top:-884;width:1882;height:951">
              <v:imagedata r:id="rId129" o:title=""/>
            </v:shape>
            <v:shape id="_x0000_s2715" type="#_x0000_t75" style="position:absolute;left:8222;top:-596;width:168;height:519">
              <v:imagedata r:id="rId130" o:title=""/>
            </v:shape>
            <v:shape id="_x0000_s2714" type="#_x0000_t75" style="position:absolute;left:8496;top:-598;width:212;height:665">
              <v:imagedata r:id="rId131" o:title=""/>
            </v:shape>
            <v:shape id="_x0000_s2713" type="#_x0000_t75" style="position:absolute;left:6436;top:-704;width:284;height:130">
              <v:imagedata r:id="rId127" o:title=""/>
            </v:shape>
            <v:rect id="_x0000_s2712" style="position:absolute;left:9100;top:-1061;width:1416;height:848" filled="f" strokeweight=".25392mm"/>
            <v:shape id="_x0000_s2711" type="#_x0000_t75" style="position:absolute;left:9204;top:-740;width:248;height:171">
              <v:imagedata r:id="rId132" o:title=""/>
            </v:shape>
            <v:shape id="_x0000_s2710" type="#_x0000_t75" style="position:absolute;left:9477;top:-740;width:922;height:224">
              <v:imagedata r:id="rId133" o:title=""/>
            </v:shape>
            <v:shape id="_x0000_s2709" type="#_x0000_t75" style="position:absolute;left:8817;top:-704;width:284;height:130">
              <v:imagedata r:id="rId134" o:title=""/>
            </v:shape>
            <w10:wrap anchorx="page"/>
          </v:group>
        </w:pict>
      </w:r>
      <w:r w:rsidR="00EC41C6" w:rsidRPr="00A71E96">
        <w:rPr>
          <w:lang w:val="ru-RU"/>
        </w:rPr>
        <w:t>Рис</w:t>
      </w:r>
      <w:r w:rsidR="00BB35A9">
        <w:rPr>
          <w:lang w:val="ru-RU"/>
        </w:rPr>
        <w:t>унок</w:t>
      </w:r>
      <w:r w:rsidR="00EC41C6" w:rsidRPr="00A71E96">
        <w:rPr>
          <w:lang w:val="ru-RU"/>
        </w:rPr>
        <w:t xml:space="preserve"> 34</w:t>
      </w:r>
      <w:r w:rsidR="00BB35A9">
        <w:rPr>
          <w:lang w:val="ru-RU"/>
        </w:rPr>
        <w:t xml:space="preserve"> -</w:t>
      </w:r>
      <w:r w:rsidR="00EC41C6" w:rsidRPr="00A71E96">
        <w:rPr>
          <w:lang w:val="ru-RU"/>
        </w:rPr>
        <w:t xml:space="preserve"> Общая структура записи кадра управляющей программы</w:t>
      </w:r>
    </w:p>
    <w:p w:rsidR="001E1C65" w:rsidRPr="00A71E96" w:rsidRDefault="001E1C65" w:rsidP="00A71E96">
      <w:pPr>
        <w:pStyle w:val="a3"/>
        <w:ind w:firstLine="680"/>
        <w:rPr>
          <w:lang w:val="ru-RU"/>
        </w:rPr>
      </w:pPr>
    </w:p>
    <w:p w:rsidR="001E1C65" w:rsidRPr="00A71E96" w:rsidRDefault="00EC41C6" w:rsidP="00A71E96">
      <w:pPr>
        <w:pStyle w:val="a3"/>
        <w:ind w:firstLine="680"/>
        <w:jc w:val="both"/>
        <w:rPr>
          <w:lang w:val="ru-RU"/>
        </w:rPr>
      </w:pPr>
      <w:r w:rsidRPr="00A71E96">
        <w:rPr>
          <w:lang w:val="ru-RU"/>
        </w:rPr>
        <w:t>В целом управляющая программа начинается с вывода револьверной головки (инструментального суппорта) в точку смены инструменты. Далее описываются блоки программы. Каждый блок программы имеет следую- щую, общую для всех блоков, структуру:</w:t>
      </w:r>
    </w:p>
    <w:p w:rsidR="001E1C65" w:rsidRPr="00A71E96" w:rsidRDefault="00EC41C6" w:rsidP="00FF7472">
      <w:pPr>
        <w:pStyle w:val="a5"/>
        <w:numPr>
          <w:ilvl w:val="0"/>
          <w:numId w:val="1"/>
        </w:numPr>
        <w:tabs>
          <w:tab w:val="left" w:pos="1208"/>
        </w:tabs>
        <w:ind w:left="0" w:firstLine="680"/>
        <w:jc w:val="both"/>
        <w:rPr>
          <w:sz w:val="28"/>
          <w:szCs w:val="28"/>
        </w:rPr>
      </w:pPr>
      <w:r w:rsidRPr="00A71E96">
        <w:rPr>
          <w:sz w:val="28"/>
          <w:szCs w:val="28"/>
          <w:lang w:val="ru-RU"/>
        </w:rPr>
        <w:t xml:space="preserve">В первом кадре блока осуществляется выбор инструмента. </w:t>
      </w:r>
      <w:r w:rsidRPr="00A71E96">
        <w:rPr>
          <w:sz w:val="28"/>
          <w:szCs w:val="28"/>
        </w:rPr>
        <w:t>Например: T31</w:t>
      </w:r>
      <w:r w:rsidRPr="00A71E96">
        <w:rPr>
          <w:spacing w:val="-1"/>
          <w:sz w:val="28"/>
          <w:szCs w:val="28"/>
        </w:rPr>
        <w:t xml:space="preserve"> </w:t>
      </w:r>
      <w:r w:rsidRPr="00A71E96">
        <w:rPr>
          <w:sz w:val="28"/>
          <w:szCs w:val="28"/>
        </w:rPr>
        <w:t>D1.</w:t>
      </w:r>
    </w:p>
    <w:p w:rsidR="001E1C65" w:rsidRPr="00A71E96" w:rsidRDefault="00EC41C6" w:rsidP="00FF7472">
      <w:pPr>
        <w:pStyle w:val="a5"/>
        <w:numPr>
          <w:ilvl w:val="0"/>
          <w:numId w:val="1"/>
        </w:numPr>
        <w:tabs>
          <w:tab w:val="left" w:pos="1208"/>
        </w:tabs>
        <w:ind w:left="0" w:firstLine="680"/>
        <w:jc w:val="both"/>
        <w:rPr>
          <w:sz w:val="28"/>
          <w:szCs w:val="28"/>
        </w:rPr>
      </w:pPr>
      <w:r w:rsidRPr="00A71E96">
        <w:rPr>
          <w:sz w:val="28"/>
          <w:szCs w:val="28"/>
          <w:lang w:val="ru-RU"/>
        </w:rPr>
        <w:t xml:space="preserve">Во втором кадре дается информация о режимах работы главного шпинделя. </w:t>
      </w:r>
      <w:r w:rsidRPr="00A71E96">
        <w:rPr>
          <w:sz w:val="28"/>
          <w:szCs w:val="28"/>
        </w:rPr>
        <w:t>Например: G96 S230 LIMS=3000 M4</w:t>
      </w:r>
      <w:r w:rsidRPr="00A71E96">
        <w:rPr>
          <w:spacing w:val="-4"/>
          <w:sz w:val="28"/>
          <w:szCs w:val="28"/>
        </w:rPr>
        <w:t xml:space="preserve"> </w:t>
      </w:r>
      <w:r w:rsidRPr="00A71E96">
        <w:rPr>
          <w:sz w:val="28"/>
          <w:szCs w:val="28"/>
        </w:rPr>
        <w:t>M8.</w:t>
      </w:r>
    </w:p>
    <w:p w:rsidR="001E1C65" w:rsidRPr="00A71E96" w:rsidRDefault="00EC41C6" w:rsidP="00FF7472">
      <w:pPr>
        <w:pStyle w:val="a5"/>
        <w:numPr>
          <w:ilvl w:val="0"/>
          <w:numId w:val="1"/>
        </w:numPr>
        <w:tabs>
          <w:tab w:val="left" w:pos="1208"/>
        </w:tabs>
        <w:ind w:left="0" w:firstLine="680"/>
        <w:jc w:val="both"/>
        <w:rPr>
          <w:sz w:val="28"/>
          <w:szCs w:val="28"/>
          <w:lang w:val="ru-RU"/>
        </w:rPr>
      </w:pPr>
      <w:r w:rsidRPr="00A71E96">
        <w:rPr>
          <w:sz w:val="28"/>
          <w:szCs w:val="28"/>
          <w:lang w:val="ru-RU"/>
        </w:rPr>
        <w:t xml:space="preserve">В третьем кадре даются исходные данные: способ задания размеров, установка смещения нуля, задание рабочей плоскости, перемещение </w:t>
      </w:r>
      <w:r w:rsidRPr="00A71E96">
        <w:rPr>
          <w:spacing w:val="-3"/>
          <w:sz w:val="28"/>
          <w:szCs w:val="28"/>
          <w:lang w:val="ru-RU"/>
        </w:rPr>
        <w:t xml:space="preserve">инструмента </w:t>
      </w:r>
      <w:r w:rsidRPr="00A71E96">
        <w:rPr>
          <w:sz w:val="28"/>
          <w:szCs w:val="28"/>
          <w:lang w:val="ru-RU"/>
        </w:rPr>
        <w:t xml:space="preserve">по </w:t>
      </w:r>
      <w:r w:rsidRPr="00A71E96">
        <w:rPr>
          <w:spacing w:val="-3"/>
          <w:sz w:val="28"/>
          <w:szCs w:val="28"/>
          <w:lang w:val="ru-RU"/>
        </w:rPr>
        <w:t xml:space="preserve">осям </w:t>
      </w:r>
      <w:r w:rsidRPr="00A71E96">
        <w:rPr>
          <w:sz w:val="28"/>
          <w:szCs w:val="28"/>
        </w:rPr>
        <w:t>X</w:t>
      </w:r>
      <w:r w:rsidRPr="00A71E96">
        <w:rPr>
          <w:sz w:val="28"/>
          <w:szCs w:val="28"/>
          <w:lang w:val="ru-RU"/>
        </w:rPr>
        <w:t xml:space="preserve">, </w:t>
      </w:r>
      <w:r w:rsidRPr="00A71E96">
        <w:rPr>
          <w:sz w:val="28"/>
          <w:szCs w:val="28"/>
        </w:rPr>
        <w:t>Y</w:t>
      </w:r>
      <w:r w:rsidRPr="00A71E96">
        <w:rPr>
          <w:sz w:val="28"/>
          <w:szCs w:val="28"/>
          <w:lang w:val="ru-RU"/>
        </w:rPr>
        <w:t xml:space="preserve">. </w:t>
      </w:r>
      <w:r w:rsidRPr="00A71E96">
        <w:rPr>
          <w:spacing w:val="-3"/>
          <w:sz w:val="28"/>
          <w:szCs w:val="28"/>
          <w:lang w:val="ru-RU"/>
        </w:rPr>
        <w:t xml:space="preserve">Например: </w:t>
      </w:r>
      <w:r w:rsidRPr="00A71E96">
        <w:rPr>
          <w:spacing w:val="-3"/>
          <w:sz w:val="28"/>
          <w:szCs w:val="28"/>
        </w:rPr>
        <w:t>G</w:t>
      </w:r>
      <w:r w:rsidRPr="00A71E96">
        <w:rPr>
          <w:spacing w:val="-3"/>
          <w:sz w:val="28"/>
          <w:szCs w:val="28"/>
          <w:lang w:val="ru-RU"/>
        </w:rPr>
        <w:t xml:space="preserve">90 </w:t>
      </w:r>
      <w:r w:rsidRPr="00A71E96">
        <w:rPr>
          <w:spacing w:val="-2"/>
          <w:sz w:val="28"/>
          <w:szCs w:val="28"/>
        </w:rPr>
        <w:t>G</w:t>
      </w:r>
      <w:r w:rsidRPr="00A71E96">
        <w:rPr>
          <w:spacing w:val="-2"/>
          <w:sz w:val="28"/>
          <w:szCs w:val="28"/>
          <w:lang w:val="ru-RU"/>
        </w:rPr>
        <w:t xml:space="preserve">95 </w:t>
      </w:r>
      <w:r w:rsidRPr="00A71E96">
        <w:rPr>
          <w:spacing w:val="-2"/>
          <w:sz w:val="28"/>
          <w:szCs w:val="28"/>
        </w:rPr>
        <w:t>G</w:t>
      </w:r>
      <w:r w:rsidRPr="00A71E96">
        <w:rPr>
          <w:spacing w:val="-2"/>
          <w:sz w:val="28"/>
          <w:szCs w:val="28"/>
          <w:lang w:val="ru-RU"/>
        </w:rPr>
        <w:t xml:space="preserve">54 </w:t>
      </w:r>
      <w:r w:rsidRPr="00A71E96">
        <w:rPr>
          <w:spacing w:val="-3"/>
          <w:sz w:val="28"/>
          <w:szCs w:val="28"/>
        </w:rPr>
        <w:t>G</w:t>
      </w:r>
      <w:r w:rsidRPr="00A71E96">
        <w:rPr>
          <w:spacing w:val="-3"/>
          <w:sz w:val="28"/>
          <w:szCs w:val="28"/>
          <w:lang w:val="ru-RU"/>
        </w:rPr>
        <w:t xml:space="preserve">18 </w:t>
      </w:r>
      <w:r w:rsidRPr="00A71E96">
        <w:rPr>
          <w:sz w:val="28"/>
          <w:szCs w:val="28"/>
        </w:rPr>
        <w:t>G</w:t>
      </w:r>
      <w:r w:rsidRPr="00A71E96">
        <w:rPr>
          <w:sz w:val="28"/>
          <w:szCs w:val="28"/>
          <w:lang w:val="ru-RU"/>
        </w:rPr>
        <w:t xml:space="preserve">0 </w:t>
      </w:r>
      <w:r w:rsidRPr="00A71E96">
        <w:rPr>
          <w:spacing w:val="-2"/>
          <w:sz w:val="28"/>
          <w:szCs w:val="28"/>
        </w:rPr>
        <w:t>X</w:t>
      </w:r>
      <w:r w:rsidRPr="00A71E96">
        <w:rPr>
          <w:spacing w:val="-2"/>
          <w:sz w:val="28"/>
          <w:szCs w:val="28"/>
          <w:lang w:val="ru-RU"/>
        </w:rPr>
        <w:t xml:space="preserve">74 </w:t>
      </w:r>
      <w:r w:rsidRPr="00A71E96">
        <w:rPr>
          <w:spacing w:val="-3"/>
          <w:sz w:val="28"/>
          <w:szCs w:val="28"/>
        </w:rPr>
        <w:t>Z</w:t>
      </w:r>
      <w:r w:rsidRPr="00A71E96">
        <w:rPr>
          <w:spacing w:val="-3"/>
          <w:sz w:val="28"/>
          <w:szCs w:val="28"/>
          <w:lang w:val="ru-RU"/>
        </w:rPr>
        <w:t>2.2</w:t>
      </w:r>
      <w:r w:rsidRPr="00A71E96">
        <w:rPr>
          <w:spacing w:val="-23"/>
          <w:sz w:val="28"/>
          <w:szCs w:val="28"/>
          <w:lang w:val="ru-RU"/>
        </w:rPr>
        <w:t xml:space="preserve"> </w:t>
      </w:r>
      <w:r w:rsidRPr="00A71E96">
        <w:rPr>
          <w:sz w:val="28"/>
          <w:szCs w:val="28"/>
        </w:rPr>
        <w:t>F</w:t>
      </w:r>
      <w:r w:rsidRPr="00A71E96">
        <w:rPr>
          <w:sz w:val="28"/>
          <w:szCs w:val="28"/>
          <w:lang w:val="ru-RU"/>
        </w:rPr>
        <w:t>0.32.</w:t>
      </w:r>
    </w:p>
    <w:p w:rsidR="001E1C65" w:rsidRPr="00A71E96" w:rsidRDefault="00EC41C6" w:rsidP="00FF7472">
      <w:pPr>
        <w:pStyle w:val="a5"/>
        <w:numPr>
          <w:ilvl w:val="0"/>
          <w:numId w:val="1"/>
        </w:numPr>
        <w:tabs>
          <w:tab w:val="left" w:pos="1208"/>
        </w:tabs>
        <w:ind w:left="0" w:firstLine="680"/>
        <w:jc w:val="both"/>
        <w:rPr>
          <w:sz w:val="28"/>
          <w:szCs w:val="28"/>
          <w:lang w:val="ru-RU"/>
        </w:rPr>
      </w:pPr>
      <w:r w:rsidRPr="00A71E96">
        <w:rPr>
          <w:sz w:val="28"/>
          <w:szCs w:val="28"/>
          <w:lang w:val="ru-RU"/>
        </w:rPr>
        <w:t xml:space="preserve">В последующих кадрах даются следующие сведения: описание типа подпрограммы, вид обработки, значения параметров обработки и т. д. Например: </w:t>
      </w:r>
      <w:r w:rsidRPr="00A71E96">
        <w:rPr>
          <w:sz w:val="28"/>
          <w:szCs w:val="28"/>
        </w:rPr>
        <w:t>G</w:t>
      </w:r>
      <w:r w:rsidRPr="00A71E96">
        <w:rPr>
          <w:sz w:val="28"/>
          <w:szCs w:val="28"/>
          <w:lang w:val="ru-RU"/>
        </w:rPr>
        <w:t xml:space="preserve">0 </w:t>
      </w:r>
      <w:r w:rsidRPr="00A71E96">
        <w:rPr>
          <w:sz w:val="28"/>
          <w:szCs w:val="28"/>
        </w:rPr>
        <w:t>G</w:t>
      </w:r>
      <w:r w:rsidRPr="00A71E96">
        <w:rPr>
          <w:sz w:val="28"/>
          <w:szCs w:val="28"/>
          <w:lang w:val="ru-RU"/>
        </w:rPr>
        <w:t xml:space="preserve">42 </w:t>
      </w:r>
      <w:r w:rsidRPr="00A71E96">
        <w:rPr>
          <w:sz w:val="28"/>
          <w:szCs w:val="28"/>
        </w:rPr>
        <w:t>X</w:t>
      </w:r>
      <w:r w:rsidRPr="00A71E96">
        <w:rPr>
          <w:sz w:val="28"/>
          <w:szCs w:val="28"/>
          <w:lang w:val="ru-RU"/>
        </w:rPr>
        <w:t xml:space="preserve">0 </w:t>
      </w:r>
      <w:r w:rsidRPr="00A71E96">
        <w:rPr>
          <w:sz w:val="28"/>
          <w:szCs w:val="28"/>
        </w:rPr>
        <w:t>G</w:t>
      </w:r>
      <w:r w:rsidRPr="00A71E96">
        <w:rPr>
          <w:sz w:val="28"/>
          <w:szCs w:val="28"/>
          <w:lang w:val="ru-RU"/>
        </w:rPr>
        <w:t xml:space="preserve">0 </w:t>
      </w:r>
      <w:r w:rsidRPr="00A71E96">
        <w:rPr>
          <w:sz w:val="28"/>
          <w:szCs w:val="28"/>
        </w:rPr>
        <w:t>Z</w:t>
      </w:r>
      <w:r w:rsidRPr="00A71E96">
        <w:rPr>
          <w:sz w:val="28"/>
          <w:szCs w:val="28"/>
          <w:lang w:val="ru-RU"/>
        </w:rPr>
        <w:t>2</w:t>
      </w:r>
      <w:r w:rsidRPr="00A71E96">
        <w:rPr>
          <w:spacing w:val="-4"/>
          <w:sz w:val="28"/>
          <w:szCs w:val="28"/>
          <w:lang w:val="ru-RU"/>
        </w:rPr>
        <w:t xml:space="preserve"> </w:t>
      </w:r>
      <w:r w:rsidRPr="00A71E96">
        <w:rPr>
          <w:sz w:val="28"/>
          <w:szCs w:val="28"/>
        </w:rPr>
        <w:t>KONTUR</w:t>
      </w:r>
      <w:r w:rsidRPr="00A71E96">
        <w:rPr>
          <w:sz w:val="28"/>
          <w:szCs w:val="28"/>
          <w:lang w:val="ru-RU"/>
        </w:rPr>
        <w:t>1.</w:t>
      </w:r>
    </w:p>
    <w:p w:rsidR="000E7475" w:rsidRPr="00A71E96" w:rsidRDefault="00EC41C6" w:rsidP="00FF7472">
      <w:pPr>
        <w:pStyle w:val="a5"/>
        <w:numPr>
          <w:ilvl w:val="0"/>
          <w:numId w:val="1"/>
        </w:numPr>
        <w:tabs>
          <w:tab w:val="left" w:pos="1193"/>
        </w:tabs>
        <w:ind w:left="0" w:firstLine="680"/>
        <w:jc w:val="both"/>
        <w:rPr>
          <w:sz w:val="28"/>
          <w:szCs w:val="28"/>
          <w:lang w:val="ru-RU"/>
        </w:rPr>
      </w:pPr>
      <w:r w:rsidRPr="00A71E96">
        <w:rPr>
          <w:sz w:val="28"/>
          <w:szCs w:val="28"/>
          <w:lang w:val="ru-RU"/>
        </w:rPr>
        <w:t xml:space="preserve">В </w:t>
      </w:r>
      <w:r w:rsidRPr="00A71E96">
        <w:rPr>
          <w:spacing w:val="-3"/>
          <w:sz w:val="28"/>
          <w:szCs w:val="28"/>
          <w:lang w:val="ru-RU"/>
        </w:rPr>
        <w:t xml:space="preserve">конце </w:t>
      </w:r>
      <w:r w:rsidRPr="00A71E96">
        <w:rPr>
          <w:spacing w:val="-4"/>
          <w:sz w:val="28"/>
          <w:szCs w:val="28"/>
          <w:lang w:val="ru-RU"/>
        </w:rPr>
        <w:t xml:space="preserve">блока </w:t>
      </w:r>
      <w:r w:rsidRPr="00A71E96">
        <w:rPr>
          <w:spacing w:val="-5"/>
          <w:sz w:val="28"/>
          <w:szCs w:val="28"/>
          <w:lang w:val="ru-RU"/>
        </w:rPr>
        <w:t>ставится обозначение «</w:t>
      </w:r>
      <w:r w:rsidRPr="00A71E96">
        <w:rPr>
          <w:spacing w:val="-5"/>
          <w:sz w:val="28"/>
          <w:szCs w:val="28"/>
        </w:rPr>
        <w:t>WWP</w:t>
      </w:r>
      <w:r w:rsidRPr="00A71E96">
        <w:rPr>
          <w:spacing w:val="-5"/>
          <w:sz w:val="28"/>
          <w:szCs w:val="28"/>
          <w:lang w:val="ru-RU"/>
        </w:rPr>
        <w:t xml:space="preserve">», </w:t>
      </w:r>
      <w:r w:rsidRPr="00A71E96">
        <w:rPr>
          <w:spacing w:val="-4"/>
          <w:sz w:val="28"/>
          <w:szCs w:val="28"/>
          <w:lang w:val="ru-RU"/>
        </w:rPr>
        <w:t>которое является под</w:t>
      </w:r>
      <w:r w:rsidRPr="00A71E96">
        <w:rPr>
          <w:sz w:val="28"/>
          <w:szCs w:val="28"/>
          <w:lang w:val="ru-RU"/>
        </w:rPr>
        <w:t>программой, обеспечивающей выход револьверной головки в положение смены инструмента (вызывается при каждой смене</w:t>
      </w:r>
      <w:r w:rsidRPr="00A71E96">
        <w:rPr>
          <w:spacing w:val="-8"/>
          <w:sz w:val="28"/>
          <w:szCs w:val="28"/>
          <w:lang w:val="ru-RU"/>
        </w:rPr>
        <w:t xml:space="preserve"> </w:t>
      </w:r>
      <w:r w:rsidRPr="00A71E96">
        <w:rPr>
          <w:sz w:val="28"/>
          <w:szCs w:val="28"/>
          <w:lang w:val="ru-RU"/>
        </w:rPr>
        <w:t>инструмента).</w:t>
      </w:r>
    </w:p>
    <w:p w:rsidR="003D10DE" w:rsidRPr="00A71E96" w:rsidRDefault="003D10DE" w:rsidP="00A71E96">
      <w:pPr>
        <w:pStyle w:val="a5"/>
        <w:tabs>
          <w:tab w:val="left" w:pos="1193"/>
        </w:tabs>
        <w:ind w:left="0" w:firstLine="680"/>
        <w:jc w:val="both"/>
        <w:rPr>
          <w:sz w:val="28"/>
          <w:szCs w:val="28"/>
          <w:lang w:val="ru-RU"/>
        </w:rPr>
      </w:pPr>
    </w:p>
    <w:p w:rsidR="00275504" w:rsidRPr="00BB35A9" w:rsidRDefault="00275504" w:rsidP="00A71E96">
      <w:pPr>
        <w:pStyle w:val="a3"/>
        <w:ind w:firstLine="680"/>
        <w:jc w:val="both"/>
        <w:rPr>
          <w:b/>
          <w:lang w:val="ru-RU"/>
        </w:rPr>
      </w:pPr>
      <w:r w:rsidRPr="00BB35A9">
        <w:rPr>
          <w:b/>
          <w:lang w:val="ru-RU"/>
        </w:rPr>
        <w:t>Рекомендуемая литература:</w:t>
      </w:r>
    </w:p>
    <w:p w:rsidR="00275504" w:rsidRPr="00BB35A9" w:rsidRDefault="00275504" w:rsidP="00FF7472">
      <w:pPr>
        <w:pStyle w:val="a5"/>
        <w:widowControl/>
        <w:numPr>
          <w:ilvl w:val="0"/>
          <w:numId w:val="40"/>
        </w:numPr>
        <w:tabs>
          <w:tab w:val="left" w:pos="993"/>
        </w:tabs>
        <w:autoSpaceDE/>
        <w:autoSpaceDN/>
        <w:jc w:val="both"/>
        <w:rPr>
          <w:rFonts w:eastAsia="MS Mincho"/>
          <w:sz w:val="28"/>
          <w:szCs w:val="28"/>
          <w:lang w:val="ru-RU"/>
        </w:rPr>
      </w:pPr>
      <w:r w:rsidRPr="00BB35A9">
        <w:rPr>
          <w:sz w:val="28"/>
          <w:szCs w:val="28"/>
          <w:lang w:val="ru-RU"/>
        </w:rPr>
        <w:t>Бозисон М.А. Современные системы ЧПУ и их эксплуатации: учебник для нач. проф. образования/М.А. Бозинсон; под ред. Б.И.Черпакова. – 2-е изд., стер. – М.:Издательский центр «Академия», 2008. – 192 с.</w:t>
      </w:r>
    </w:p>
    <w:p w:rsidR="00275504" w:rsidRPr="00A71E96" w:rsidRDefault="00275504" w:rsidP="00FF7472">
      <w:pPr>
        <w:pStyle w:val="a5"/>
        <w:numPr>
          <w:ilvl w:val="0"/>
          <w:numId w:val="40"/>
        </w:numPr>
        <w:jc w:val="both"/>
        <w:rPr>
          <w:rFonts w:eastAsia="MS Mincho"/>
          <w:sz w:val="28"/>
          <w:szCs w:val="28"/>
          <w:lang w:val="ru-RU"/>
        </w:rPr>
      </w:pPr>
      <w:r w:rsidRPr="00A71E96">
        <w:rPr>
          <w:rFonts w:eastAsia="MS Mincho"/>
          <w:sz w:val="28"/>
          <w:szCs w:val="28"/>
          <w:lang w:val="ru-RU"/>
        </w:rPr>
        <w:t>Управление станками и станочными комплексами [Текст]: учеб. Для вузов по направлению «Конструкторско-технологическое обеспечение машиностроительных производств»/ Б.М. Бржозовский [и др.]; под ред. В.в. Мартынова, 2011. -387 с.</w:t>
      </w:r>
    </w:p>
    <w:p w:rsidR="00275504" w:rsidRPr="00A71E96" w:rsidRDefault="00275504" w:rsidP="00FF7472">
      <w:pPr>
        <w:pStyle w:val="a5"/>
        <w:numPr>
          <w:ilvl w:val="0"/>
          <w:numId w:val="40"/>
        </w:numPr>
        <w:jc w:val="both"/>
        <w:rPr>
          <w:rFonts w:eastAsia="MS Mincho"/>
          <w:sz w:val="28"/>
          <w:szCs w:val="28"/>
          <w:lang w:val="ru-RU"/>
        </w:rPr>
      </w:pPr>
      <w:r w:rsidRPr="00A71E96">
        <w:rPr>
          <w:sz w:val="28"/>
          <w:szCs w:val="28"/>
          <w:lang w:val="ru-RU"/>
        </w:rPr>
        <w:t>Кольцов А.Г. Управление станками и станочными комплексами: конспект лекций./А.Г. Кольцов – Омск: Изд-во ОмГТУ, 2008, - 56 с.</w:t>
      </w:r>
    </w:p>
    <w:p w:rsidR="00275504" w:rsidRPr="00A71E96" w:rsidRDefault="00275504" w:rsidP="00FF7472">
      <w:pPr>
        <w:pStyle w:val="a5"/>
        <w:numPr>
          <w:ilvl w:val="0"/>
          <w:numId w:val="40"/>
        </w:numPr>
        <w:adjustRightInd w:val="0"/>
        <w:jc w:val="both"/>
        <w:rPr>
          <w:sz w:val="28"/>
          <w:szCs w:val="28"/>
          <w:lang w:val="ru-RU"/>
        </w:rPr>
      </w:pPr>
      <w:r w:rsidRPr="00A71E96">
        <w:rPr>
          <w:sz w:val="28"/>
          <w:szCs w:val="28"/>
          <w:lang w:val="ru-RU"/>
        </w:rPr>
        <w:t>Лазариди Н.М. Управление технологическими системами и процессами: конспект лекций. / Н.М. Лазариди – Омск: Изд-во ОмГТУ, 2008. – 60 с.</w:t>
      </w:r>
    </w:p>
    <w:p w:rsidR="00275504" w:rsidRPr="00A71E96" w:rsidRDefault="00275504" w:rsidP="00FF7472">
      <w:pPr>
        <w:pStyle w:val="a5"/>
        <w:numPr>
          <w:ilvl w:val="0"/>
          <w:numId w:val="40"/>
        </w:numPr>
        <w:adjustRightInd w:val="0"/>
        <w:jc w:val="both"/>
        <w:rPr>
          <w:sz w:val="28"/>
          <w:szCs w:val="28"/>
          <w:lang w:val="ru-RU"/>
        </w:rPr>
      </w:pPr>
      <w:r w:rsidRPr="00A71E96">
        <w:rPr>
          <w:sz w:val="28"/>
          <w:szCs w:val="28"/>
          <w:lang w:val="ru-RU"/>
        </w:rPr>
        <w:t>Балмасова Е.В. Моделирование объектов машиностроения в отечественных САПР: Учеб. пособие/Е.В. Балмасова Н.М. Лазариди, С.П. Шамец, 2014. – 112 с.</w:t>
      </w:r>
    </w:p>
    <w:p w:rsidR="00275504" w:rsidRPr="00A71E96" w:rsidRDefault="00275504" w:rsidP="00FF7472">
      <w:pPr>
        <w:pStyle w:val="a5"/>
        <w:numPr>
          <w:ilvl w:val="0"/>
          <w:numId w:val="40"/>
        </w:numPr>
        <w:adjustRightInd w:val="0"/>
        <w:jc w:val="both"/>
        <w:rPr>
          <w:sz w:val="28"/>
          <w:szCs w:val="28"/>
          <w:lang w:val="ru-RU"/>
        </w:rPr>
      </w:pPr>
      <w:r w:rsidRPr="00A71E96">
        <w:rPr>
          <w:sz w:val="28"/>
          <w:szCs w:val="28"/>
          <w:lang w:val="ru-RU"/>
        </w:rPr>
        <w:t>Исследование кинематики и устройства автоматической коробки скоростей мод. АКС306-3.2-31:методические указания./В.А. Гаврилов [и др.]. – Омск: изд-во ОмГТУ, 2008. – 14 с.</w:t>
      </w:r>
    </w:p>
    <w:p w:rsidR="00275504" w:rsidRPr="00A71E96" w:rsidRDefault="00275504" w:rsidP="00FF7472">
      <w:pPr>
        <w:pStyle w:val="a5"/>
        <w:numPr>
          <w:ilvl w:val="0"/>
          <w:numId w:val="40"/>
        </w:numPr>
        <w:adjustRightInd w:val="0"/>
        <w:jc w:val="both"/>
        <w:rPr>
          <w:sz w:val="28"/>
          <w:szCs w:val="28"/>
          <w:lang w:val="ru-RU"/>
        </w:rPr>
      </w:pPr>
      <w:r w:rsidRPr="00A71E96">
        <w:rPr>
          <w:sz w:val="28"/>
          <w:szCs w:val="28"/>
          <w:lang w:val="ru-RU"/>
        </w:rPr>
        <w:t>Сосонкин, В.Л. Программирование систем числового программного управления: учеб. пособие для вузов/ В.Л. Сосонкин, Г.М. Мартинов, 2008. – 341 с.</w:t>
      </w:r>
    </w:p>
    <w:p w:rsidR="00275504" w:rsidRPr="00A71E96" w:rsidRDefault="00275504" w:rsidP="00FF7472">
      <w:pPr>
        <w:pStyle w:val="a5"/>
        <w:numPr>
          <w:ilvl w:val="0"/>
          <w:numId w:val="40"/>
        </w:numPr>
        <w:adjustRightInd w:val="0"/>
        <w:jc w:val="both"/>
        <w:rPr>
          <w:sz w:val="28"/>
          <w:szCs w:val="28"/>
          <w:lang w:val="ru-RU"/>
        </w:rPr>
      </w:pPr>
      <w:r w:rsidRPr="00A71E96">
        <w:rPr>
          <w:sz w:val="28"/>
          <w:szCs w:val="28"/>
          <w:lang w:val="ru-RU"/>
        </w:rPr>
        <w:t>Программирование обработки на станке МС-12-250 М</w:t>
      </w:r>
      <w:r w:rsidRPr="00A71E96">
        <w:rPr>
          <w:sz w:val="28"/>
          <w:szCs w:val="28"/>
        </w:rPr>
        <w:t>I</w:t>
      </w:r>
      <w:r w:rsidRPr="00A71E96">
        <w:rPr>
          <w:sz w:val="28"/>
          <w:szCs w:val="28"/>
          <w:lang w:val="ru-RU"/>
        </w:rPr>
        <w:t xml:space="preserve">: метод. Указания к </w:t>
      </w:r>
      <w:r w:rsidRPr="00A71E96">
        <w:rPr>
          <w:sz w:val="28"/>
          <w:szCs w:val="28"/>
          <w:lang w:val="ru-RU"/>
        </w:rPr>
        <w:lastRenderedPageBreak/>
        <w:t>лаб. и расчет.-граф. работам/ ОмГТУ; сост.: В.А. Гаврилов [и др.]. – Омск: Изд-во, 20017. – 24 с.</w:t>
      </w:r>
    </w:p>
    <w:p w:rsidR="00275504" w:rsidRPr="00A71E96" w:rsidRDefault="00275504" w:rsidP="00A71E96">
      <w:pPr>
        <w:pStyle w:val="a5"/>
        <w:tabs>
          <w:tab w:val="left" w:pos="1193"/>
        </w:tabs>
        <w:ind w:left="0" w:firstLine="680"/>
        <w:jc w:val="both"/>
        <w:rPr>
          <w:sz w:val="28"/>
          <w:szCs w:val="28"/>
          <w:lang w:val="ru-RU"/>
        </w:rPr>
      </w:pPr>
    </w:p>
    <w:p w:rsidR="003D10DE" w:rsidRPr="00BB35A9" w:rsidRDefault="003D10DE" w:rsidP="00A71E96">
      <w:pPr>
        <w:pStyle w:val="a5"/>
        <w:tabs>
          <w:tab w:val="left" w:pos="1193"/>
        </w:tabs>
        <w:ind w:left="0" w:firstLine="680"/>
        <w:jc w:val="both"/>
        <w:rPr>
          <w:b/>
          <w:sz w:val="28"/>
          <w:szCs w:val="28"/>
          <w:lang w:val="ru-RU"/>
        </w:rPr>
      </w:pPr>
      <w:r w:rsidRPr="00BB35A9">
        <w:rPr>
          <w:b/>
          <w:sz w:val="28"/>
          <w:szCs w:val="28"/>
          <w:lang w:val="ru-RU"/>
        </w:rPr>
        <w:t>Контрольные вопросы:</w:t>
      </w:r>
    </w:p>
    <w:p w:rsidR="003D10DE" w:rsidRPr="00BB35A9" w:rsidRDefault="003D10DE" w:rsidP="00FF7472">
      <w:pPr>
        <w:pStyle w:val="a5"/>
        <w:numPr>
          <w:ilvl w:val="0"/>
          <w:numId w:val="41"/>
        </w:numPr>
        <w:tabs>
          <w:tab w:val="left" w:pos="1193"/>
        </w:tabs>
        <w:jc w:val="both"/>
        <w:rPr>
          <w:sz w:val="28"/>
          <w:szCs w:val="28"/>
          <w:lang w:val="ru-RU"/>
        </w:rPr>
      </w:pPr>
      <w:r w:rsidRPr="00BB35A9">
        <w:rPr>
          <w:sz w:val="28"/>
          <w:szCs w:val="28"/>
          <w:lang w:val="ru-RU"/>
        </w:rPr>
        <w:t>Приведите классы систем ЧПУ по признаку обратной связи.</w:t>
      </w:r>
    </w:p>
    <w:p w:rsidR="003D10DE" w:rsidRPr="00BB35A9" w:rsidRDefault="003D10DE" w:rsidP="00FF7472">
      <w:pPr>
        <w:pStyle w:val="a5"/>
        <w:numPr>
          <w:ilvl w:val="0"/>
          <w:numId w:val="41"/>
        </w:numPr>
        <w:tabs>
          <w:tab w:val="left" w:pos="1193"/>
        </w:tabs>
        <w:jc w:val="both"/>
        <w:rPr>
          <w:sz w:val="28"/>
          <w:szCs w:val="28"/>
          <w:lang w:val="ru-RU"/>
        </w:rPr>
      </w:pPr>
      <w:r w:rsidRPr="00BB35A9">
        <w:rPr>
          <w:sz w:val="28"/>
          <w:szCs w:val="28"/>
          <w:lang w:val="ru-RU"/>
        </w:rPr>
        <w:t>Укажите направления координатных осей в системе координат ЧПУ, и перечислите рабочие плоскости.</w:t>
      </w:r>
    </w:p>
    <w:p w:rsidR="003D10DE" w:rsidRPr="00BB35A9" w:rsidRDefault="003D10DE" w:rsidP="00FF7472">
      <w:pPr>
        <w:pStyle w:val="a5"/>
        <w:numPr>
          <w:ilvl w:val="0"/>
          <w:numId w:val="41"/>
        </w:numPr>
        <w:tabs>
          <w:tab w:val="left" w:pos="1193"/>
        </w:tabs>
        <w:jc w:val="both"/>
        <w:rPr>
          <w:sz w:val="28"/>
          <w:szCs w:val="28"/>
          <w:lang w:val="ru-RU"/>
        </w:rPr>
      </w:pPr>
      <w:r w:rsidRPr="00BB35A9">
        <w:rPr>
          <w:sz w:val="28"/>
          <w:szCs w:val="28"/>
          <w:lang w:val="ru-RU"/>
        </w:rPr>
        <w:t>Перечислите основные команды и соответствующие им коды.</w:t>
      </w:r>
    </w:p>
    <w:p w:rsidR="003D10DE" w:rsidRPr="00BB35A9" w:rsidRDefault="003D10DE" w:rsidP="00FF7472">
      <w:pPr>
        <w:pStyle w:val="a5"/>
        <w:numPr>
          <w:ilvl w:val="0"/>
          <w:numId w:val="41"/>
        </w:numPr>
        <w:tabs>
          <w:tab w:val="left" w:pos="1193"/>
        </w:tabs>
        <w:jc w:val="both"/>
        <w:rPr>
          <w:sz w:val="28"/>
          <w:szCs w:val="28"/>
          <w:lang w:val="ru-RU"/>
        </w:rPr>
      </w:pPr>
      <w:r w:rsidRPr="00BB35A9">
        <w:rPr>
          <w:sz w:val="28"/>
          <w:szCs w:val="28"/>
          <w:lang w:val="ru-RU"/>
        </w:rPr>
        <w:t>Какова структура управляющей программы?</w:t>
      </w:r>
    </w:p>
    <w:p w:rsidR="000E7475" w:rsidRPr="00BB35A9" w:rsidRDefault="000E7475" w:rsidP="00BB35A9">
      <w:pPr>
        <w:pStyle w:val="a5"/>
        <w:ind w:left="720" w:firstLine="0"/>
        <w:rPr>
          <w:sz w:val="28"/>
          <w:szCs w:val="28"/>
          <w:lang w:val="ru-RU"/>
        </w:rPr>
      </w:pPr>
    </w:p>
    <w:p w:rsidR="000E7475" w:rsidRDefault="00926B72" w:rsidP="00BB35A9">
      <w:pPr>
        <w:tabs>
          <w:tab w:val="left" w:pos="1193"/>
        </w:tabs>
        <w:ind w:firstLine="680"/>
        <w:jc w:val="center"/>
        <w:rPr>
          <w:b/>
          <w:sz w:val="28"/>
          <w:szCs w:val="28"/>
          <w:lang w:val="ru-RU"/>
        </w:rPr>
      </w:pPr>
      <w:r w:rsidRPr="00BB35A9">
        <w:rPr>
          <w:b/>
          <w:sz w:val="28"/>
          <w:szCs w:val="28"/>
          <w:lang w:val="ru-RU"/>
        </w:rPr>
        <w:t>Лекция 4.</w:t>
      </w:r>
      <w:bookmarkStart w:id="17" w:name="_TOC_250009"/>
      <w:r w:rsidRPr="00BB35A9">
        <w:rPr>
          <w:b/>
          <w:spacing w:val="-4"/>
          <w:sz w:val="28"/>
          <w:szCs w:val="28"/>
          <w:lang w:val="ru-RU"/>
        </w:rPr>
        <w:t xml:space="preserve"> </w:t>
      </w:r>
      <w:r w:rsidR="003D10DE" w:rsidRPr="00BB35A9">
        <w:rPr>
          <w:b/>
          <w:spacing w:val="-4"/>
          <w:sz w:val="28"/>
          <w:szCs w:val="28"/>
          <w:lang w:val="ru-RU"/>
        </w:rPr>
        <w:t xml:space="preserve">Программирование </w:t>
      </w:r>
      <w:r w:rsidR="003D10DE" w:rsidRPr="00BB35A9">
        <w:rPr>
          <w:b/>
          <w:sz w:val="28"/>
          <w:szCs w:val="28"/>
          <w:lang w:val="ru-RU"/>
        </w:rPr>
        <w:t xml:space="preserve">токарной </w:t>
      </w:r>
      <w:r w:rsidR="003D10DE" w:rsidRPr="00BB35A9">
        <w:rPr>
          <w:b/>
          <w:spacing w:val="-4"/>
          <w:sz w:val="28"/>
          <w:szCs w:val="28"/>
          <w:lang w:val="ru-RU"/>
        </w:rPr>
        <w:t xml:space="preserve">обработки </w:t>
      </w:r>
      <w:r w:rsidR="003D10DE" w:rsidRPr="00BB35A9">
        <w:rPr>
          <w:b/>
          <w:sz w:val="28"/>
          <w:szCs w:val="28"/>
          <w:lang w:val="ru-RU"/>
        </w:rPr>
        <w:t>в системе чпу</w:t>
      </w:r>
      <w:r w:rsidRPr="00BB35A9">
        <w:rPr>
          <w:b/>
          <w:spacing w:val="-2"/>
          <w:sz w:val="28"/>
          <w:szCs w:val="28"/>
          <w:lang w:val="ru-RU"/>
        </w:rPr>
        <w:t xml:space="preserve"> </w:t>
      </w:r>
      <w:bookmarkEnd w:id="17"/>
      <w:r w:rsidR="003D10DE" w:rsidRPr="00BB35A9">
        <w:rPr>
          <w:b/>
          <w:sz w:val="28"/>
          <w:szCs w:val="28"/>
        </w:rPr>
        <w:t>sinumerik</w:t>
      </w:r>
      <w:r w:rsidR="00B83278" w:rsidRPr="00BB35A9">
        <w:rPr>
          <w:b/>
          <w:sz w:val="28"/>
          <w:szCs w:val="28"/>
          <w:lang w:val="ru-RU"/>
        </w:rPr>
        <w:t>.</w:t>
      </w:r>
    </w:p>
    <w:p w:rsidR="00BB35A9" w:rsidRPr="00BB35A9" w:rsidRDefault="00BB35A9" w:rsidP="00BB35A9">
      <w:pPr>
        <w:tabs>
          <w:tab w:val="left" w:pos="1193"/>
        </w:tabs>
        <w:ind w:firstLine="680"/>
        <w:jc w:val="center"/>
        <w:rPr>
          <w:b/>
          <w:sz w:val="28"/>
          <w:szCs w:val="28"/>
          <w:lang w:val="ru-RU"/>
        </w:rPr>
      </w:pPr>
    </w:p>
    <w:p w:rsidR="00926B72" w:rsidRDefault="00926B72" w:rsidP="00BB35A9">
      <w:pPr>
        <w:tabs>
          <w:tab w:val="left" w:pos="1193"/>
        </w:tabs>
        <w:ind w:firstLine="709"/>
        <w:jc w:val="both"/>
        <w:rPr>
          <w:sz w:val="28"/>
          <w:szCs w:val="28"/>
          <w:lang w:val="ru-RU"/>
        </w:rPr>
      </w:pPr>
      <w:r w:rsidRPr="00BB35A9">
        <w:rPr>
          <w:b/>
          <w:sz w:val="28"/>
          <w:szCs w:val="28"/>
          <w:lang w:val="ru-RU"/>
        </w:rPr>
        <w:t>Цель:</w:t>
      </w:r>
      <w:r w:rsidR="0038033E" w:rsidRPr="00A71E96">
        <w:rPr>
          <w:sz w:val="28"/>
          <w:szCs w:val="28"/>
          <w:lang w:val="ru-RU"/>
        </w:rPr>
        <w:t xml:space="preserve"> Ознакомиться с основными токарными циклами, их структурой, условиями их применения и использования, в частности, с циклом снятия припуска, циклом точения канавки, циклом точения канавки, циклом резьбовой выточки, циклом нарезания резьбы, циклом центрования, циклом сверления.</w:t>
      </w:r>
    </w:p>
    <w:p w:rsidR="00BB35A9" w:rsidRPr="00A71E96" w:rsidRDefault="00BB35A9" w:rsidP="00BB35A9">
      <w:pPr>
        <w:tabs>
          <w:tab w:val="left" w:pos="1193"/>
        </w:tabs>
        <w:ind w:firstLine="709"/>
        <w:jc w:val="both"/>
        <w:rPr>
          <w:sz w:val="28"/>
          <w:szCs w:val="28"/>
          <w:lang w:val="ru-RU"/>
        </w:rPr>
      </w:pPr>
    </w:p>
    <w:p w:rsidR="001E1C65" w:rsidRPr="00BB35A9" w:rsidRDefault="00926B72" w:rsidP="00A71E96">
      <w:pPr>
        <w:tabs>
          <w:tab w:val="left" w:pos="1193"/>
        </w:tabs>
        <w:ind w:firstLine="680"/>
        <w:jc w:val="both"/>
        <w:rPr>
          <w:b/>
          <w:sz w:val="28"/>
          <w:szCs w:val="28"/>
          <w:lang w:val="ru-RU"/>
        </w:rPr>
      </w:pPr>
      <w:r w:rsidRPr="00BB35A9">
        <w:rPr>
          <w:b/>
          <w:sz w:val="28"/>
          <w:szCs w:val="28"/>
          <w:lang w:val="ru-RU"/>
        </w:rPr>
        <w:t>План:</w:t>
      </w:r>
    </w:p>
    <w:p w:rsidR="0038033E" w:rsidRPr="00A71E96" w:rsidRDefault="0038033E" w:rsidP="00FF7472">
      <w:pPr>
        <w:pStyle w:val="a5"/>
        <w:numPr>
          <w:ilvl w:val="0"/>
          <w:numId w:val="28"/>
        </w:numPr>
        <w:tabs>
          <w:tab w:val="left" w:pos="1193"/>
        </w:tabs>
        <w:ind w:left="0" w:firstLine="680"/>
        <w:jc w:val="both"/>
        <w:rPr>
          <w:sz w:val="28"/>
          <w:szCs w:val="28"/>
          <w:lang w:val="ru-RU"/>
        </w:rPr>
      </w:pPr>
      <w:r w:rsidRPr="00A71E96">
        <w:rPr>
          <w:sz w:val="28"/>
          <w:szCs w:val="28"/>
          <w:lang w:val="ru-RU"/>
        </w:rPr>
        <w:t>Цикл снятия припуска – CYCLE 95</w:t>
      </w:r>
    </w:p>
    <w:p w:rsidR="0038033E" w:rsidRPr="00A71E96" w:rsidRDefault="0038033E" w:rsidP="00FF7472">
      <w:pPr>
        <w:pStyle w:val="a5"/>
        <w:numPr>
          <w:ilvl w:val="0"/>
          <w:numId w:val="28"/>
        </w:numPr>
        <w:tabs>
          <w:tab w:val="left" w:pos="1193"/>
        </w:tabs>
        <w:ind w:left="0" w:firstLine="680"/>
        <w:jc w:val="both"/>
        <w:rPr>
          <w:sz w:val="28"/>
          <w:szCs w:val="28"/>
          <w:lang w:val="ru-RU"/>
        </w:rPr>
      </w:pPr>
      <w:r w:rsidRPr="00A71E96">
        <w:rPr>
          <w:sz w:val="28"/>
          <w:szCs w:val="28"/>
          <w:lang w:val="ru-RU"/>
        </w:rPr>
        <w:t>Цикл точения канавки – CYCLE 93</w:t>
      </w:r>
    </w:p>
    <w:p w:rsidR="0038033E" w:rsidRPr="00A71E96" w:rsidRDefault="0038033E" w:rsidP="00FF7472">
      <w:pPr>
        <w:pStyle w:val="a5"/>
        <w:numPr>
          <w:ilvl w:val="0"/>
          <w:numId w:val="28"/>
        </w:numPr>
        <w:tabs>
          <w:tab w:val="left" w:pos="1193"/>
        </w:tabs>
        <w:ind w:left="0" w:firstLine="680"/>
        <w:jc w:val="both"/>
        <w:rPr>
          <w:sz w:val="28"/>
          <w:szCs w:val="28"/>
          <w:lang w:val="ru-RU"/>
        </w:rPr>
      </w:pPr>
      <w:r w:rsidRPr="00A71E96">
        <w:rPr>
          <w:sz w:val="28"/>
          <w:szCs w:val="28"/>
          <w:lang w:val="ru-RU"/>
        </w:rPr>
        <w:t>Цикл точения канавки – CYCLE 94</w:t>
      </w:r>
    </w:p>
    <w:p w:rsidR="0038033E" w:rsidRPr="00A71E96" w:rsidRDefault="0038033E" w:rsidP="00FF7472">
      <w:pPr>
        <w:pStyle w:val="a5"/>
        <w:numPr>
          <w:ilvl w:val="0"/>
          <w:numId w:val="28"/>
        </w:numPr>
        <w:tabs>
          <w:tab w:val="left" w:pos="1193"/>
        </w:tabs>
        <w:ind w:left="0" w:firstLine="680"/>
        <w:jc w:val="both"/>
        <w:rPr>
          <w:sz w:val="28"/>
          <w:szCs w:val="28"/>
          <w:lang w:val="ru-RU"/>
        </w:rPr>
      </w:pPr>
      <w:r w:rsidRPr="00A71E96">
        <w:rPr>
          <w:sz w:val="28"/>
          <w:szCs w:val="28"/>
          <w:lang w:val="ru-RU"/>
        </w:rPr>
        <w:t>Цикл резьбовой выточки – CYCLE 96</w:t>
      </w:r>
    </w:p>
    <w:p w:rsidR="0038033E" w:rsidRPr="00A71E96" w:rsidRDefault="0038033E" w:rsidP="00FF7472">
      <w:pPr>
        <w:pStyle w:val="a5"/>
        <w:numPr>
          <w:ilvl w:val="0"/>
          <w:numId w:val="28"/>
        </w:numPr>
        <w:tabs>
          <w:tab w:val="left" w:pos="1193"/>
        </w:tabs>
        <w:ind w:left="0" w:firstLine="680"/>
        <w:jc w:val="both"/>
        <w:rPr>
          <w:sz w:val="28"/>
          <w:szCs w:val="28"/>
          <w:lang w:val="ru-RU"/>
        </w:rPr>
      </w:pPr>
      <w:r w:rsidRPr="00A71E96">
        <w:rPr>
          <w:sz w:val="28"/>
          <w:szCs w:val="28"/>
          <w:lang w:val="ru-RU"/>
        </w:rPr>
        <w:t>Цикл нарезания резьбы – CYCLE 97</w:t>
      </w:r>
    </w:p>
    <w:p w:rsidR="0038033E" w:rsidRPr="00A71E96" w:rsidRDefault="0038033E" w:rsidP="00FF7472">
      <w:pPr>
        <w:pStyle w:val="a5"/>
        <w:numPr>
          <w:ilvl w:val="0"/>
          <w:numId w:val="28"/>
        </w:numPr>
        <w:tabs>
          <w:tab w:val="left" w:pos="1193"/>
        </w:tabs>
        <w:ind w:left="0" w:firstLine="680"/>
        <w:jc w:val="both"/>
        <w:rPr>
          <w:sz w:val="28"/>
          <w:szCs w:val="28"/>
          <w:lang w:val="ru-RU"/>
        </w:rPr>
      </w:pPr>
      <w:r w:rsidRPr="00A71E96">
        <w:rPr>
          <w:sz w:val="28"/>
          <w:szCs w:val="28"/>
          <w:lang w:val="ru-RU"/>
        </w:rPr>
        <w:t>Цикл центрования – CYCLE 82</w:t>
      </w:r>
    </w:p>
    <w:p w:rsidR="0038033E" w:rsidRPr="00A71E96" w:rsidRDefault="0038033E" w:rsidP="00FF7472">
      <w:pPr>
        <w:pStyle w:val="a5"/>
        <w:numPr>
          <w:ilvl w:val="0"/>
          <w:numId w:val="28"/>
        </w:numPr>
        <w:tabs>
          <w:tab w:val="left" w:pos="1193"/>
        </w:tabs>
        <w:ind w:left="0" w:firstLine="680"/>
        <w:jc w:val="both"/>
        <w:rPr>
          <w:sz w:val="28"/>
          <w:szCs w:val="28"/>
          <w:lang w:val="ru-RU"/>
        </w:rPr>
      </w:pPr>
      <w:r w:rsidRPr="00A71E96">
        <w:rPr>
          <w:sz w:val="28"/>
          <w:szCs w:val="28"/>
          <w:lang w:val="ru-RU"/>
        </w:rPr>
        <w:t>Цикл сверления – CYCLE 83</w:t>
      </w:r>
    </w:p>
    <w:p w:rsidR="001E1C65" w:rsidRPr="00A71E96" w:rsidRDefault="001E1C65" w:rsidP="00A71E96">
      <w:pPr>
        <w:pStyle w:val="a3"/>
        <w:ind w:firstLine="680"/>
        <w:rPr>
          <w:lang w:val="ru-RU"/>
        </w:rPr>
      </w:pPr>
    </w:p>
    <w:p w:rsidR="001E1C65" w:rsidRPr="00A71E96" w:rsidRDefault="00926B72" w:rsidP="00A71E96">
      <w:pPr>
        <w:pStyle w:val="a3"/>
        <w:ind w:firstLine="680"/>
        <w:jc w:val="both"/>
        <w:rPr>
          <w:lang w:val="ru-RU"/>
        </w:rPr>
      </w:pPr>
      <w:r w:rsidRPr="00A71E96">
        <w:rPr>
          <w:lang w:val="ru-RU"/>
        </w:rPr>
        <w:t>Описанные в этой лекции</w:t>
      </w:r>
      <w:r w:rsidR="00EC41C6" w:rsidRPr="00A71E96">
        <w:rPr>
          <w:lang w:val="ru-RU"/>
        </w:rPr>
        <w:t xml:space="preserve"> циклы соответствуют циклам для устройства </w:t>
      </w:r>
      <w:r w:rsidR="00EC41C6" w:rsidRPr="00A71E96">
        <w:t>Sinumerik</w:t>
      </w:r>
      <w:r w:rsidR="00EC41C6" w:rsidRPr="00A71E96">
        <w:rPr>
          <w:lang w:val="ru-RU"/>
        </w:rPr>
        <w:t xml:space="preserve"> 840</w:t>
      </w:r>
      <w:r w:rsidR="00EC41C6" w:rsidRPr="00A71E96">
        <w:t>D</w:t>
      </w:r>
      <w:r w:rsidR="00EC41C6" w:rsidRPr="00A71E96">
        <w:rPr>
          <w:lang w:val="ru-RU"/>
        </w:rPr>
        <w:t>/810</w:t>
      </w:r>
      <w:r w:rsidR="00EC41C6" w:rsidRPr="00A71E96">
        <w:t>D</w:t>
      </w:r>
      <w:r w:rsidR="00EC41C6" w:rsidRPr="00A71E96">
        <w:rPr>
          <w:lang w:val="ru-RU"/>
        </w:rPr>
        <w:t>.</w:t>
      </w:r>
    </w:p>
    <w:p w:rsidR="001E1C65" w:rsidRPr="00A71E96" w:rsidRDefault="00EC41C6" w:rsidP="00A71E96">
      <w:pPr>
        <w:ind w:firstLine="680"/>
        <w:jc w:val="both"/>
        <w:rPr>
          <w:sz w:val="28"/>
          <w:szCs w:val="28"/>
          <w:lang w:val="ru-RU"/>
        </w:rPr>
      </w:pPr>
      <w:r w:rsidRPr="00A71E96">
        <w:rPr>
          <w:i/>
          <w:sz w:val="28"/>
          <w:szCs w:val="28"/>
          <w:lang w:val="ru-RU"/>
        </w:rPr>
        <w:t xml:space="preserve">Циклы </w:t>
      </w:r>
      <w:r w:rsidRPr="00A71E96">
        <w:rPr>
          <w:sz w:val="28"/>
          <w:szCs w:val="28"/>
          <w:lang w:val="ru-RU"/>
        </w:rPr>
        <w:t xml:space="preserve">– </w:t>
      </w:r>
      <w:r w:rsidRPr="00A71E96">
        <w:rPr>
          <w:i/>
          <w:sz w:val="28"/>
          <w:szCs w:val="28"/>
          <w:lang w:val="ru-RU"/>
        </w:rPr>
        <w:t xml:space="preserve">это технологические подпрограммы, с помощью которых </w:t>
      </w:r>
      <w:r w:rsidRPr="00A71E96">
        <w:rPr>
          <w:i/>
          <w:spacing w:val="-4"/>
          <w:sz w:val="28"/>
          <w:szCs w:val="28"/>
          <w:lang w:val="ru-RU"/>
        </w:rPr>
        <w:t xml:space="preserve">можно </w:t>
      </w:r>
      <w:r w:rsidRPr="00A71E96">
        <w:rPr>
          <w:i/>
          <w:spacing w:val="-5"/>
          <w:sz w:val="28"/>
          <w:szCs w:val="28"/>
          <w:lang w:val="ru-RU"/>
        </w:rPr>
        <w:t xml:space="preserve">реализовывать определенные </w:t>
      </w:r>
      <w:r w:rsidRPr="00A71E96">
        <w:rPr>
          <w:i/>
          <w:spacing w:val="-4"/>
          <w:sz w:val="28"/>
          <w:szCs w:val="28"/>
          <w:lang w:val="ru-RU"/>
        </w:rPr>
        <w:t xml:space="preserve">процессы </w:t>
      </w:r>
      <w:r w:rsidRPr="00A71E96">
        <w:rPr>
          <w:i/>
          <w:spacing w:val="-5"/>
          <w:sz w:val="28"/>
          <w:szCs w:val="28"/>
          <w:lang w:val="ru-RU"/>
        </w:rPr>
        <w:t>обработки</w:t>
      </w:r>
      <w:r w:rsidRPr="00A71E96">
        <w:rPr>
          <w:spacing w:val="-5"/>
          <w:sz w:val="28"/>
          <w:szCs w:val="28"/>
          <w:lang w:val="ru-RU"/>
        </w:rPr>
        <w:t xml:space="preserve">, </w:t>
      </w:r>
      <w:r w:rsidRPr="00A71E96">
        <w:rPr>
          <w:spacing w:val="-4"/>
          <w:sz w:val="28"/>
          <w:szCs w:val="28"/>
          <w:lang w:val="ru-RU"/>
        </w:rPr>
        <w:t>например, наре</w:t>
      </w:r>
      <w:r w:rsidRPr="00A71E96">
        <w:rPr>
          <w:spacing w:val="-6"/>
          <w:sz w:val="28"/>
          <w:szCs w:val="28"/>
          <w:lang w:val="ru-RU"/>
        </w:rPr>
        <w:t xml:space="preserve">зание резьбы. </w:t>
      </w:r>
      <w:r w:rsidRPr="00A71E96">
        <w:rPr>
          <w:spacing w:val="-7"/>
          <w:sz w:val="28"/>
          <w:szCs w:val="28"/>
          <w:lang w:val="ru-RU"/>
        </w:rPr>
        <w:t xml:space="preserve">Согласование </w:t>
      </w:r>
      <w:r w:rsidRPr="00A71E96">
        <w:rPr>
          <w:spacing w:val="-6"/>
          <w:sz w:val="28"/>
          <w:szCs w:val="28"/>
          <w:lang w:val="ru-RU"/>
        </w:rPr>
        <w:t xml:space="preserve">циклов </w:t>
      </w:r>
      <w:r w:rsidRPr="00A71E96">
        <w:rPr>
          <w:sz w:val="28"/>
          <w:szCs w:val="28"/>
          <w:lang w:val="ru-RU"/>
        </w:rPr>
        <w:t xml:space="preserve">с </w:t>
      </w:r>
      <w:r w:rsidRPr="00A71E96">
        <w:rPr>
          <w:spacing w:val="-7"/>
          <w:sz w:val="28"/>
          <w:szCs w:val="28"/>
          <w:lang w:val="ru-RU"/>
        </w:rPr>
        <w:t xml:space="preserve">постановкой </w:t>
      </w:r>
      <w:r w:rsidRPr="00A71E96">
        <w:rPr>
          <w:spacing w:val="-6"/>
          <w:sz w:val="28"/>
          <w:szCs w:val="28"/>
          <w:lang w:val="ru-RU"/>
        </w:rPr>
        <w:t xml:space="preserve">конкретной </w:t>
      </w:r>
      <w:r w:rsidRPr="00A71E96">
        <w:rPr>
          <w:spacing w:val="-7"/>
          <w:sz w:val="28"/>
          <w:szCs w:val="28"/>
          <w:lang w:val="ru-RU"/>
        </w:rPr>
        <w:t xml:space="preserve">проблемы </w:t>
      </w:r>
      <w:r w:rsidRPr="00A71E96">
        <w:rPr>
          <w:spacing w:val="-5"/>
          <w:sz w:val="28"/>
          <w:szCs w:val="28"/>
          <w:lang w:val="ru-RU"/>
        </w:rPr>
        <w:t>про</w:t>
      </w:r>
      <w:r w:rsidRPr="00A71E96">
        <w:rPr>
          <w:sz w:val="28"/>
          <w:szCs w:val="28"/>
          <w:lang w:val="ru-RU"/>
        </w:rPr>
        <w:t>исходит при помощи параметров обеспечения.</w:t>
      </w:r>
    </w:p>
    <w:p w:rsidR="001E1C65" w:rsidRPr="00C8220C" w:rsidRDefault="00EC41C6" w:rsidP="008F5B4B">
      <w:pPr>
        <w:pStyle w:val="Heading1"/>
        <w:tabs>
          <w:tab w:val="left" w:pos="2350"/>
        </w:tabs>
        <w:ind w:left="680"/>
        <w:rPr>
          <w:rFonts w:ascii="Times New Roman" w:hAnsi="Times New Roman" w:cs="Times New Roman"/>
          <w:b w:val="0"/>
          <w:sz w:val="28"/>
          <w:szCs w:val="28"/>
          <w:lang w:val="ru-RU"/>
        </w:rPr>
      </w:pPr>
      <w:bookmarkStart w:id="18" w:name="_TOC_250008"/>
      <w:r w:rsidRPr="00C8220C">
        <w:rPr>
          <w:rFonts w:ascii="Times New Roman" w:hAnsi="Times New Roman" w:cs="Times New Roman"/>
          <w:b w:val="0"/>
          <w:sz w:val="28"/>
          <w:szCs w:val="28"/>
          <w:lang w:val="ru-RU"/>
        </w:rPr>
        <w:t xml:space="preserve">Цикл снятия припуска – </w:t>
      </w:r>
      <w:r w:rsidRPr="00A71E96">
        <w:rPr>
          <w:rFonts w:ascii="Times New Roman" w:hAnsi="Times New Roman" w:cs="Times New Roman"/>
          <w:b w:val="0"/>
          <w:sz w:val="28"/>
          <w:szCs w:val="28"/>
        </w:rPr>
        <w:t>CYCLE</w:t>
      </w:r>
      <w:r w:rsidRPr="00C8220C">
        <w:rPr>
          <w:rFonts w:ascii="Times New Roman" w:hAnsi="Times New Roman" w:cs="Times New Roman"/>
          <w:b w:val="0"/>
          <w:spacing w:val="-6"/>
          <w:sz w:val="28"/>
          <w:szCs w:val="28"/>
          <w:lang w:val="ru-RU"/>
        </w:rPr>
        <w:t xml:space="preserve"> </w:t>
      </w:r>
      <w:bookmarkEnd w:id="18"/>
      <w:r w:rsidRPr="00C8220C">
        <w:rPr>
          <w:rFonts w:ascii="Times New Roman" w:hAnsi="Times New Roman" w:cs="Times New Roman"/>
          <w:b w:val="0"/>
          <w:sz w:val="28"/>
          <w:szCs w:val="28"/>
          <w:lang w:val="ru-RU"/>
        </w:rPr>
        <w:t>95</w:t>
      </w:r>
    </w:p>
    <w:p w:rsidR="001E1C65" w:rsidRPr="00A71E96" w:rsidRDefault="00EC41C6" w:rsidP="00A71E96">
      <w:pPr>
        <w:pStyle w:val="a3"/>
        <w:ind w:firstLine="680"/>
        <w:jc w:val="both"/>
        <w:rPr>
          <w:lang w:val="ru-RU"/>
        </w:rPr>
      </w:pPr>
      <w:r w:rsidRPr="00A71E96">
        <w:rPr>
          <w:i/>
          <w:lang w:val="ru-RU"/>
        </w:rPr>
        <w:t>Назначение</w:t>
      </w:r>
      <w:r w:rsidRPr="00A71E96">
        <w:rPr>
          <w:lang w:val="ru-RU"/>
        </w:rPr>
        <w:t xml:space="preserve">. С помощью цикла </w:t>
      </w:r>
      <w:r w:rsidRPr="00A71E96">
        <w:rPr>
          <w:i/>
        </w:rPr>
        <w:t>CYCLE</w:t>
      </w:r>
      <w:r w:rsidRPr="00A71E96">
        <w:rPr>
          <w:i/>
          <w:lang w:val="ru-RU"/>
        </w:rPr>
        <w:t xml:space="preserve"> 95 </w:t>
      </w:r>
      <w:r w:rsidRPr="00A71E96">
        <w:rPr>
          <w:lang w:val="ru-RU"/>
        </w:rPr>
        <w:t>обрабатывают наружный и внутренний контур, запрограммированный в подпрограмме, токарными проходным или расточным резцами. Данным циклом программируется черновое и/или чистовое точение</w:t>
      </w:r>
      <w:r w:rsidRPr="00A71E96">
        <w:rPr>
          <w:spacing w:val="-6"/>
          <w:lang w:val="ru-RU"/>
        </w:rPr>
        <w:t xml:space="preserve"> </w:t>
      </w:r>
      <w:r w:rsidRPr="00A71E96">
        <w:rPr>
          <w:lang w:val="ru-RU"/>
        </w:rPr>
        <w:t>(растачивание).</w:t>
      </w:r>
    </w:p>
    <w:p w:rsidR="001E1C65" w:rsidRPr="00A71E96" w:rsidRDefault="00EC41C6" w:rsidP="00A71E96">
      <w:pPr>
        <w:pStyle w:val="a3"/>
        <w:ind w:firstLine="680"/>
        <w:jc w:val="both"/>
        <w:rPr>
          <w:lang w:val="ru-RU"/>
        </w:rPr>
      </w:pPr>
      <w:r w:rsidRPr="00A71E96">
        <w:rPr>
          <w:i/>
          <w:lang w:val="ru-RU"/>
        </w:rPr>
        <w:t>Программирование</w:t>
      </w:r>
      <w:r w:rsidRPr="00A71E96">
        <w:rPr>
          <w:lang w:val="ru-RU"/>
        </w:rPr>
        <w:t xml:space="preserve">. В управляющей программе </w:t>
      </w:r>
      <w:r w:rsidRPr="00A71E96">
        <w:rPr>
          <w:i/>
        </w:rPr>
        <w:t>CYCLE</w:t>
      </w:r>
      <w:r w:rsidRPr="00A71E96">
        <w:rPr>
          <w:i/>
          <w:lang w:val="ru-RU"/>
        </w:rPr>
        <w:t xml:space="preserve"> 95 </w:t>
      </w:r>
      <w:r w:rsidRPr="00A71E96">
        <w:rPr>
          <w:lang w:val="ru-RU"/>
        </w:rPr>
        <w:t xml:space="preserve">записы- вается отдельным кадром: </w:t>
      </w:r>
      <w:r w:rsidRPr="00A71E96">
        <w:t>CYCLE</w:t>
      </w:r>
      <w:r w:rsidRPr="00A71E96">
        <w:rPr>
          <w:lang w:val="ru-RU"/>
        </w:rPr>
        <w:t xml:space="preserve"> 95 (</w:t>
      </w:r>
      <w:r w:rsidRPr="00A71E96">
        <w:t>NPP</w:t>
      </w:r>
      <w:r w:rsidRPr="00A71E96">
        <w:rPr>
          <w:lang w:val="ru-RU"/>
        </w:rPr>
        <w:t xml:space="preserve">, </w:t>
      </w:r>
      <w:r w:rsidRPr="00A71E96">
        <w:t>MID</w:t>
      </w:r>
      <w:r w:rsidRPr="00A71E96">
        <w:rPr>
          <w:lang w:val="ru-RU"/>
        </w:rPr>
        <w:t xml:space="preserve">, </w:t>
      </w:r>
      <w:r w:rsidRPr="00A71E96">
        <w:t>FALZ</w:t>
      </w:r>
      <w:r w:rsidRPr="00A71E96">
        <w:rPr>
          <w:lang w:val="ru-RU"/>
        </w:rPr>
        <w:t xml:space="preserve">, </w:t>
      </w:r>
      <w:r w:rsidRPr="00A71E96">
        <w:t>FALX</w:t>
      </w:r>
      <w:r w:rsidRPr="00A71E96">
        <w:rPr>
          <w:lang w:val="ru-RU"/>
        </w:rPr>
        <w:t xml:space="preserve">, </w:t>
      </w:r>
      <w:r w:rsidRPr="00A71E96">
        <w:t>FAL</w:t>
      </w:r>
      <w:r w:rsidRPr="00A71E96">
        <w:rPr>
          <w:lang w:val="ru-RU"/>
        </w:rPr>
        <w:t xml:space="preserve">, </w:t>
      </w:r>
      <w:r w:rsidRPr="00A71E96">
        <w:t>FF</w:t>
      </w:r>
      <w:r w:rsidRPr="00A71E96">
        <w:rPr>
          <w:lang w:val="ru-RU"/>
        </w:rPr>
        <w:t xml:space="preserve">1, </w:t>
      </w:r>
      <w:r w:rsidRPr="00A71E96">
        <w:t>FF</w:t>
      </w:r>
      <w:r w:rsidRPr="00A71E96">
        <w:rPr>
          <w:lang w:val="ru-RU"/>
        </w:rPr>
        <w:t xml:space="preserve">2, </w:t>
      </w:r>
      <w:r w:rsidRPr="00A71E96">
        <w:t>FF</w:t>
      </w:r>
      <w:r w:rsidRPr="00A71E96">
        <w:rPr>
          <w:lang w:val="ru-RU"/>
        </w:rPr>
        <w:t xml:space="preserve">3, </w:t>
      </w:r>
      <w:r w:rsidRPr="00A71E96">
        <w:t>VARI</w:t>
      </w:r>
      <w:r w:rsidRPr="00A71E96">
        <w:rPr>
          <w:lang w:val="ru-RU"/>
        </w:rPr>
        <w:t xml:space="preserve">, </w:t>
      </w:r>
      <w:r w:rsidRPr="00A71E96">
        <w:t>DT</w:t>
      </w:r>
      <w:r w:rsidRPr="00A71E96">
        <w:rPr>
          <w:lang w:val="ru-RU"/>
        </w:rPr>
        <w:t xml:space="preserve">, </w:t>
      </w:r>
      <w:r w:rsidRPr="00A71E96">
        <w:t>DAM</w:t>
      </w:r>
      <w:r w:rsidRPr="00A71E96">
        <w:rPr>
          <w:lang w:val="ru-RU"/>
        </w:rPr>
        <w:t xml:space="preserve">, </w:t>
      </w:r>
      <w:r w:rsidRPr="00A71E96">
        <w:t>VRT</w:t>
      </w:r>
      <w:r w:rsidRPr="00A71E96">
        <w:rPr>
          <w:lang w:val="ru-RU"/>
        </w:rPr>
        <w:t>).</w:t>
      </w:r>
    </w:p>
    <w:p w:rsidR="001E1C65" w:rsidRPr="00A71E96" w:rsidRDefault="00EC41C6" w:rsidP="00A71E96">
      <w:pPr>
        <w:ind w:firstLine="680"/>
        <w:jc w:val="both"/>
        <w:rPr>
          <w:sz w:val="28"/>
          <w:szCs w:val="28"/>
          <w:lang w:val="ru-RU"/>
        </w:rPr>
      </w:pPr>
      <w:r w:rsidRPr="00A71E96">
        <w:rPr>
          <w:i/>
          <w:sz w:val="28"/>
          <w:szCs w:val="28"/>
          <w:lang w:val="ru-RU"/>
        </w:rPr>
        <w:t xml:space="preserve">Создание </w:t>
      </w:r>
      <w:r w:rsidRPr="00A71E96">
        <w:rPr>
          <w:i/>
          <w:sz w:val="28"/>
          <w:szCs w:val="28"/>
        </w:rPr>
        <w:t>CYCLE</w:t>
      </w:r>
      <w:r w:rsidRPr="00A71E96">
        <w:rPr>
          <w:i/>
          <w:sz w:val="28"/>
          <w:szCs w:val="28"/>
          <w:lang w:val="ru-RU"/>
        </w:rPr>
        <w:t xml:space="preserve"> 95</w:t>
      </w:r>
      <w:r w:rsidRPr="00A71E96">
        <w:rPr>
          <w:sz w:val="28"/>
          <w:szCs w:val="28"/>
          <w:lang w:val="ru-RU"/>
        </w:rPr>
        <w:t xml:space="preserve">. Для создания </w:t>
      </w:r>
      <w:r w:rsidRPr="00A71E96">
        <w:rPr>
          <w:i/>
          <w:sz w:val="28"/>
          <w:szCs w:val="28"/>
        </w:rPr>
        <w:t>CYCLE</w:t>
      </w:r>
      <w:r w:rsidRPr="00A71E96">
        <w:rPr>
          <w:i/>
          <w:sz w:val="28"/>
          <w:szCs w:val="28"/>
          <w:lang w:val="ru-RU"/>
        </w:rPr>
        <w:t xml:space="preserve"> 95 </w:t>
      </w:r>
      <w:r w:rsidRPr="00A71E96">
        <w:rPr>
          <w:sz w:val="28"/>
          <w:szCs w:val="28"/>
          <w:lang w:val="ru-RU"/>
        </w:rPr>
        <w:t>необходимо выпол- нить следующие действия:</w:t>
      </w:r>
    </w:p>
    <w:p w:rsidR="001E1C65" w:rsidRPr="00A71E96" w:rsidRDefault="00EC41C6" w:rsidP="00FF7472">
      <w:pPr>
        <w:pStyle w:val="a5"/>
        <w:numPr>
          <w:ilvl w:val="0"/>
          <w:numId w:val="23"/>
        </w:numPr>
        <w:tabs>
          <w:tab w:val="left" w:pos="1131"/>
        </w:tabs>
        <w:ind w:left="0" w:firstLine="680"/>
        <w:rPr>
          <w:sz w:val="28"/>
          <w:szCs w:val="28"/>
          <w:lang w:val="ru-RU"/>
        </w:rPr>
      </w:pPr>
      <w:r w:rsidRPr="00A71E96">
        <w:rPr>
          <w:spacing w:val="-7"/>
          <w:sz w:val="28"/>
          <w:szCs w:val="28"/>
          <w:lang w:val="ru-RU"/>
        </w:rPr>
        <w:t xml:space="preserve">установить </w:t>
      </w:r>
      <w:r w:rsidRPr="00A71E96">
        <w:rPr>
          <w:spacing w:val="-6"/>
          <w:sz w:val="28"/>
          <w:szCs w:val="28"/>
          <w:lang w:val="ru-RU"/>
        </w:rPr>
        <w:t xml:space="preserve">курсор </w:t>
      </w:r>
      <w:r w:rsidRPr="00A71E96">
        <w:rPr>
          <w:sz w:val="28"/>
          <w:szCs w:val="28"/>
          <w:lang w:val="ru-RU"/>
        </w:rPr>
        <w:t xml:space="preserve">в </w:t>
      </w:r>
      <w:r w:rsidRPr="00A71E96">
        <w:rPr>
          <w:spacing w:val="-5"/>
          <w:sz w:val="28"/>
          <w:szCs w:val="28"/>
          <w:lang w:val="ru-RU"/>
        </w:rPr>
        <w:t xml:space="preserve">чистой </w:t>
      </w:r>
      <w:r w:rsidRPr="00A71E96">
        <w:rPr>
          <w:spacing w:val="-6"/>
          <w:sz w:val="28"/>
          <w:szCs w:val="28"/>
          <w:lang w:val="ru-RU"/>
        </w:rPr>
        <w:t xml:space="preserve">строке </w:t>
      </w:r>
      <w:r w:rsidRPr="00A71E96">
        <w:rPr>
          <w:spacing w:val="-5"/>
          <w:sz w:val="28"/>
          <w:szCs w:val="28"/>
          <w:lang w:val="ru-RU"/>
        </w:rPr>
        <w:t>блока</w:t>
      </w:r>
      <w:r w:rsidRPr="00A71E96">
        <w:rPr>
          <w:spacing w:val="-53"/>
          <w:sz w:val="28"/>
          <w:szCs w:val="28"/>
          <w:lang w:val="ru-RU"/>
        </w:rPr>
        <w:t xml:space="preserve"> </w:t>
      </w:r>
      <w:r w:rsidRPr="00A71E96">
        <w:rPr>
          <w:spacing w:val="-7"/>
          <w:sz w:val="28"/>
          <w:szCs w:val="28"/>
          <w:lang w:val="ru-RU"/>
        </w:rPr>
        <w:t xml:space="preserve">управляющей </w:t>
      </w:r>
      <w:r w:rsidRPr="00A71E96">
        <w:rPr>
          <w:spacing w:val="-6"/>
          <w:sz w:val="28"/>
          <w:szCs w:val="28"/>
          <w:lang w:val="ru-RU"/>
        </w:rPr>
        <w:t>программы;</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горизонтальном ряду кнопку «</w:t>
      </w:r>
      <w:r w:rsidRPr="00A71E96">
        <w:rPr>
          <w:sz w:val="28"/>
          <w:szCs w:val="28"/>
        </w:rPr>
        <w:t>Turning</w:t>
      </w:r>
      <w:r w:rsidRPr="00A71E96">
        <w:rPr>
          <w:sz w:val="28"/>
          <w:szCs w:val="28"/>
          <w:lang w:val="ru-RU"/>
        </w:rPr>
        <w:t>»</w:t>
      </w:r>
      <w:r w:rsidRPr="00A71E96">
        <w:rPr>
          <w:spacing w:val="-16"/>
          <w:sz w:val="28"/>
          <w:szCs w:val="28"/>
          <w:lang w:val="ru-RU"/>
        </w:rPr>
        <w:t xml:space="preserve"> </w:t>
      </w:r>
      <w:r w:rsidRPr="00A71E96">
        <w:rPr>
          <w:sz w:val="28"/>
          <w:szCs w:val="28"/>
          <w:lang w:val="ru-RU"/>
        </w:rPr>
        <w:t>(«</w:t>
      </w:r>
      <w:r w:rsidRPr="00A71E96">
        <w:rPr>
          <w:sz w:val="28"/>
          <w:szCs w:val="28"/>
        </w:rPr>
        <w:t>H</w:t>
      </w:r>
      <w:r w:rsidRPr="00A71E96">
        <w:rPr>
          <w:sz w:val="28"/>
          <w:szCs w:val="28"/>
          <w:lang w:val="ru-RU"/>
        </w:rPr>
        <w:t>5»);</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вертикальном ряду кнопку «</w:t>
      </w:r>
      <w:r w:rsidRPr="00A71E96">
        <w:rPr>
          <w:sz w:val="28"/>
          <w:szCs w:val="28"/>
        </w:rPr>
        <w:t>Stock</w:t>
      </w:r>
      <w:r w:rsidRPr="00A71E96">
        <w:rPr>
          <w:sz w:val="28"/>
          <w:szCs w:val="28"/>
          <w:lang w:val="ru-RU"/>
        </w:rPr>
        <w:t xml:space="preserve"> </w:t>
      </w:r>
      <w:r w:rsidRPr="00A71E96">
        <w:rPr>
          <w:sz w:val="28"/>
          <w:szCs w:val="28"/>
        </w:rPr>
        <w:t>removal</w:t>
      </w:r>
      <w:r w:rsidRPr="00A71E96">
        <w:rPr>
          <w:sz w:val="28"/>
          <w:szCs w:val="28"/>
          <w:lang w:val="ru-RU"/>
        </w:rPr>
        <w:t>»</w:t>
      </w:r>
      <w:r w:rsidRPr="00A71E96">
        <w:rPr>
          <w:spacing w:val="-19"/>
          <w:sz w:val="28"/>
          <w:szCs w:val="28"/>
          <w:lang w:val="ru-RU"/>
        </w:rPr>
        <w:t xml:space="preserve"> </w:t>
      </w:r>
      <w:r w:rsidRPr="00A71E96">
        <w:rPr>
          <w:sz w:val="28"/>
          <w:szCs w:val="28"/>
          <w:lang w:val="ru-RU"/>
        </w:rPr>
        <w:t>(«</w:t>
      </w:r>
      <w:r w:rsidRPr="00A71E96">
        <w:rPr>
          <w:sz w:val="28"/>
          <w:szCs w:val="28"/>
        </w:rPr>
        <w:t>V</w:t>
      </w:r>
      <w:r w:rsidRPr="00A71E96">
        <w:rPr>
          <w:sz w:val="28"/>
          <w:szCs w:val="28"/>
          <w:lang w:val="ru-RU"/>
        </w:rPr>
        <w:t>3»).</w:t>
      </w:r>
    </w:p>
    <w:p w:rsidR="001E1C65" w:rsidRPr="00A71E96" w:rsidRDefault="00EC41C6" w:rsidP="00A71E96">
      <w:pPr>
        <w:pStyle w:val="a3"/>
        <w:ind w:firstLine="680"/>
        <w:rPr>
          <w:i/>
          <w:lang w:val="ru-RU"/>
        </w:rPr>
      </w:pPr>
      <w:r w:rsidRPr="00A71E96">
        <w:rPr>
          <w:lang w:val="ru-RU"/>
        </w:rPr>
        <w:lastRenderedPageBreak/>
        <w:t xml:space="preserve">В результате проделанных действий откроется рабочее окно </w:t>
      </w:r>
      <w:r w:rsidRPr="00A71E96">
        <w:rPr>
          <w:i/>
        </w:rPr>
        <w:t>CYCLE</w:t>
      </w:r>
      <w:r w:rsidRPr="00A71E96">
        <w:rPr>
          <w:i/>
          <w:lang w:val="ru-RU"/>
        </w:rPr>
        <w:t xml:space="preserve"> 95</w:t>
      </w:r>
    </w:p>
    <w:p w:rsidR="001E1C65" w:rsidRPr="00A71E96" w:rsidRDefault="00EC41C6" w:rsidP="00A71E96">
      <w:pPr>
        <w:pStyle w:val="a3"/>
        <w:ind w:firstLine="680"/>
        <w:rPr>
          <w:lang w:val="ru-RU"/>
        </w:rPr>
      </w:pPr>
      <w:r w:rsidRPr="00A71E96">
        <w:rPr>
          <w:lang w:val="ru-RU"/>
        </w:rPr>
        <w:t>с набором параметров (рис. 35).</w:t>
      </w:r>
    </w:p>
    <w:p w:rsidR="001E1C65" w:rsidRPr="00A71E96" w:rsidRDefault="00EC41C6" w:rsidP="00A71E96">
      <w:pPr>
        <w:pStyle w:val="Heading3"/>
        <w:ind w:left="0" w:firstLine="680"/>
        <w:rPr>
          <w:b w:val="0"/>
          <w:lang w:val="ru-RU"/>
        </w:rPr>
      </w:pPr>
      <w:r w:rsidRPr="00A71E96">
        <w:rPr>
          <w:b w:val="0"/>
          <w:lang w:val="ru-RU"/>
        </w:rPr>
        <w:t xml:space="preserve">Описание параметров </w:t>
      </w:r>
      <w:r w:rsidRPr="00A71E96">
        <w:rPr>
          <w:b w:val="0"/>
        </w:rPr>
        <w:t>CYCLE</w:t>
      </w:r>
      <w:r w:rsidRPr="00A71E96">
        <w:rPr>
          <w:b w:val="0"/>
          <w:lang w:val="ru-RU"/>
        </w:rPr>
        <w:t xml:space="preserve"> 95</w:t>
      </w:r>
    </w:p>
    <w:p w:rsidR="001E1C65" w:rsidRPr="00A71E96" w:rsidRDefault="00EC41C6" w:rsidP="008F5B4B">
      <w:pPr>
        <w:pStyle w:val="a3"/>
        <w:ind w:firstLine="680"/>
        <w:jc w:val="both"/>
        <w:rPr>
          <w:lang w:val="ru-RU"/>
        </w:rPr>
      </w:pPr>
      <w:r w:rsidRPr="00A71E96">
        <w:rPr>
          <w:i/>
        </w:rPr>
        <w:t>NPP</w:t>
      </w:r>
      <w:r w:rsidRPr="00A71E96">
        <w:rPr>
          <w:i/>
          <w:lang w:val="ru-RU"/>
        </w:rPr>
        <w:t xml:space="preserve"> </w:t>
      </w:r>
      <w:r w:rsidRPr="00A71E96">
        <w:rPr>
          <w:lang w:val="ru-RU"/>
        </w:rPr>
        <w:t>– в этом параметре задается подпрограмма контура</w:t>
      </w:r>
      <w:r w:rsidR="008F5B4B">
        <w:rPr>
          <w:lang w:val="ru-RU"/>
        </w:rPr>
        <w:t xml:space="preserve">, для которо- го создается цикл </w:t>
      </w:r>
      <w:r w:rsidRPr="00A71E96">
        <w:rPr>
          <w:lang w:val="ru-RU"/>
        </w:rPr>
        <w:t>резания при черновой обработке. Цикл самостоятельно рассчитывает действительную величину глубины резания  в данный  момент,  лежащую в пределах между запрограммированной глубиной резания и половиной от ее значения. Исходя из общей глубины чернового участка и запрограмми- рованной глубины резания, цикл рассчитывает количество рабочих</w:t>
      </w:r>
      <w:r w:rsidRPr="00A71E96">
        <w:rPr>
          <w:spacing w:val="-22"/>
          <w:lang w:val="ru-RU"/>
        </w:rPr>
        <w:t xml:space="preserve"> </w:t>
      </w:r>
      <w:r w:rsidRPr="00A71E96">
        <w:rPr>
          <w:lang w:val="ru-RU"/>
        </w:rPr>
        <w:t>ходов.</w:t>
      </w:r>
    </w:p>
    <w:p w:rsidR="001E1C65" w:rsidRPr="00A71E96" w:rsidRDefault="00EC41C6" w:rsidP="00A71E96">
      <w:pPr>
        <w:pStyle w:val="a3"/>
        <w:ind w:firstLine="680"/>
        <w:jc w:val="both"/>
        <w:rPr>
          <w:lang w:val="ru-RU"/>
        </w:rPr>
      </w:pPr>
      <w:r w:rsidRPr="00A71E96">
        <w:rPr>
          <w:i/>
        </w:rPr>
        <w:t>FALZ</w:t>
      </w:r>
      <w:r w:rsidRPr="00A71E96">
        <w:rPr>
          <w:i/>
          <w:lang w:val="ru-RU"/>
        </w:rPr>
        <w:t xml:space="preserve">, </w:t>
      </w:r>
      <w:r w:rsidRPr="00A71E96">
        <w:rPr>
          <w:i/>
        </w:rPr>
        <w:t>FALX</w:t>
      </w:r>
      <w:r w:rsidRPr="00A71E96">
        <w:rPr>
          <w:i/>
          <w:lang w:val="ru-RU"/>
        </w:rPr>
        <w:t xml:space="preserve">, </w:t>
      </w:r>
      <w:r w:rsidRPr="00A71E96">
        <w:rPr>
          <w:i/>
        </w:rPr>
        <w:t>FAL</w:t>
      </w:r>
      <w:r w:rsidRPr="00A71E96">
        <w:rPr>
          <w:i/>
          <w:lang w:val="ru-RU"/>
        </w:rPr>
        <w:t xml:space="preserve"> </w:t>
      </w:r>
      <w:r w:rsidRPr="00A71E96">
        <w:rPr>
          <w:lang w:val="ru-RU"/>
        </w:rPr>
        <w:t xml:space="preserve">– припуск на чистовое точение. Значения присваи- ваются соответственно по осям </w:t>
      </w:r>
      <w:r w:rsidRPr="00A71E96">
        <w:rPr>
          <w:i/>
        </w:rPr>
        <w:t>Z</w:t>
      </w:r>
      <w:r w:rsidRPr="00A71E96">
        <w:rPr>
          <w:lang w:val="ru-RU"/>
        </w:rPr>
        <w:t xml:space="preserve">, </w:t>
      </w:r>
      <w:r w:rsidRPr="00A71E96">
        <w:rPr>
          <w:i/>
        </w:rPr>
        <w:t>X</w:t>
      </w:r>
      <w:r w:rsidRPr="00A71E96">
        <w:rPr>
          <w:i/>
          <w:lang w:val="ru-RU"/>
        </w:rPr>
        <w:t xml:space="preserve"> </w:t>
      </w:r>
      <w:r w:rsidRPr="00A71E96">
        <w:rPr>
          <w:lang w:val="ru-RU"/>
        </w:rPr>
        <w:t>и параллельно контуру (для наклон- ных поверхностей). Черновая обработка проводится до указанного чисто- вого припуска. Нецелесообразно  программировать  все  три  параметра –  в</w:t>
      </w:r>
      <w:r w:rsidRPr="00A71E96">
        <w:rPr>
          <w:spacing w:val="-3"/>
          <w:lang w:val="ru-RU"/>
        </w:rPr>
        <w:t xml:space="preserve"> </w:t>
      </w:r>
      <w:r w:rsidRPr="00A71E96">
        <w:rPr>
          <w:lang w:val="ru-RU"/>
        </w:rPr>
        <w:t>этом</w:t>
      </w:r>
      <w:r w:rsidRPr="00A71E96">
        <w:rPr>
          <w:spacing w:val="39"/>
          <w:lang w:val="ru-RU"/>
        </w:rPr>
        <w:t xml:space="preserve"> </w:t>
      </w:r>
      <w:r w:rsidRPr="00A71E96">
        <w:rPr>
          <w:lang w:val="ru-RU"/>
        </w:rPr>
        <w:t>случае</w:t>
      </w:r>
      <w:r w:rsidRPr="00A71E96">
        <w:rPr>
          <w:spacing w:val="40"/>
          <w:lang w:val="ru-RU"/>
        </w:rPr>
        <w:t xml:space="preserve"> </w:t>
      </w:r>
      <w:r w:rsidRPr="00A71E96">
        <w:rPr>
          <w:lang w:val="ru-RU"/>
        </w:rPr>
        <w:t>значения</w:t>
      </w:r>
      <w:r w:rsidRPr="00A71E96">
        <w:rPr>
          <w:spacing w:val="38"/>
          <w:lang w:val="ru-RU"/>
        </w:rPr>
        <w:t xml:space="preserve"> </w:t>
      </w:r>
      <w:r w:rsidRPr="00A71E96">
        <w:rPr>
          <w:lang w:val="ru-RU"/>
        </w:rPr>
        <w:t>будут</w:t>
      </w:r>
      <w:r w:rsidRPr="00A71E96">
        <w:rPr>
          <w:spacing w:val="40"/>
          <w:lang w:val="ru-RU"/>
        </w:rPr>
        <w:t xml:space="preserve"> </w:t>
      </w:r>
      <w:r w:rsidRPr="00A71E96">
        <w:rPr>
          <w:lang w:val="ru-RU"/>
        </w:rPr>
        <w:t>складываться.</w:t>
      </w:r>
      <w:r w:rsidRPr="00A71E96">
        <w:rPr>
          <w:spacing w:val="39"/>
          <w:lang w:val="ru-RU"/>
        </w:rPr>
        <w:t xml:space="preserve"> </w:t>
      </w:r>
      <w:r w:rsidRPr="00A71E96">
        <w:rPr>
          <w:lang w:val="ru-RU"/>
        </w:rPr>
        <w:t>Программируются</w:t>
      </w:r>
      <w:r w:rsidRPr="00A71E96">
        <w:rPr>
          <w:spacing w:val="40"/>
          <w:lang w:val="ru-RU"/>
        </w:rPr>
        <w:t xml:space="preserve"> </w:t>
      </w:r>
      <w:r w:rsidRPr="00A71E96">
        <w:rPr>
          <w:lang w:val="ru-RU"/>
        </w:rPr>
        <w:t>либо</w:t>
      </w:r>
      <w:r w:rsidRPr="00A71E96">
        <w:rPr>
          <w:spacing w:val="38"/>
          <w:lang w:val="ru-RU"/>
        </w:rPr>
        <w:t xml:space="preserve"> </w:t>
      </w:r>
      <w:r w:rsidRPr="00A71E96">
        <w:rPr>
          <w:lang w:val="ru-RU"/>
        </w:rPr>
        <w:t xml:space="preserve">значения для </w:t>
      </w:r>
      <w:r w:rsidRPr="00A71E96">
        <w:rPr>
          <w:i/>
        </w:rPr>
        <w:t>FALZ</w:t>
      </w:r>
      <w:r w:rsidRPr="00A71E96">
        <w:rPr>
          <w:i/>
          <w:lang w:val="ru-RU"/>
        </w:rPr>
        <w:t xml:space="preserve">, </w:t>
      </w:r>
      <w:r w:rsidRPr="00A71E96">
        <w:rPr>
          <w:i/>
        </w:rPr>
        <w:t>FALX</w:t>
      </w:r>
      <w:r w:rsidRPr="00A71E96">
        <w:rPr>
          <w:i/>
          <w:lang w:val="ru-RU"/>
        </w:rPr>
        <w:t xml:space="preserve"> </w:t>
      </w:r>
      <w:r w:rsidRPr="00A71E96">
        <w:rPr>
          <w:lang w:val="ru-RU"/>
        </w:rPr>
        <w:t xml:space="preserve">и 0 для </w:t>
      </w:r>
      <w:r w:rsidRPr="00A71E96">
        <w:rPr>
          <w:i/>
        </w:rPr>
        <w:t>FAL</w:t>
      </w:r>
      <w:r w:rsidRPr="00A71E96">
        <w:rPr>
          <w:lang w:val="ru-RU"/>
        </w:rPr>
        <w:t>, либо наоборот. Если припуск на чис- товую обработку не запрограммирован, то черновая обработка будет вы- полняться до окончательного контура.</w:t>
      </w:r>
    </w:p>
    <w:p w:rsidR="001E1C65" w:rsidRPr="00A71E96" w:rsidRDefault="00EC41C6" w:rsidP="00A71E96">
      <w:pPr>
        <w:pStyle w:val="a3"/>
        <w:ind w:firstLine="680"/>
        <w:jc w:val="both"/>
        <w:rPr>
          <w:lang w:val="ru-RU"/>
        </w:rPr>
      </w:pPr>
      <w:r w:rsidRPr="00A71E96">
        <w:rPr>
          <w:i/>
        </w:rPr>
        <w:t>FF</w:t>
      </w:r>
      <w:r w:rsidRPr="00A71E96">
        <w:rPr>
          <w:i/>
          <w:lang w:val="ru-RU"/>
        </w:rPr>
        <w:t xml:space="preserve">1, </w:t>
      </w:r>
      <w:r w:rsidRPr="00A71E96">
        <w:rPr>
          <w:i/>
        </w:rPr>
        <w:t>FF</w:t>
      </w:r>
      <w:r w:rsidRPr="00A71E96">
        <w:rPr>
          <w:i/>
          <w:lang w:val="ru-RU"/>
        </w:rPr>
        <w:t xml:space="preserve">2, </w:t>
      </w:r>
      <w:r w:rsidRPr="00A71E96">
        <w:rPr>
          <w:i/>
        </w:rPr>
        <w:t>FF</w:t>
      </w:r>
      <w:r w:rsidRPr="00A71E96">
        <w:rPr>
          <w:i/>
          <w:lang w:val="ru-RU"/>
        </w:rPr>
        <w:t xml:space="preserve">3 </w:t>
      </w:r>
      <w:r w:rsidRPr="00A71E96">
        <w:rPr>
          <w:lang w:val="ru-RU"/>
        </w:rPr>
        <w:t xml:space="preserve">– в этих параметрах задают значение подач. </w:t>
      </w:r>
      <w:r w:rsidRPr="00A71E96">
        <w:rPr>
          <w:i/>
        </w:rPr>
        <w:t>FF</w:t>
      </w:r>
      <w:r w:rsidRPr="00A71E96">
        <w:rPr>
          <w:i/>
          <w:lang w:val="ru-RU"/>
        </w:rPr>
        <w:t xml:space="preserve">1 </w:t>
      </w:r>
      <w:r w:rsidRPr="00A71E96">
        <w:rPr>
          <w:lang w:val="ru-RU"/>
        </w:rPr>
        <w:t xml:space="preserve">– по- дача на черновую обработку; </w:t>
      </w:r>
      <w:r w:rsidRPr="00A71E96">
        <w:rPr>
          <w:i/>
        </w:rPr>
        <w:t>FF</w:t>
      </w:r>
      <w:r w:rsidRPr="00A71E96">
        <w:rPr>
          <w:i/>
          <w:lang w:val="ru-RU"/>
        </w:rPr>
        <w:t xml:space="preserve">2 </w:t>
      </w:r>
      <w:r w:rsidRPr="00A71E96">
        <w:rPr>
          <w:lang w:val="ru-RU"/>
        </w:rPr>
        <w:t xml:space="preserve">– подача на врезание; </w:t>
      </w:r>
      <w:r w:rsidRPr="00A71E96">
        <w:rPr>
          <w:i/>
        </w:rPr>
        <w:t>FF</w:t>
      </w:r>
      <w:r w:rsidRPr="00A71E96">
        <w:rPr>
          <w:i/>
          <w:lang w:val="ru-RU"/>
        </w:rPr>
        <w:t xml:space="preserve">3 </w:t>
      </w:r>
      <w:r w:rsidRPr="00A71E96">
        <w:rPr>
          <w:lang w:val="ru-RU"/>
        </w:rPr>
        <w:t>– подача на чистовую обработку.</w:t>
      </w:r>
    </w:p>
    <w:p w:rsidR="001E1C65" w:rsidRPr="00A71E96" w:rsidRDefault="00EC41C6" w:rsidP="00A71E96">
      <w:pPr>
        <w:pStyle w:val="a3"/>
        <w:ind w:firstLine="680"/>
        <w:jc w:val="both"/>
        <w:rPr>
          <w:lang w:val="ru-RU"/>
        </w:rPr>
      </w:pPr>
      <w:r w:rsidRPr="00A71E96">
        <w:rPr>
          <w:i/>
        </w:rPr>
        <w:t>DT</w:t>
      </w:r>
      <w:r w:rsidRPr="00A71E96">
        <w:rPr>
          <w:i/>
          <w:lang w:val="ru-RU"/>
        </w:rPr>
        <w:t xml:space="preserve"> </w:t>
      </w:r>
      <w:r w:rsidRPr="00A71E96">
        <w:rPr>
          <w:lang w:val="ru-RU"/>
        </w:rPr>
        <w:t xml:space="preserve">и </w:t>
      </w:r>
      <w:r w:rsidRPr="00A71E96">
        <w:rPr>
          <w:i/>
        </w:rPr>
        <w:t>DAM</w:t>
      </w:r>
      <w:r w:rsidRPr="00A71E96">
        <w:rPr>
          <w:i/>
          <w:lang w:val="ru-RU"/>
        </w:rPr>
        <w:t xml:space="preserve"> </w:t>
      </w:r>
      <w:r w:rsidRPr="00A71E96">
        <w:rPr>
          <w:lang w:val="ru-RU"/>
        </w:rPr>
        <w:t xml:space="preserve">– время выдержки и длина пути обработки соответствен- но. В параметре </w:t>
      </w:r>
      <w:r w:rsidRPr="00A71E96">
        <w:rPr>
          <w:i/>
        </w:rPr>
        <w:t>DAM</w:t>
      </w:r>
      <w:r w:rsidRPr="00A71E96">
        <w:rPr>
          <w:i/>
          <w:lang w:val="ru-RU"/>
        </w:rPr>
        <w:t xml:space="preserve"> </w:t>
      </w:r>
      <w:r w:rsidRPr="00A71E96">
        <w:rPr>
          <w:lang w:val="ru-RU"/>
        </w:rPr>
        <w:t xml:space="preserve">задается значение длины пути, через которое необ- ходимо останавливать инструмент на величину </w:t>
      </w:r>
      <w:r w:rsidRPr="00A71E96">
        <w:rPr>
          <w:i/>
        </w:rPr>
        <w:t>DT</w:t>
      </w:r>
      <w:r w:rsidRPr="00A71E96">
        <w:rPr>
          <w:i/>
          <w:lang w:val="ru-RU"/>
        </w:rPr>
        <w:t xml:space="preserve"> </w:t>
      </w:r>
      <w:r w:rsidRPr="00A71E96">
        <w:rPr>
          <w:lang w:val="ru-RU"/>
        </w:rPr>
        <w:t>(в секундах) с целью облома стружки при черновой обработке.</w:t>
      </w:r>
    </w:p>
    <w:p w:rsidR="001E1C65" w:rsidRPr="00A71E96" w:rsidRDefault="00EC41C6" w:rsidP="00A71E96">
      <w:pPr>
        <w:pStyle w:val="a3"/>
        <w:ind w:firstLine="680"/>
        <w:jc w:val="both"/>
        <w:rPr>
          <w:lang w:val="ru-RU"/>
        </w:rPr>
      </w:pPr>
      <w:r w:rsidRPr="00A71E96">
        <w:rPr>
          <w:i/>
        </w:rPr>
        <w:t>VRT</w:t>
      </w:r>
      <w:r w:rsidRPr="00A71E96">
        <w:rPr>
          <w:i/>
          <w:lang w:val="ru-RU"/>
        </w:rPr>
        <w:t xml:space="preserve"> </w:t>
      </w:r>
      <w:r w:rsidRPr="00A71E96">
        <w:rPr>
          <w:lang w:val="ru-RU"/>
        </w:rPr>
        <w:t>– путь отвода. В этом параметре программируется расстояние, на которое будет происходить отвод инструмента по обеим осям при чер- новой</w:t>
      </w:r>
      <w:r w:rsidRPr="00A71E96">
        <w:rPr>
          <w:spacing w:val="-3"/>
          <w:lang w:val="ru-RU"/>
        </w:rPr>
        <w:t xml:space="preserve"> </w:t>
      </w:r>
      <w:r w:rsidRPr="00A71E96">
        <w:rPr>
          <w:lang w:val="ru-RU"/>
        </w:rPr>
        <w:t>обработке.</w:t>
      </w:r>
    </w:p>
    <w:p w:rsidR="001E1C65" w:rsidRPr="00A71E96" w:rsidRDefault="00EC41C6" w:rsidP="00A71E96">
      <w:pPr>
        <w:pStyle w:val="Heading3"/>
        <w:ind w:left="0" w:firstLine="680"/>
        <w:rPr>
          <w:b w:val="0"/>
          <w:lang w:val="ru-RU"/>
        </w:rPr>
      </w:pPr>
      <w:r w:rsidRPr="00A71E96">
        <w:rPr>
          <w:b w:val="0"/>
          <w:lang w:val="ru-RU"/>
        </w:rPr>
        <w:t xml:space="preserve">Программирование контура детали для </w:t>
      </w:r>
      <w:r w:rsidRPr="00A71E96">
        <w:rPr>
          <w:b w:val="0"/>
        </w:rPr>
        <w:t>CYCLE</w:t>
      </w:r>
      <w:r w:rsidRPr="00A71E96">
        <w:rPr>
          <w:b w:val="0"/>
          <w:lang w:val="ru-RU"/>
        </w:rPr>
        <w:t xml:space="preserve"> 95</w:t>
      </w:r>
    </w:p>
    <w:p w:rsidR="001E1C65" w:rsidRPr="00A71E96" w:rsidRDefault="00EC41C6" w:rsidP="00A71E96">
      <w:pPr>
        <w:pStyle w:val="a3"/>
        <w:ind w:firstLine="680"/>
        <w:jc w:val="both"/>
        <w:rPr>
          <w:lang w:val="ru-RU"/>
        </w:rPr>
      </w:pPr>
      <w:r w:rsidRPr="00A71E96">
        <w:rPr>
          <w:spacing w:val="-8"/>
          <w:lang w:val="ru-RU"/>
        </w:rPr>
        <w:t xml:space="preserve">Контур создается </w:t>
      </w:r>
      <w:r w:rsidRPr="00A71E96">
        <w:rPr>
          <w:spacing w:val="-6"/>
          <w:lang w:val="ru-RU"/>
        </w:rPr>
        <w:t xml:space="preserve">как </w:t>
      </w:r>
      <w:r w:rsidRPr="00A71E96">
        <w:rPr>
          <w:spacing w:val="-8"/>
          <w:lang w:val="ru-RU"/>
        </w:rPr>
        <w:t xml:space="preserve">отдельная </w:t>
      </w:r>
      <w:r w:rsidRPr="00A71E96">
        <w:rPr>
          <w:spacing w:val="-9"/>
          <w:lang w:val="ru-RU"/>
        </w:rPr>
        <w:t xml:space="preserve">подпрограмма </w:t>
      </w:r>
      <w:r w:rsidRPr="00A71E96">
        <w:rPr>
          <w:lang w:val="ru-RU"/>
        </w:rPr>
        <w:t xml:space="preserve">в </w:t>
      </w:r>
      <w:r w:rsidRPr="00A71E96">
        <w:rPr>
          <w:spacing w:val="-7"/>
          <w:lang w:val="ru-RU"/>
        </w:rPr>
        <w:t xml:space="preserve">той </w:t>
      </w:r>
      <w:r w:rsidRPr="00A71E96">
        <w:rPr>
          <w:spacing w:val="-4"/>
          <w:lang w:val="ru-RU"/>
        </w:rPr>
        <w:t xml:space="preserve">же </w:t>
      </w:r>
      <w:r w:rsidRPr="00A71E96">
        <w:rPr>
          <w:spacing w:val="-7"/>
          <w:lang w:val="ru-RU"/>
        </w:rPr>
        <w:t xml:space="preserve">папке, </w:t>
      </w:r>
      <w:r w:rsidRPr="00A71E96">
        <w:rPr>
          <w:spacing w:val="-6"/>
          <w:lang w:val="ru-RU"/>
        </w:rPr>
        <w:t xml:space="preserve">что </w:t>
      </w:r>
      <w:r w:rsidRPr="00A71E96">
        <w:rPr>
          <w:lang w:val="ru-RU"/>
        </w:rPr>
        <w:t xml:space="preserve">и </w:t>
      </w:r>
      <w:r w:rsidRPr="00A71E96">
        <w:rPr>
          <w:spacing w:val="-7"/>
          <w:lang w:val="ru-RU"/>
        </w:rPr>
        <w:t xml:space="preserve">глав- </w:t>
      </w:r>
      <w:r w:rsidRPr="00A71E96">
        <w:rPr>
          <w:spacing w:val="-6"/>
          <w:lang w:val="ru-RU"/>
        </w:rPr>
        <w:t xml:space="preserve">ная </w:t>
      </w:r>
      <w:r w:rsidRPr="00A71E96">
        <w:rPr>
          <w:spacing w:val="-8"/>
          <w:lang w:val="ru-RU"/>
        </w:rPr>
        <w:t xml:space="preserve">программа, содержащая </w:t>
      </w:r>
      <w:r w:rsidRPr="00A71E96">
        <w:rPr>
          <w:spacing w:val="-7"/>
        </w:rPr>
        <w:t>CYCLE</w:t>
      </w:r>
      <w:r w:rsidRPr="00A71E96">
        <w:rPr>
          <w:spacing w:val="-7"/>
          <w:lang w:val="ru-RU"/>
        </w:rPr>
        <w:t xml:space="preserve"> </w:t>
      </w:r>
      <w:r w:rsidRPr="00A71E96">
        <w:rPr>
          <w:spacing w:val="-5"/>
          <w:lang w:val="ru-RU"/>
        </w:rPr>
        <w:t xml:space="preserve">95. </w:t>
      </w:r>
      <w:r w:rsidRPr="00A71E96">
        <w:rPr>
          <w:spacing w:val="-7"/>
          <w:lang w:val="ru-RU"/>
        </w:rPr>
        <w:t xml:space="preserve">Файл </w:t>
      </w:r>
      <w:r w:rsidRPr="00A71E96">
        <w:rPr>
          <w:spacing w:val="-9"/>
          <w:lang w:val="ru-RU"/>
        </w:rPr>
        <w:t xml:space="preserve">подпрограммы </w:t>
      </w:r>
      <w:r w:rsidRPr="00A71E96">
        <w:rPr>
          <w:lang w:val="ru-RU"/>
        </w:rPr>
        <w:t xml:space="preserve">с </w:t>
      </w:r>
      <w:r w:rsidRPr="00A71E96">
        <w:rPr>
          <w:spacing w:val="-8"/>
          <w:lang w:val="ru-RU"/>
        </w:rPr>
        <w:t xml:space="preserve">контуром </w:t>
      </w:r>
      <w:r w:rsidRPr="00A71E96">
        <w:rPr>
          <w:spacing w:val="-7"/>
          <w:lang w:val="ru-RU"/>
        </w:rPr>
        <w:t xml:space="preserve">дол- </w:t>
      </w:r>
      <w:r w:rsidRPr="00A71E96">
        <w:rPr>
          <w:spacing w:val="-6"/>
          <w:lang w:val="ru-RU"/>
        </w:rPr>
        <w:t xml:space="preserve">жен </w:t>
      </w:r>
      <w:r w:rsidRPr="00A71E96">
        <w:rPr>
          <w:spacing w:val="-7"/>
          <w:lang w:val="ru-RU"/>
        </w:rPr>
        <w:t xml:space="preserve">иметь </w:t>
      </w:r>
      <w:r w:rsidRPr="00A71E96">
        <w:rPr>
          <w:spacing w:val="-8"/>
          <w:lang w:val="ru-RU"/>
        </w:rPr>
        <w:t xml:space="preserve">расширение </w:t>
      </w:r>
      <w:r w:rsidRPr="00A71E96">
        <w:rPr>
          <w:spacing w:val="-7"/>
          <w:lang w:val="ru-RU"/>
        </w:rPr>
        <w:t>.</w:t>
      </w:r>
      <w:r w:rsidRPr="00A71E96">
        <w:rPr>
          <w:spacing w:val="-7"/>
        </w:rPr>
        <w:t>SPF</w:t>
      </w:r>
      <w:r w:rsidRPr="00A71E96">
        <w:rPr>
          <w:spacing w:val="-7"/>
          <w:lang w:val="ru-RU"/>
        </w:rPr>
        <w:t xml:space="preserve"> </w:t>
      </w:r>
      <w:r w:rsidRPr="00A71E96">
        <w:rPr>
          <w:lang w:val="ru-RU"/>
        </w:rPr>
        <w:t xml:space="preserve">и </w:t>
      </w:r>
      <w:r w:rsidRPr="00A71E96">
        <w:rPr>
          <w:spacing w:val="-8"/>
          <w:lang w:val="ru-RU"/>
        </w:rPr>
        <w:t xml:space="preserve">название  аналогичное  тому,  которое  </w:t>
      </w:r>
      <w:r w:rsidRPr="00A71E96">
        <w:rPr>
          <w:spacing w:val="-9"/>
          <w:lang w:val="ru-RU"/>
        </w:rPr>
        <w:t xml:space="preserve">записано  </w:t>
      </w:r>
      <w:r w:rsidRPr="00A71E96">
        <w:rPr>
          <w:lang w:val="ru-RU"/>
        </w:rPr>
        <w:t xml:space="preserve">в </w:t>
      </w:r>
      <w:r w:rsidRPr="00A71E96">
        <w:rPr>
          <w:spacing w:val="-9"/>
        </w:rPr>
        <w:t>CYCLE</w:t>
      </w:r>
      <w:r w:rsidRPr="00A71E96">
        <w:rPr>
          <w:spacing w:val="-9"/>
          <w:lang w:val="ru-RU"/>
        </w:rPr>
        <w:t xml:space="preserve"> </w:t>
      </w:r>
      <w:r w:rsidRPr="00A71E96">
        <w:rPr>
          <w:spacing w:val="-6"/>
          <w:lang w:val="ru-RU"/>
        </w:rPr>
        <w:t xml:space="preserve">95 </w:t>
      </w:r>
      <w:r w:rsidRPr="00A71E96">
        <w:rPr>
          <w:lang w:val="ru-RU"/>
        </w:rPr>
        <w:t xml:space="preserve">в </w:t>
      </w:r>
      <w:r w:rsidRPr="00A71E96">
        <w:rPr>
          <w:spacing w:val="-10"/>
          <w:lang w:val="ru-RU"/>
        </w:rPr>
        <w:t xml:space="preserve">параметре </w:t>
      </w:r>
      <w:r w:rsidRPr="00A71E96">
        <w:rPr>
          <w:spacing w:val="-8"/>
        </w:rPr>
        <w:t>NPP</w:t>
      </w:r>
      <w:r w:rsidRPr="00A71E96">
        <w:rPr>
          <w:spacing w:val="-8"/>
          <w:lang w:val="ru-RU"/>
        </w:rPr>
        <w:t xml:space="preserve">. </w:t>
      </w:r>
      <w:r w:rsidRPr="00A71E96">
        <w:rPr>
          <w:spacing w:val="-10"/>
          <w:lang w:val="ru-RU"/>
        </w:rPr>
        <w:t xml:space="preserve">Например, </w:t>
      </w:r>
      <w:r w:rsidRPr="00A71E96">
        <w:rPr>
          <w:spacing w:val="-8"/>
          <w:lang w:val="ru-RU"/>
        </w:rPr>
        <w:t xml:space="preserve">если </w:t>
      </w:r>
      <w:r w:rsidRPr="00A71E96">
        <w:rPr>
          <w:lang w:val="ru-RU"/>
        </w:rPr>
        <w:t xml:space="preserve">в </w:t>
      </w:r>
      <w:r w:rsidRPr="00A71E96">
        <w:rPr>
          <w:spacing w:val="-9"/>
        </w:rPr>
        <w:t>CYCLE</w:t>
      </w:r>
      <w:r w:rsidRPr="00A71E96">
        <w:rPr>
          <w:spacing w:val="-9"/>
          <w:lang w:val="ru-RU"/>
        </w:rPr>
        <w:t xml:space="preserve"> </w:t>
      </w:r>
      <w:r w:rsidRPr="00A71E96">
        <w:rPr>
          <w:spacing w:val="-6"/>
          <w:lang w:val="ru-RU"/>
        </w:rPr>
        <w:t xml:space="preserve">95 </w:t>
      </w:r>
      <w:r w:rsidRPr="00A71E96">
        <w:rPr>
          <w:lang w:val="ru-RU"/>
        </w:rPr>
        <w:t xml:space="preserve">в </w:t>
      </w:r>
      <w:r w:rsidRPr="00A71E96">
        <w:rPr>
          <w:spacing w:val="-10"/>
          <w:lang w:val="ru-RU"/>
        </w:rPr>
        <w:t xml:space="preserve">параметре </w:t>
      </w:r>
      <w:r w:rsidRPr="00A71E96">
        <w:rPr>
          <w:spacing w:val="-7"/>
        </w:rPr>
        <w:t>NPP</w:t>
      </w:r>
      <w:r w:rsidRPr="00A71E96">
        <w:rPr>
          <w:spacing w:val="-7"/>
          <w:lang w:val="ru-RU"/>
        </w:rPr>
        <w:t xml:space="preserve"> за- </w:t>
      </w:r>
      <w:r w:rsidRPr="00A71E96">
        <w:rPr>
          <w:spacing w:val="-10"/>
          <w:lang w:val="ru-RU"/>
        </w:rPr>
        <w:t>писано</w:t>
      </w:r>
      <w:r w:rsidRPr="00A71E96">
        <w:rPr>
          <w:spacing w:val="-14"/>
          <w:lang w:val="ru-RU"/>
        </w:rPr>
        <w:t xml:space="preserve"> </w:t>
      </w:r>
      <w:r w:rsidRPr="00A71E96">
        <w:rPr>
          <w:spacing w:val="-10"/>
          <w:lang w:val="ru-RU"/>
        </w:rPr>
        <w:t>«</w:t>
      </w:r>
      <w:r w:rsidRPr="00A71E96">
        <w:rPr>
          <w:spacing w:val="-10"/>
        </w:rPr>
        <w:t>CONTUR</w:t>
      </w:r>
      <w:r w:rsidRPr="00A71E96">
        <w:rPr>
          <w:spacing w:val="-10"/>
          <w:lang w:val="ru-RU"/>
        </w:rPr>
        <w:t>»,</w:t>
      </w:r>
      <w:r w:rsidRPr="00A71E96">
        <w:rPr>
          <w:spacing w:val="-16"/>
          <w:lang w:val="ru-RU"/>
        </w:rPr>
        <w:t xml:space="preserve"> </w:t>
      </w:r>
      <w:r w:rsidRPr="00A71E96">
        <w:rPr>
          <w:spacing w:val="-7"/>
          <w:lang w:val="ru-RU"/>
        </w:rPr>
        <w:t>то</w:t>
      </w:r>
      <w:r w:rsidRPr="00A71E96">
        <w:rPr>
          <w:spacing w:val="-13"/>
          <w:lang w:val="ru-RU"/>
        </w:rPr>
        <w:t xml:space="preserve"> </w:t>
      </w:r>
      <w:r w:rsidRPr="00A71E96">
        <w:rPr>
          <w:spacing w:val="-9"/>
          <w:lang w:val="ru-RU"/>
        </w:rPr>
        <w:t>файл</w:t>
      </w:r>
      <w:r w:rsidRPr="00A71E96">
        <w:rPr>
          <w:spacing w:val="-16"/>
          <w:lang w:val="ru-RU"/>
        </w:rPr>
        <w:t xml:space="preserve"> </w:t>
      </w:r>
      <w:r w:rsidRPr="00A71E96">
        <w:rPr>
          <w:spacing w:val="-10"/>
          <w:lang w:val="ru-RU"/>
        </w:rPr>
        <w:t>подпрограммы</w:t>
      </w:r>
      <w:r w:rsidRPr="00A71E96">
        <w:rPr>
          <w:spacing w:val="-16"/>
          <w:lang w:val="ru-RU"/>
        </w:rPr>
        <w:t xml:space="preserve"> </w:t>
      </w:r>
      <w:r w:rsidRPr="00A71E96">
        <w:rPr>
          <w:spacing w:val="-9"/>
          <w:lang w:val="ru-RU"/>
        </w:rPr>
        <w:t>будет</w:t>
      </w:r>
      <w:r w:rsidRPr="00A71E96">
        <w:rPr>
          <w:spacing w:val="-15"/>
          <w:lang w:val="ru-RU"/>
        </w:rPr>
        <w:t xml:space="preserve"> </w:t>
      </w:r>
      <w:r w:rsidRPr="00A71E96">
        <w:rPr>
          <w:spacing w:val="-9"/>
          <w:lang w:val="ru-RU"/>
        </w:rPr>
        <w:t>иметь</w:t>
      </w:r>
      <w:r w:rsidRPr="00A71E96">
        <w:rPr>
          <w:spacing w:val="-18"/>
          <w:lang w:val="ru-RU"/>
        </w:rPr>
        <w:t xml:space="preserve"> </w:t>
      </w:r>
      <w:r w:rsidRPr="00A71E96">
        <w:rPr>
          <w:spacing w:val="-10"/>
          <w:lang w:val="ru-RU"/>
        </w:rPr>
        <w:t>название</w:t>
      </w:r>
      <w:r w:rsidRPr="00A71E96">
        <w:rPr>
          <w:spacing w:val="-14"/>
          <w:lang w:val="ru-RU"/>
        </w:rPr>
        <w:t xml:space="preserve"> </w:t>
      </w:r>
      <w:r w:rsidRPr="00A71E96">
        <w:rPr>
          <w:spacing w:val="-10"/>
        </w:rPr>
        <w:t>CONTUR</w:t>
      </w:r>
      <w:r w:rsidRPr="00A71E96">
        <w:rPr>
          <w:spacing w:val="-10"/>
          <w:lang w:val="ru-RU"/>
        </w:rPr>
        <w:t>.</w:t>
      </w:r>
      <w:r w:rsidRPr="00A71E96">
        <w:rPr>
          <w:spacing w:val="-10"/>
        </w:rPr>
        <w:t>SPF</w:t>
      </w:r>
      <w:r w:rsidRPr="00A71E96">
        <w:rPr>
          <w:spacing w:val="-10"/>
          <w:lang w:val="ru-RU"/>
        </w:rPr>
        <w:t>.</w:t>
      </w:r>
    </w:p>
    <w:p w:rsidR="001E1C65" w:rsidRPr="00A71E96" w:rsidRDefault="00EC41C6" w:rsidP="00A71E96">
      <w:pPr>
        <w:pStyle w:val="a3"/>
        <w:ind w:firstLine="680"/>
        <w:rPr>
          <w:lang w:val="ru-RU"/>
        </w:rPr>
      </w:pPr>
      <w:r w:rsidRPr="00A71E96">
        <w:rPr>
          <w:lang w:val="ru-RU"/>
        </w:rPr>
        <w:t>Для создания контура необходимо сделать следующее:</w:t>
      </w:r>
    </w:p>
    <w:p w:rsidR="001E1C65" w:rsidRPr="00A71E96" w:rsidRDefault="00EC41C6" w:rsidP="00FF7472">
      <w:pPr>
        <w:pStyle w:val="a5"/>
        <w:numPr>
          <w:ilvl w:val="0"/>
          <w:numId w:val="23"/>
        </w:numPr>
        <w:tabs>
          <w:tab w:val="left" w:pos="1143"/>
        </w:tabs>
        <w:ind w:left="0" w:firstLine="680"/>
        <w:jc w:val="both"/>
        <w:rPr>
          <w:sz w:val="28"/>
          <w:szCs w:val="28"/>
          <w:lang w:val="ru-RU"/>
        </w:rPr>
      </w:pPr>
      <w:r w:rsidRPr="00A71E96">
        <w:rPr>
          <w:sz w:val="28"/>
          <w:szCs w:val="28"/>
          <w:lang w:val="ru-RU"/>
        </w:rPr>
        <w:t>создать файл с расширением .</w:t>
      </w:r>
      <w:r w:rsidRPr="00A71E96">
        <w:rPr>
          <w:sz w:val="28"/>
          <w:szCs w:val="28"/>
        </w:rPr>
        <w:t>SPF</w:t>
      </w:r>
      <w:r w:rsidRPr="00A71E96">
        <w:rPr>
          <w:sz w:val="28"/>
          <w:szCs w:val="28"/>
          <w:lang w:val="ru-RU"/>
        </w:rPr>
        <w:t xml:space="preserve"> в папке с той деталью, для кото- рой пишется программа (после создания файл автоматически</w:t>
      </w:r>
      <w:r w:rsidRPr="00A71E96">
        <w:rPr>
          <w:spacing w:val="-20"/>
          <w:sz w:val="28"/>
          <w:szCs w:val="28"/>
          <w:lang w:val="ru-RU"/>
        </w:rPr>
        <w:t xml:space="preserve"> </w:t>
      </w:r>
      <w:r w:rsidRPr="00A71E96">
        <w:rPr>
          <w:sz w:val="28"/>
          <w:szCs w:val="28"/>
          <w:lang w:val="ru-RU"/>
        </w:rPr>
        <w:t>откроется);</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горизонтальном ряду кнопку «</w:t>
      </w:r>
      <w:r w:rsidRPr="00A71E96">
        <w:rPr>
          <w:sz w:val="28"/>
          <w:szCs w:val="28"/>
        </w:rPr>
        <w:t>Contour</w:t>
      </w:r>
      <w:r w:rsidRPr="00A71E96">
        <w:rPr>
          <w:sz w:val="28"/>
          <w:szCs w:val="28"/>
          <w:lang w:val="ru-RU"/>
        </w:rPr>
        <w:t>»</w:t>
      </w:r>
      <w:r w:rsidRPr="00A71E96">
        <w:rPr>
          <w:spacing w:val="-16"/>
          <w:sz w:val="28"/>
          <w:szCs w:val="28"/>
          <w:lang w:val="ru-RU"/>
        </w:rPr>
        <w:t xml:space="preserve"> </w:t>
      </w:r>
      <w:r w:rsidRPr="00A71E96">
        <w:rPr>
          <w:sz w:val="28"/>
          <w:szCs w:val="28"/>
          <w:lang w:val="ru-RU"/>
        </w:rPr>
        <w:t>(«Н2»);</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вертикальном ряду кнопку «</w:t>
      </w:r>
      <w:r w:rsidRPr="00A71E96">
        <w:rPr>
          <w:sz w:val="28"/>
          <w:szCs w:val="28"/>
        </w:rPr>
        <w:t>Generate</w:t>
      </w:r>
      <w:r w:rsidRPr="00A71E96">
        <w:rPr>
          <w:sz w:val="28"/>
          <w:szCs w:val="28"/>
          <w:lang w:val="ru-RU"/>
        </w:rPr>
        <w:t xml:space="preserve"> </w:t>
      </w:r>
      <w:r w:rsidRPr="00A71E96">
        <w:rPr>
          <w:sz w:val="28"/>
          <w:szCs w:val="28"/>
        </w:rPr>
        <w:t>contour</w:t>
      </w:r>
      <w:r w:rsidRPr="00A71E96">
        <w:rPr>
          <w:sz w:val="28"/>
          <w:szCs w:val="28"/>
          <w:lang w:val="ru-RU"/>
        </w:rPr>
        <w:t>»</w:t>
      </w:r>
      <w:r w:rsidRPr="00A71E96">
        <w:rPr>
          <w:spacing w:val="-21"/>
          <w:sz w:val="28"/>
          <w:szCs w:val="28"/>
          <w:lang w:val="ru-RU"/>
        </w:rPr>
        <w:t xml:space="preserve"> </w:t>
      </w:r>
      <w:r w:rsidRPr="00A71E96">
        <w:rPr>
          <w:sz w:val="28"/>
          <w:szCs w:val="28"/>
          <w:lang w:val="ru-RU"/>
        </w:rPr>
        <w:t>(«</w:t>
      </w:r>
      <w:r w:rsidRPr="00A71E96">
        <w:rPr>
          <w:sz w:val="28"/>
          <w:szCs w:val="28"/>
        </w:rPr>
        <w:t>V</w:t>
      </w:r>
      <w:r w:rsidRPr="00A71E96">
        <w:rPr>
          <w:sz w:val="28"/>
          <w:szCs w:val="28"/>
          <w:lang w:val="ru-RU"/>
        </w:rPr>
        <w:t>2»).</w:t>
      </w:r>
    </w:p>
    <w:p w:rsidR="001E1C65" w:rsidRPr="00A71E96" w:rsidRDefault="00EC41C6" w:rsidP="00A71E96">
      <w:pPr>
        <w:pStyle w:val="a3"/>
        <w:ind w:firstLine="680"/>
        <w:jc w:val="both"/>
        <w:rPr>
          <w:lang w:val="ru-RU"/>
        </w:rPr>
      </w:pPr>
      <w:r w:rsidRPr="00A71E96">
        <w:rPr>
          <w:lang w:val="ru-RU"/>
        </w:rPr>
        <w:t xml:space="preserve">В </w:t>
      </w:r>
      <w:r w:rsidRPr="00A71E96">
        <w:rPr>
          <w:spacing w:val="-8"/>
          <w:lang w:val="ru-RU"/>
        </w:rPr>
        <w:t xml:space="preserve">результате </w:t>
      </w:r>
      <w:r w:rsidRPr="00A71E96">
        <w:rPr>
          <w:spacing w:val="-9"/>
          <w:lang w:val="ru-RU"/>
        </w:rPr>
        <w:t xml:space="preserve">проделанных </w:t>
      </w:r>
      <w:r w:rsidRPr="00A71E96">
        <w:rPr>
          <w:spacing w:val="-8"/>
          <w:lang w:val="ru-RU"/>
        </w:rPr>
        <w:t xml:space="preserve">действий откроется рабочее </w:t>
      </w:r>
      <w:r w:rsidRPr="00A71E96">
        <w:rPr>
          <w:spacing w:val="-7"/>
          <w:lang w:val="ru-RU"/>
        </w:rPr>
        <w:t xml:space="preserve">окно </w:t>
      </w:r>
      <w:r w:rsidRPr="00A71E96">
        <w:rPr>
          <w:spacing w:val="-7"/>
        </w:rPr>
        <w:t>Editor</w:t>
      </w:r>
      <w:r w:rsidRPr="00A71E96">
        <w:rPr>
          <w:spacing w:val="-7"/>
          <w:lang w:val="ru-RU"/>
        </w:rPr>
        <w:t xml:space="preserve"> </w:t>
      </w:r>
      <w:r w:rsidRPr="00A71E96">
        <w:rPr>
          <w:spacing w:val="-7"/>
        </w:rPr>
        <w:t>Con</w:t>
      </w:r>
      <w:r w:rsidRPr="00A71E96">
        <w:rPr>
          <w:spacing w:val="-7"/>
          <w:lang w:val="ru-RU"/>
        </w:rPr>
        <w:t xml:space="preserve">- </w:t>
      </w:r>
      <w:r w:rsidRPr="00A71E96">
        <w:rPr>
          <w:spacing w:val="-6"/>
        </w:rPr>
        <w:t>tour</w:t>
      </w:r>
      <w:r w:rsidRPr="00A71E96">
        <w:rPr>
          <w:spacing w:val="-6"/>
          <w:lang w:val="ru-RU"/>
        </w:rPr>
        <w:t xml:space="preserve"> </w:t>
      </w:r>
      <w:r w:rsidRPr="00A71E96">
        <w:rPr>
          <w:spacing w:val="-7"/>
        </w:rPr>
        <w:t>entry</w:t>
      </w:r>
      <w:r w:rsidRPr="00A71E96">
        <w:rPr>
          <w:spacing w:val="-7"/>
          <w:lang w:val="ru-RU"/>
        </w:rPr>
        <w:t xml:space="preserve"> (рис. 36), </w:t>
      </w:r>
      <w:r w:rsidRPr="00A71E96">
        <w:rPr>
          <w:lang w:val="ru-RU"/>
        </w:rPr>
        <w:t xml:space="preserve">в </w:t>
      </w:r>
      <w:r w:rsidRPr="00A71E96">
        <w:rPr>
          <w:spacing w:val="-8"/>
          <w:lang w:val="ru-RU"/>
        </w:rPr>
        <w:t xml:space="preserve">котором необходимо </w:t>
      </w:r>
      <w:r w:rsidRPr="00A71E96">
        <w:rPr>
          <w:spacing w:val="-7"/>
          <w:lang w:val="ru-RU"/>
        </w:rPr>
        <w:t xml:space="preserve">задать </w:t>
      </w:r>
      <w:r w:rsidRPr="00A71E96">
        <w:rPr>
          <w:spacing w:val="-8"/>
          <w:lang w:val="ru-RU"/>
        </w:rPr>
        <w:t xml:space="preserve">стартовую </w:t>
      </w:r>
      <w:r w:rsidRPr="00A71E96">
        <w:rPr>
          <w:spacing w:val="-7"/>
          <w:lang w:val="ru-RU"/>
        </w:rPr>
        <w:t xml:space="preserve">точку </w:t>
      </w:r>
      <w:r w:rsidRPr="00A71E96">
        <w:rPr>
          <w:spacing w:val="-8"/>
          <w:lang w:val="ru-RU"/>
        </w:rPr>
        <w:t>контура.</w:t>
      </w:r>
    </w:p>
    <w:p w:rsidR="001E1C65" w:rsidRPr="00A71E96" w:rsidRDefault="00EC41C6" w:rsidP="00A71E96">
      <w:pPr>
        <w:pStyle w:val="a3"/>
        <w:ind w:firstLine="680"/>
        <w:rPr>
          <w:lang w:val="ru-RU"/>
        </w:rPr>
      </w:pPr>
      <w:r w:rsidRPr="00A71E96">
        <w:rPr>
          <w:lang w:val="ru-RU"/>
        </w:rPr>
        <w:t>В зависимости от вида обработки необходимо выполнить следующее:</w:t>
      </w:r>
    </w:p>
    <w:p w:rsidR="001E1C65" w:rsidRPr="00A71E96" w:rsidRDefault="00EC41C6" w:rsidP="00FF7472">
      <w:pPr>
        <w:pStyle w:val="a5"/>
        <w:numPr>
          <w:ilvl w:val="0"/>
          <w:numId w:val="23"/>
        </w:numPr>
        <w:tabs>
          <w:tab w:val="left" w:pos="1145"/>
        </w:tabs>
        <w:ind w:left="0" w:firstLine="680"/>
        <w:jc w:val="both"/>
        <w:rPr>
          <w:sz w:val="28"/>
          <w:szCs w:val="28"/>
          <w:lang w:val="ru-RU"/>
        </w:rPr>
      </w:pPr>
      <w:r w:rsidRPr="00A71E96">
        <w:rPr>
          <w:sz w:val="28"/>
          <w:szCs w:val="28"/>
          <w:lang w:val="ru-RU"/>
        </w:rPr>
        <w:t xml:space="preserve">выбрать рабочую плоскость (по умолчанию стоит </w:t>
      </w:r>
      <w:r w:rsidRPr="00A71E96">
        <w:rPr>
          <w:sz w:val="28"/>
          <w:szCs w:val="28"/>
        </w:rPr>
        <w:t>G</w:t>
      </w:r>
      <w:r w:rsidRPr="00A71E96">
        <w:rPr>
          <w:sz w:val="28"/>
          <w:szCs w:val="28"/>
          <w:lang w:val="ru-RU"/>
        </w:rPr>
        <w:t>18 – плоскость для токарной</w:t>
      </w:r>
      <w:r w:rsidRPr="00A71E96">
        <w:rPr>
          <w:spacing w:val="-3"/>
          <w:sz w:val="28"/>
          <w:szCs w:val="28"/>
          <w:lang w:val="ru-RU"/>
        </w:rPr>
        <w:t xml:space="preserve"> </w:t>
      </w:r>
      <w:r w:rsidRPr="00A71E96">
        <w:rPr>
          <w:sz w:val="28"/>
          <w:szCs w:val="28"/>
          <w:lang w:val="ru-RU"/>
        </w:rPr>
        <w:t>обработки);</w:t>
      </w:r>
    </w:p>
    <w:p w:rsidR="001E1C65" w:rsidRPr="00A71E96" w:rsidRDefault="00EC41C6" w:rsidP="00FF7472">
      <w:pPr>
        <w:pStyle w:val="a5"/>
        <w:numPr>
          <w:ilvl w:val="0"/>
          <w:numId w:val="23"/>
        </w:numPr>
        <w:tabs>
          <w:tab w:val="left" w:pos="1135"/>
        </w:tabs>
        <w:ind w:left="0" w:firstLine="680"/>
        <w:jc w:val="both"/>
        <w:rPr>
          <w:sz w:val="28"/>
          <w:szCs w:val="28"/>
          <w:lang w:val="ru-RU"/>
        </w:rPr>
      </w:pPr>
      <w:r w:rsidRPr="00A71E96">
        <w:rPr>
          <w:spacing w:val="-5"/>
          <w:sz w:val="28"/>
          <w:szCs w:val="28"/>
          <w:lang w:val="ru-RU"/>
        </w:rPr>
        <w:t xml:space="preserve">определить </w:t>
      </w:r>
      <w:r w:rsidRPr="00A71E96">
        <w:rPr>
          <w:sz w:val="28"/>
          <w:szCs w:val="28"/>
          <w:lang w:val="ru-RU"/>
        </w:rPr>
        <w:t xml:space="preserve">по </w:t>
      </w:r>
      <w:r w:rsidRPr="00A71E96">
        <w:rPr>
          <w:spacing w:val="-4"/>
          <w:sz w:val="28"/>
          <w:szCs w:val="28"/>
          <w:lang w:val="ru-RU"/>
        </w:rPr>
        <w:t xml:space="preserve">чертежу детали, </w:t>
      </w:r>
      <w:r w:rsidRPr="00A71E96">
        <w:rPr>
          <w:sz w:val="28"/>
          <w:szCs w:val="28"/>
          <w:lang w:val="ru-RU"/>
        </w:rPr>
        <w:t xml:space="preserve">в </w:t>
      </w:r>
      <w:r w:rsidRPr="00A71E96">
        <w:rPr>
          <w:spacing w:val="-4"/>
          <w:sz w:val="28"/>
          <w:szCs w:val="28"/>
          <w:lang w:val="ru-RU"/>
        </w:rPr>
        <w:t xml:space="preserve">каких </w:t>
      </w:r>
      <w:r w:rsidRPr="00A71E96">
        <w:rPr>
          <w:spacing w:val="-5"/>
          <w:sz w:val="28"/>
          <w:szCs w:val="28"/>
          <w:lang w:val="ru-RU"/>
        </w:rPr>
        <w:t xml:space="preserve">параметрах </w:t>
      </w:r>
      <w:r w:rsidRPr="00A71E96">
        <w:rPr>
          <w:spacing w:val="-4"/>
          <w:sz w:val="28"/>
          <w:szCs w:val="28"/>
          <w:lang w:val="ru-RU"/>
        </w:rPr>
        <w:t xml:space="preserve">даны </w:t>
      </w:r>
      <w:r w:rsidRPr="00A71E96">
        <w:rPr>
          <w:spacing w:val="-5"/>
          <w:sz w:val="28"/>
          <w:szCs w:val="28"/>
          <w:lang w:val="ru-RU"/>
        </w:rPr>
        <w:t>диаметраль</w:t>
      </w:r>
      <w:r w:rsidRPr="00A71E96">
        <w:rPr>
          <w:sz w:val="28"/>
          <w:szCs w:val="28"/>
          <w:lang w:val="ru-RU"/>
        </w:rPr>
        <w:t xml:space="preserve">ные размеры (по умолчанию стоит в диаметрах – </w:t>
      </w:r>
      <w:r w:rsidRPr="00A71E96">
        <w:rPr>
          <w:sz w:val="28"/>
          <w:szCs w:val="28"/>
        </w:rPr>
        <w:t>DIAMON</w:t>
      </w:r>
      <w:r w:rsidRPr="00A71E96">
        <w:rPr>
          <w:sz w:val="28"/>
          <w:szCs w:val="28"/>
          <w:lang w:val="ru-RU"/>
        </w:rPr>
        <w:t xml:space="preserve">); если в ради- усах, то </w:t>
      </w:r>
      <w:r w:rsidRPr="00A71E96">
        <w:rPr>
          <w:sz w:val="28"/>
          <w:szCs w:val="28"/>
          <w:lang w:val="ru-RU"/>
        </w:rPr>
        <w:lastRenderedPageBreak/>
        <w:t>включить</w:t>
      </w:r>
      <w:r w:rsidRPr="00A71E96">
        <w:rPr>
          <w:spacing w:val="-4"/>
          <w:sz w:val="28"/>
          <w:szCs w:val="28"/>
          <w:lang w:val="ru-RU"/>
        </w:rPr>
        <w:t xml:space="preserve"> </w:t>
      </w:r>
      <w:r w:rsidRPr="00A71E96">
        <w:rPr>
          <w:sz w:val="28"/>
          <w:szCs w:val="28"/>
        </w:rPr>
        <w:t>DIAMOFF</w:t>
      </w:r>
      <w:r w:rsidRPr="00A71E96">
        <w:rPr>
          <w:sz w:val="28"/>
          <w:szCs w:val="28"/>
          <w:lang w:val="ru-RU"/>
        </w:rPr>
        <w:t>;</w:t>
      </w:r>
    </w:p>
    <w:p w:rsidR="001E1C65" w:rsidRPr="00A71E96" w:rsidRDefault="00EC41C6" w:rsidP="00FF7472">
      <w:pPr>
        <w:pStyle w:val="a5"/>
        <w:numPr>
          <w:ilvl w:val="0"/>
          <w:numId w:val="23"/>
        </w:numPr>
        <w:tabs>
          <w:tab w:val="left" w:pos="1142"/>
        </w:tabs>
        <w:ind w:left="0" w:firstLine="680"/>
        <w:jc w:val="both"/>
        <w:rPr>
          <w:sz w:val="28"/>
          <w:szCs w:val="28"/>
          <w:lang w:val="ru-RU"/>
        </w:rPr>
      </w:pPr>
      <w:r w:rsidRPr="00A71E96">
        <w:rPr>
          <w:sz w:val="28"/>
          <w:szCs w:val="28"/>
          <w:lang w:val="ru-RU"/>
        </w:rPr>
        <w:t>определить координаты начала контура относительно нуля детали (по умолчанию – координаты стартовой точки Х0</w:t>
      </w:r>
      <w:r w:rsidRPr="00A71E96">
        <w:rPr>
          <w:spacing w:val="-9"/>
          <w:sz w:val="28"/>
          <w:szCs w:val="28"/>
          <w:lang w:val="ru-RU"/>
        </w:rPr>
        <w:t xml:space="preserve"> </w:t>
      </w:r>
      <w:r w:rsidRPr="00A71E96">
        <w:rPr>
          <w:sz w:val="28"/>
          <w:szCs w:val="28"/>
        </w:rPr>
        <w:t>Z</w:t>
      </w:r>
      <w:r w:rsidRPr="00A71E96">
        <w:rPr>
          <w:sz w:val="28"/>
          <w:szCs w:val="28"/>
          <w:lang w:val="ru-RU"/>
        </w:rPr>
        <w:t>0);</w:t>
      </w:r>
    </w:p>
    <w:p w:rsidR="001E1C65" w:rsidRPr="00A71E96" w:rsidRDefault="00EC41C6" w:rsidP="00FF7472">
      <w:pPr>
        <w:pStyle w:val="a5"/>
        <w:numPr>
          <w:ilvl w:val="0"/>
          <w:numId w:val="23"/>
        </w:numPr>
        <w:tabs>
          <w:tab w:val="left" w:pos="1142"/>
        </w:tabs>
        <w:ind w:left="0" w:firstLine="680"/>
        <w:jc w:val="both"/>
        <w:rPr>
          <w:sz w:val="28"/>
          <w:szCs w:val="28"/>
          <w:lang w:val="ru-RU"/>
        </w:rPr>
      </w:pPr>
      <w:r w:rsidRPr="00A71E96">
        <w:rPr>
          <w:sz w:val="28"/>
          <w:szCs w:val="28"/>
          <w:lang w:val="ru-RU"/>
        </w:rPr>
        <w:t>определить вариант подвода инструмента к заготовке (по умолчанию – подвод к стартовой точке на быстром ходу,</w:t>
      </w:r>
      <w:r w:rsidRPr="00A71E96">
        <w:rPr>
          <w:spacing w:val="-16"/>
          <w:sz w:val="28"/>
          <w:szCs w:val="28"/>
          <w:lang w:val="ru-RU"/>
        </w:rPr>
        <w:t xml:space="preserve"> </w:t>
      </w:r>
      <w:r w:rsidRPr="00A71E96">
        <w:rPr>
          <w:sz w:val="28"/>
          <w:szCs w:val="28"/>
        </w:rPr>
        <w:t>G</w:t>
      </w:r>
      <w:r w:rsidRPr="00A71E96">
        <w:rPr>
          <w:sz w:val="28"/>
          <w:szCs w:val="28"/>
          <w:lang w:val="ru-RU"/>
        </w:rPr>
        <w:t>0).</w:t>
      </w:r>
    </w:p>
    <w:p w:rsidR="00F733B1" w:rsidRPr="00A71E96" w:rsidRDefault="00F733B1" w:rsidP="00FF7472">
      <w:pPr>
        <w:pStyle w:val="a5"/>
        <w:numPr>
          <w:ilvl w:val="0"/>
          <w:numId w:val="23"/>
        </w:numPr>
        <w:tabs>
          <w:tab w:val="left" w:pos="1142"/>
        </w:tabs>
        <w:ind w:left="0" w:firstLine="680"/>
        <w:jc w:val="both"/>
        <w:rPr>
          <w:sz w:val="28"/>
          <w:szCs w:val="28"/>
          <w:lang w:val="ru-RU"/>
        </w:rPr>
      </w:pPr>
    </w:p>
    <w:p w:rsidR="001E1C65" w:rsidRPr="00A71E96" w:rsidRDefault="00EC41C6" w:rsidP="00A71E96">
      <w:pPr>
        <w:pStyle w:val="a3"/>
        <w:ind w:firstLine="680"/>
      </w:pPr>
      <w:r w:rsidRPr="00A71E96">
        <w:rPr>
          <w:noProof/>
          <w:lang w:val="ru-RU" w:eastAsia="ru-RU"/>
        </w:rPr>
        <w:drawing>
          <wp:inline distT="0" distB="0" distL="0" distR="0">
            <wp:extent cx="4911111" cy="2847594"/>
            <wp:effectExtent l="0" t="0" r="0" b="0"/>
            <wp:docPr id="59"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174.jpeg"/>
                    <pic:cNvPicPr/>
                  </pic:nvPicPr>
                  <pic:blipFill>
                    <a:blip r:embed="rId135" cstate="print"/>
                    <a:stretch>
                      <a:fillRect/>
                    </a:stretch>
                  </pic:blipFill>
                  <pic:spPr>
                    <a:xfrm>
                      <a:off x="0" y="0"/>
                      <a:ext cx="4911111" cy="2847594"/>
                    </a:xfrm>
                    <a:prstGeom prst="rect">
                      <a:avLst/>
                    </a:prstGeom>
                  </pic:spPr>
                </pic:pic>
              </a:graphicData>
            </a:graphic>
          </wp:inline>
        </w:drawing>
      </w:r>
    </w:p>
    <w:p w:rsidR="001E1C65" w:rsidRDefault="00EC41C6" w:rsidP="008F5B4B">
      <w:pPr>
        <w:pStyle w:val="a3"/>
        <w:ind w:firstLine="680"/>
        <w:jc w:val="center"/>
        <w:rPr>
          <w:lang w:val="ru-RU"/>
        </w:rPr>
      </w:pPr>
      <w:r w:rsidRPr="00A71E96">
        <w:rPr>
          <w:lang w:val="ru-RU"/>
        </w:rPr>
        <w:t>Рис</w:t>
      </w:r>
      <w:r w:rsidR="008F5B4B">
        <w:rPr>
          <w:lang w:val="ru-RU"/>
        </w:rPr>
        <w:t>унок</w:t>
      </w:r>
      <w:r w:rsidRPr="00A71E96">
        <w:rPr>
          <w:lang w:val="ru-RU"/>
        </w:rPr>
        <w:t xml:space="preserve"> 36</w:t>
      </w:r>
      <w:r w:rsidR="008F5B4B">
        <w:rPr>
          <w:lang w:val="ru-RU"/>
        </w:rPr>
        <w:t xml:space="preserve"> -</w:t>
      </w:r>
      <w:r w:rsidRPr="00A71E96">
        <w:rPr>
          <w:lang w:val="ru-RU"/>
        </w:rPr>
        <w:t xml:space="preserve"> Окно ввода параметров стартовой точки контура</w:t>
      </w:r>
    </w:p>
    <w:p w:rsidR="008F5B4B" w:rsidRPr="00A71E96" w:rsidRDefault="008F5B4B" w:rsidP="00A71E96">
      <w:pPr>
        <w:pStyle w:val="a3"/>
        <w:ind w:firstLine="680"/>
        <w:rPr>
          <w:lang w:val="ru-RU"/>
        </w:rPr>
      </w:pPr>
    </w:p>
    <w:p w:rsidR="001E1C65" w:rsidRPr="00A71E96" w:rsidRDefault="00EC41C6" w:rsidP="00A71E96">
      <w:pPr>
        <w:pStyle w:val="a3"/>
        <w:ind w:firstLine="680"/>
        <w:jc w:val="both"/>
        <w:rPr>
          <w:lang w:val="ru-RU"/>
        </w:rPr>
      </w:pPr>
      <w:r w:rsidRPr="00A71E96">
        <w:rPr>
          <w:lang w:val="ru-RU"/>
        </w:rPr>
        <w:t xml:space="preserve">После установки параметров для стартовой точки в вертикальном </w:t>
      </w:r>
      <w:r w:rsidRPr="00A71E96">
        <w:rPr>
          <w:spacing w:val="-4"/>
          <w:lang w:val="ru-RU"/>
        </w:rPr>
        <w:t xml:space="preserve">ряду нажать кнопку </w:t>
      </w:r>
      <w:r w:rsidRPr="00A71E96">
        <w:rPr>
          <w:spacing w:val="-5"/>
          <w:lang w:val="ru-RU"/>
        </w:rPr>
        <w:t>«</w:t>
      </w:r>
      <w:r w:rsidRPr="00A71E96">
        <w:rPr>
          <w:spacing w:val="-5"/>
        </w:rPr>
        <w:t>Accept</w:t>
      </w:r>
      <w:r w:rsidRPr="00A71E96">
        <w:rPr>
          <w:spacing w:val="-5"/>
          <w:lang w:val="ru-RU"/>
        </w:rPr>
        <w:t xml:space="preserve"> </w:t>
      </w:r>
      <w:r w:rsidRPr="00A71E96">
        <w:rPr>
          <w:spacing w:val="-5"/>
        </w:rPr>
        <w:t>element</w:t>
      </w:r>
      <w:r w:rsidRPr="00A71E96">
        <w:rPr>
          <w:spacing w:val="-5"/>
          <w:lang w:val="ru-RU"/>
        </w:rPr>
        <w:t xml:space="preserve">» </w:t>
      </w:r>
      <w:r w:rsidRPr="00A71E96">
        <w:rPr>
          <w:spacing w:val="-4"/>
          <w:lang w:val="ru-RU"/>
        </w:rPr>
        <w:t>(«</w:t>
      </w:r>
      <w:r w:rsidRPr="00A71E96">
        <w:rPr>
          <w:spacing w:val="-4"/>
        </w:rPr>
        <w:t>V</w:t>
      </w:r>
      <w:r w:rsidRPr="00A71E96">
        <w:rPr>
          <w:spacing w:val="-4"/>
          <w:lang w:val="ru-RU"/>
        </w:rPr>
        <w:t xml:space="preserve">8»), после чего </w:t>
      </w:r>
      <w:r w:rsidRPr="00A71E96">
        <w:rPr>
          <w:spacing w:val="-5"/>
          <w:lang w:val="ru-RU"/>
        </w:rPr>
        <w:t xml:space="preserve">откроется </w:t>
      </w:r>
      <w:r w:rsidRPr="00A71E96">
        <w:rPr>
          <w:spacing w:val="-4"/>
          <w:lang w:val="ru-RU"/>
        </w:rPr>
        <w:t xml:space="preserve">окно </w:t>
      </w:r>
      <w:r w:rsidRPr="00A71E96">
        <w:rPr>
          <w:spacing w:val="-5"/>
          <w:lang w:val="ru-RU"/>
        </w:rPr>
        <w:t xml:space="preserve">для </w:t>
      </w:r>
      <w:r w:rsidRPr="00A71E96">
        <w:rPr>
          <w:lang w:val="ru-RU"/>
        </w:rPr>
        <w:t>создания контура (рис. 37), где параметры стартовой точки зафиксируются, и в вертикальном ряду будут предложены виды линий (вертикальная, горизонтальная, диагональ и дуга) для прорисовки контура детали.</w:t>
      </w:r>
    </w:p>
    <w:p w:rsidR="001E1C65" w:rsidRPr="00A71E96" w:rsidRDefault="00EC41C6" w:rsidP="00A71E96">
      <w:pPr>
        <w:pStyle w:val="a3"/>
        <w:ind w:firstLine="680"/>
        <w:rPr>
          <w:lang w:val="ru-RU"/>
        </w:rPr>
      </w:pPr>
      <w:r w:rsidRPr="00A71E96">
        <w:rPr>
          <w:noProof/>
          <w:lang w:val="ru-RU" w:eastAsia="ru-RU"/>
        </w:rPr>
        <w:lastRenderedPageBreak/>
        <w:drawing>
          <wp:anchor distT="0" distB="0" distL="0" distR="0" simplePos="0" relativeHeight="251630080" behindDoc="0" locked="0" layoutInCell="1" allowOverlap="1">
            <wp:simplePos x="0" y="0"/>
            <wp:positionH relativeFrom="page">
              <wp:posOffset>1176527</wp:posOffset>
            </wp:positionH>
            <wp:positionV relativeFrom="paragraph">
              <wp:posOffset>108448</wp:posOffset>
            </wp:positionV>
            <wp:extent cx="5214887" cy="3903916"/>
            <wp:effectExtent l="0" t="0" r="0" b="0"/>
            <wp:wrapTopAndBottom/>
            <wp:docPr id="61"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75.jpeg"/>
                    <pic:cNvPicPr/>
                  </pic:nvPicPr>
                  <pic:blipFill>
                    <a:blip r:embed="rId136" cstate="print"/>
                    <a:stretch>
                      <a:fillRect/>
                    </a:stretch>
                  </pic:blipFill>
                  <pic:spPr>
                    <a:xfrm>
                      <a:off x="0" y="0"/>
                      <a:ext cx="5214887" cy="3903916"/>
                    </a:xfrm>
                    <a:prstGeom prst="rect">
                      <a:avLst/>
                    </a:prstGeom>
                  </pic:spPr>
                </pic:pic>
              </a:graphicData>
            </a:graphic>
          </wp:anchor>
        </w:drawing>
      </w:r>
    </w:p>
    <w:p w:rsidR="00F733B1" w:rsidRPr="00A71E96" w:rsidRDefault="00EC41C6" w:rsidP="00A71E96">
      <w:pPr>
        <w:pStyle w:val="a3"/>
        <w:ind w:firstLine="680"/>
        <w:jc w:val="center"/>
        <w:rPr>
          <w:lang w:val="ru-RU"/>
        </w:rPr>
      </w:pPr>
      <w:r w:rsidRPr="00A71E96">
        <w:rPr>
          <w:lang w:val="ru-RU"/>
        </w:rPr>
        <w:t>Рис</w:t>
      </w:r>
      <w:r w:rsidR="008F5B4B">
        <w:rPr>
          <w:lang w:val="ru-RU"/>
        </w:rPr>
        <w:t>унок</w:t>
      </w:r>
      <w:r w:rsidRPr="00A71E96">
        <w:rPr>
          <w:lang w:val="ru-RU"/>
        </w:rPr>
        <w:t xml:space="preserve"> 37</w:t>
      </w:r>
      <w:r w:rsidR="008F5B4B">
        <w:rPr>
          <w:lang w:val="ru-RU"/>
        </w:rPr>
        <w:t xml:space="preserve"> -</w:t>
      </w:r>
      <w:r w:rsidRPr="00A71E96">
        <w:rPr>
          <w:lang w:val="ru-RU"/>
        </w:rPr>
        <w:t xml:space="preserve"> Окно ввода видов линий для создания контура детали</w:t>
      </w:r>
    </w:p>
    <w:p w:rsidR="00F733B1" w:rsidRPr="00A71E96" w:rsidRDefault="00F733B1" w:rsidP="00A71E96">
      <w:pPr>
        <w:pStyle w:val="a3"/>
        <w:ind w:firstLine="680"/>
        <w:jc w:val="center"/>
        <w:rPr>
          <w:lang w:val="ru-RU"/>
        </w:rPr>
      </w:pPr>
    </w:p>
    <w:p w:rsidR="001E1C65" w:rsidRPr="00A71E96" w:rsidRDefault="00EC41C6" w:rsidP="008F5B4B">
      <w:pPr>
        <w:pStyle w:val="a3"/>
        <w:ind w:firstLine="680"/>
        <w:jc w:val="both"/>
        <w:rPr>
          <w:lang w:val="ru-RU"/>
        </w:rPr>
      </w:pPr>
      <w:r w:rsidRPr="00A71E96">
        <w:rPr>
          <w:lang w:val="ru-RU"/>
        </w:rPr>
        <w:t xml:space="preserve">При нажатии кнопки с изображением </w:t>
      </w:r>
      <w:r w:rsidRPr="00A71E96">
        <w:rPr>
          <w:i/>
          <w:lang w:val="ru-RU"/>
        </w:rPr>
        <w:t xml:space="preserve">вертикальной линии </w:t>
      </w:r>
      <w:r w:rsidRPr="00A71E96">
        <w:rPr>
          <w:lang w:val="ru-RU"/>
        </w:rPr>
        <w:t>(«</w:t>
      </w:r>
      <w:r w:rsidRPr="00A71E96">
        <w:t>V</w:t>
      </w:r>
      <w:r w:rsidRPr="00A71E96">
        <w:rPr>
          <w:lang w:val="ru-RU"/>
        </w:rPr>
        <w:t>2») от- кроется окно (рис. 38), где необходимо указать координату Х в диаметральных размерах или в радиусах, в зависимости от параметров стартовой точки. При необходимости указать размер фаски или радиус.</w:t>
      </w: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31104" behindDoc="0" locked="0" layoutInCell="1" allowOverlap="1">
            <wp:simplePos x="0" y="0"/>
            <wp:positionH relativeFrom="page">
              <wp:posOffset>1228344</wp:posOffset>
            </wp:positionH>
            <wp:positionV relativeFrom="paragraph">
              <wp:posOffset>108155</wp:posOffset>
            </wp:positionV>
            <wp:extent cx="5112851" cy="2941034"/>
            <wp:effectExtent l="0" t="0" r="0" b="0"/>
            <wp:wrapTopAndBottom/>
            <wp:docPr id="63"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176.jpeg"/>
                    <pic:cNvPicPr/>
                  </pic:nvPicPr>
                  <pic:blipFill>
                    <a:blip r:embed="rId137" cstate="print"/>
                    <a:stretch>
                      <a:fillRect/>
                    </a:stretch>
                  </pic:blipFill>
                  <pic:spPr>
                    <a:xfrm>
                      <a:off x="0" y="0"/>
                      <a:ext cx="5112851" cy="2941034"/>
                    </a:xfrm>
                    <a:prstGeom prst="rect">
                      <a:avLst/>
                    </a:prstGeom>
                  </pic:spPr>
                </pic:pic>
              </a:graphicData>
            </a:graphic>
          </wp:anchor>
        </w:drawing>
      </w:r>
    </w:p>
    <w:p w:rsidR="001E1C65" w:rsidRPr="00A71E96" w:rsidRDefault="00EC41C6" w:rsidP="008F5B4B">
      <w:pPr>
        <w:pStyle w:val="a3"/>
        <w:ind w:firstLine="680"/>
        <w:jc w:val="center"/>
        <w:rPr>
          <w:lang w:val="ru-RU"/>
        </w:rPr>
      </w:pPr>
      <w:r w:rsidRPr="00A71E96">
        <w:rPr>
          <w:lang w:val="ru-RU"/>
        </w:rPr>
        <w:t>Рис</w:t>
      </w:r>
      <w:r w:rsidR="008F5B4B">
        <w:rPr>
          <w:lang w:val="ru-RU"/>
        </w:rPr>
        <w:t>унок</w:t>
      </w:r>
      <w:r w:rsidRPr="00A71E96">
        <w:rPr>
          <w:lang w:val="ru-RU"/>
        </w:rPr>
        <w:t xml:space="preserve"> 38</w:t>
      </w:r>
      <w:r w:rsidR="008F5B4B">
        <w:rPr>
          <w:lang w:val="ru-RU"/>
        </w:rPr>
        <w:t xml:space="preserve"> -</w:t>
      </w:r>
      <w:r w:rsidRPr="00A71E96">
        <w:rPr>
          <w:lang w:val="ru-RU"/>
        </w:rPr>
        <w:t xml:space="preserve"> Окно ввода параметров вертикальной линии</w:t>
      </w:r>
    </w:p>
    <w:p w:rsidR="001E1C65" w:rsidRPr="00A71E96" w:rsidRDefault="001E1C65" w:rsidP="00A71E96">
      <w:pPr>
        <w:pStyle w:val="a3"/>
        <w:ind w:firstLine="680"/>
        <w:rPr>
          <w:lang w:val="ru-RU"/>
        </w:rPr>
      </w:pPr>
    </w:p>
    <w:p w:rsidR="001E1C65" w:rsidRPr="00A71E96" w:rsidRDefault="00EC41C6" w:rsidP="00A71E96">
      <w:pPr>
        <w:pStyle w:val="a3"/>
        <w:ind w:firstLine="680"/>
        <w:jc w:val="both"/>
        <w:rPr>
          <w:lang w:val="ru-RU"/>
        </w:rPr>
      </w:pPr>
      <w:r w:rsidRPr="00A71E96">
        <w:rPr>
          <w:spacing w:val="-5"/>
          <w:lang w:val="ru-RU"/>
        </w:rPr>
        <w:t xml:space="preserve">При </w:t>
      </w:r>
      <w:r w:rsidRPr="00A71E96">
        <w:rPr>
          <w:spacing w:val="-7"/>
          <w:lang w:val="ru-RU"/>
        </w:rPr>
        <w:t xml:space="preserve">нажатии </w:t>
      </w:r>
      <w:r w:rsidRPr="00A71E96">
        <w:rPr>
          <w:spacing w:val="-6"/>
          <w:lang w:val="ru-RU"/>
        </w:rPr>
        <w:t xml:space="preserve">кнопки </w:t>
      </w:r>
      <w:r w:rsidRPr="00A71E96">
        <w:rPr>
          <w:lang w:val="ru-RU"/>
        </w:rPr>
        <w:t xml:space="preserve">с </w:t>
      </w:r>
      <w:r w:rsidRPr="00A71E96">
        <w:rPr>
          <w:spacing w:val="-7"/>
          <w:lang w:val="ru-RU"/>
        </w:rPr>
        <w:t xml:space="preserve">изображением </w:t>
      </w:r>
      <w:r w:rsidRPr="00A71E96">
        <w:rPr>
          <w:i/>
          <w:spacing w:val="-7"/>
          <w:lang w:val="ru-RU"/>
        </w:rPr>
        <w:t xml:space="preserve">горизонтальной </w:t>
      </w:r>
      <w:r w:rsidRPr="00A71E96">
        <w:rPr>
          <w:i/>
          <w:spacing w:val="-6"/>
          <w:lang w:val="ru-RU"/>
        </w:rPr>
        <w:t xml:space="preserve">линии </w:t>
      </w:r>
      <w:r w:rsidRPr="00A71E96">
        <w:rPr>
          <w:spacing w:val="-6"/>
          <w:lang w:val="ru-RU"/>
        </w:rPr>
        <w:t>(«</w:t>
      </w:r>
      <w:r w:rsidRPr="00A71E96">
        <w:rPr>
          <w:spacing w:val="-6"/>
        </w:rPr>
        <w:t>V</w:t>
      </w:r>
      <w:r w:rsidRPr="00A71E96">
        <w:rPr>
          <w:spacing w:val="-6"/>
          <w:lang w:val="ru-RU"/>
        </w:rPr>
        <w:t xml:space="preserve">3») </w:t>
      </w:r>
      <w:r w:rsidRPr="00A71E96">
        <w:rPr>
          <w:spacing w:val="-5"/>
          <w:lang w:val="ru-RU"/>
        </w:rPr>
        <w:t xml:space="preserve">от- </w:t>
      </w:r>
      <w:r w:rsidRPr="00A71E96">
        <w:rPr>
          <w:spacing w:val="-6"/>
          <w:lang w:val="ru-RU"/>
        </w:rPr>
        <w:t xml:space="preserve">кроется </w:t>
      </w:r>
      <w:r w:rsidRPr="00A71E96">
        <w:rPr>
          <w:spacing w:val="-5"/>
          <w:lang w:val="ru-RU"/>
        </w:rPr>
        <w:lastRenderedPageBreak/>
        <w:t xml:space="preserve">окно </w:t>
      </w:r>
      <w:r w:rsidRPr="00A71E96">
        <w:rPr>
          <w:spacing w:val="-6"/>
          <w:lang w:val="ru-RU"/>
        </w:rPr>
        <w:t xml:space="preserve">(рис. </w:t>
      </w:r>
      <w:r w:rsidRPr="00A71E96">
        <w:rPr>
          <w:spacing w:val="-5"/>
          <w:lang w:val="ru-RU"/>
        </w:rPr>
        <w:t xml:space="preserve">39), где </w:t>
      </w:r>
      <w:r w:rsidRPr="00A71E96">
        <w:rPr>
          <w:spacing w:val="-6"/>
          <w:lang w:val="ru-RU"/>
        </w:rPr>
        <w:t xml:space="preserve">необходимо указать координату </w:t>
      </w:r>
      <w:r w:rsidRPr="00A71E96">
        <w:rPr>
          <w:i/>
        </w:rPr>
        <w:t>Z</w:t>
      </w:r>
      <w:r w:rsidRPr="00A71E96">
        <w:rPr>
          <w:i/>
          <w:lang w:val="ru-RU"/>
        </w:rPr>
        <w:t xml:space="preserve"> </w:t>
      </w:r>
      <w:r w:rsidRPr="00A71E96">
        <w:rPr>
          <w:spacing w:val="-4"/>
          <w:lang w:val="ru-RU"/>
        </w:rPr>
        <w:t xml:space="preserve">(с </w:t>
      </w:r>
      <w:r w:rsidRPr="00A71E96">
        <w:rPr>
          <w:spacing w:val="-6"/>
          <w:lang w:val="ru-RU"/>
        </w:rPr>
        <w:t>учетом знака).</w:t>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32128" behindDoc="0" locked="0" layoutInCell="1" allowOverlap="1">
            <wp:simplePos x="0" y="0"/>
            <wp:positionH relativeFrom="page">
              <wp:posOffset>1190244</wp:posOffset>
            </wp:positionH>
            <wp:positionV relativeFrom="paragraph">
              <wp:posOffset>105340</wp:posOffset>
            </wp:positionV>
            <wp:extent cx="5159746" cy="2979229"/>
            <wp:effectExtent l="0" t="0" r="0" b="0"/>
            <wp:wrapTopAndBottom/>
            <wp:docPr id="65"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177.jpeg"/>
                    <pic:cNvPicPr/>
                  </pic:nvPicPr>
                  <pic:blipFill>
                    <a:blip r:embed="rId138" cstate="print"/>
                    <a:stretch>
                      <a:fillRect/>
                    </a:stretch>
                  </pic:blipFill>
                  <pic:spPr>
                    <a:xfrm>
                      <a:off x="0" y="0"/>
                      <a:ext cx="5159746" cy="2979229"/>
                    </a:xfrm>
                    <a:prstGeom prst="rect">
                      <a:avLst/>
                    </a:prstGeom>
                  </pic:spPr>
                </pic:pic>
              </a:graphicData>
            </a:graphic>
          </wp:anchor>
        </w:drawing>
      </w:r>
    </w:p>
    <w:p w:rsidR="001E1C65" w:rsidRPr="00A71E96" w:rsidRDefault="001E1C65" w:rsidP="00A71E96">
      <w:pPr>
        <w:pStyle w:val="a3"/>
        <w:ind w:firstLine="680"/>
        <w:rPr>
          <w:lang w:val="ru-RU"/>
        </w:rPr>
      </w:pPr>
    </w:p>
    <w:p w:rsidR="001E1C65" w:rsidRPr="00A71E96" w:rsidRDefault="00EC41C6" w:rsidP="000A765E">
      <w:pPr>
        <w:pStyle w:val="a3"/>
        <w:ind w:firstLine="680"/>
        <w:jc w:val="center"/>
        <w:rPr>
          <w:lang w:val="ru-RU"/>
        </w:rPr>
      </w:pPr>
      <w:r w:rsidRPr="00A71E96">
        <w:rPr>
          <w:lang w:val="ru-RU"/>
        </w:rPr>
        <w:t>Рис</w:t>
      </w:r>
      <w:r w:rsidR="000A765E">
        <w:rPr>
          <w:lang w:val="ru-RU"/>
        </w:rPr>
        <w:t>унок</w:t>
      </w:r>
      <w:r w:rsidRPr="00A71E96">
        <w:rPr>
          <w:lang w:val="ru-RU"/>
        </w:rPr>
        <w:t xml:space="preserve"> 39</w:t>
      </w:r>
      <w:r w:rsidR="000A765E">
        <w:rPr>
          <w:lang w:val="ru-RU"/>
        </w:rPr>
        <w:t xml:space="preserve"> -</w:t>
      </w:r>
      <w:r w:rsidRPr="00A71E96">
        <w:rPr>
          <w:lang w:val="ru-RU"/>
        </w:rPr>
        <w:t xml:space="preserve"> Окно ввода параметров горизонтальной линии</w:t>
      </w:r>
    </w:p>
    <w:p w:rsidR="00F733B1" w:rsidRPr="00A71E96" w:rsidRDefault="00F733B1" w:rsidP="00A71E96">
      <w:pPr>
        <w:pStyle w:val="a3"/>
        <w:ind w:firstLine="680"/>
        <w:jc w:val="both"/>
        <w:rPr>
          <w:lang w:val="ru-RU"/>
        </w:rPr>
      </w:pPr>
    </w:p>
    <w:p w:rsidR="001E1C65" w:rsidRPr="00A71E96" w:rsidRDefault="00EC41C6" w:rsidP="00A71E96">
      <w:pPr>
        <w:pStyle w:val="a3"/>
        <w:ind w:firstLine="680"/>
        <w:jc w:val="both"/>
        <w:rPr>
          <w:lang w:val="ru-RU"/>
        </w:rPr>
      </w:pPr>
      <w:r w:rsidRPr="00A71E96">
        <w:rPr>
          <w:lang w:val="ru-RU"/>
        </w:rPr>
        <w:t xml:space="preserve">При нажатии кнопки с изображением </w:t>
      </w:r>
      <w:r w:rsidRPr="00A71E96">
        <w:rPr>
          <w:i/>
          <w:lang w:val="ru-RU"/>
        </w:rPr>
        <w:t xml:space="preserve">диагональной линии </w:t>
      </w:r>
      <w:r w:rsidRPr="00A71E96">
        <w:rPr>
          <w:lang w:val="ru-RU"/>
        </w:rPr>
        <w:t>(«</w:t>
      </w:r>
      <w:r w:rsidRPr="00A71E96">
        <w:t>V</w:t>
      </w:r>
      <w:r w:rsidRPr="00A71E96">
        <w:rPr>
          <w:lang w:val="ru-RU"/>
        </w:rPr>
        <w:t xml:space="preserve">4») откроется окно (рис. 40), где необходимо указать или координаты Х и </w:t>
      </w:r>
      <w:r w:rsidRPr="00A71E96">
        <w:t>Z</w:t>
      </w:r>
      <w:r w:rsidRPr="00A71E96">
        <w:rPr>
          <w:lang w:val="ru-RU"/>
        </w:rPr>
        <w:t>, или одну из координат и угол 1.</w:t>
      </w:r>
    </w:p>
    <w:p w:rsidR="001E1C65" w:rsidRPr="00A71E96" w:rsidRDefault="00EC41C6" w:rsidP="00A71E96">
      <w:pPr>
        <w:pStyle w:val="a3"/>
        <w:ind w:firstLine="680"/>
        <w:rPr>
          <w:lang w:val="ru-RU"/>
        </w:rPr>
      </w:pPr>
      <w:r w:rsidRPr="00A71E96">
        <w:rPr>
          <w:noProof/>
          <w:lang w:val="ru-RU" w:eastAsia="ru-RU"/>
        </w:rPr>
        <w:drawing>
          <wp:anchor distT="0" distB="0" distL="0" distR="0" simplePos="0" relativeHeight="251633152" behindDoc="0" locked="0" layoutInCell="1" allowOverlap="1">
            <wp:simplePos x="0" y="0"/>
            <wp:positionH relativeFrom="page">
              <wp:posOffset>1226819</wp:posOffset>
            </wp:positionH>
            <wp:positionV relativeFrom="paragraph">
              <wp:posOffset>107330</wp:posOffset>
            </wp:positionV>
            <wp:extent cx="5108053" cy="2933700"/>
            <wp:effectExtent l="0" t="0" r="0" b="0"/>
            <wp:wrapTopAndBottom/>
            <wp:docPr id="67"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178.jpeg"/>
                    <pic:cNvPicPr/>
                  </pic:nvPicPr>
                  <pic:blipFill>
                    <a:blip r:embed="rId139" cstate="print"/>
                    <a:stretch>
                      <a:fillRect/>
                    </a:stretch>
                  </pic:blipFill>
                  <pic:spPr>
                    <a:xfrm>
                      <a:off x="0" y="0"/>
                      <a:ext cx="5108053" cy="2933700"/>
                    </a:xfrm>
                    <a:prstGeom prst="rect">
                      <a:avLst/>
                    </a:prstGeom>
                  </pic:spPr>
                </pic:pic>
              </a:graphicData>
            </a:graphic>
          </wp:anchor>
        </w:drawing>
      </w:r>
    </w:p>
    <w:p w:rsidR="001E1C65" w:rsidRPr="00A71E96" w:rsidRDefault="00EC41C6" w:rsidP="000A765E">
      <w:pPr>
        <w:pStyle w:val="a3"/>
        <w:ind w:firstLine="680"/>
        <w:jc w:val="center"/>
        <w:rPr>
          <w:lang w:val="ru-RU"/>
        </w:rPr>
      </w:pPr>
      <w:r w:rsidRPr="00A71E96">
        <w:rPr>
          <w:lang w:val="ru-RU"/>
        </w:rPr>
        <w:t>Рис</w:t>
      </w:r>
      <w:r w:rsidR="000A765E">
        <w:rPr>
          <w:lang w:val="ru-RU"/>
        </w:rPr>
        <w:t>унок</w:t>
      </w:r>
      <w:r w:rsidRPr="00A71E96">
        <w:rPr>
          <w:lang w:val="ru-RU"/>
        </w:rPr>
        <w:t xml:space="preserve"> 40</w:t>
      </w:r>
      <w:r w:rsidR="000A765E">
        <w:rPr>
          <w:lang w:val="ru-RU"/>
        </w:rPr>
        <w:t xml:space="preserve"> -</w:t>
      </w:r>
      <w:r w:rsidRPr="00A71E96">
        <w:rPr>
          <w:lang w:val="ru-RU"/>
        </w:rPr>
        <w:t xml:space="preserve"> Окно ввода параметров диагональной линии</w:t>
      </w:r>
    </w:p>
    <w:p w:rsidR="001E1C65" w:rsidRPr="00A71E96" w:rsidRDefault="001E1C65" w:rsidP="00A71E96">
      <w:pPr>
        <w:pStyle w:val="a3"/>
        <w:ind w:firstLine="680"/>
        <w:rPr>
          <w:lang w:val="ru-RU"/>
        </w:rPr>
      </w:pPr>
    </w:p>
    <w:p w:rsidR="001E1C65" w:rsidRPr="00A71E96" w:rsidRDefault="00EC41C6" w:rsidP="00A71E96">
      <w:pPr>
        <w:pStyle w:val="a3"/>
        <w:ind w:firstLine="680"/>
        <w:jc w:val="both"/>
        <w:rPr>
          <w:lang w:val="ru-RU"/>
        </w:rPr>
      </w:pPr>
      <w:r w:rsidRPr="00A71E96">
        <w:rPr>
          <w:lang w:val="ru-RU"/>
        </w:rPr>
        <w:t xml:space="preserve">При нажатии кнопки с изображением </w:t>
      </w:r>
      <w:r w:rsidRPr="00A71E96">
        <w:rPr>
          <w:i/>
          <w:lang w:val="ru-RU"/>
        </w:rPr>
        <w:t xml:space="preserve">дуги </w:t>
      </w:r>
      <w:r w:rsidRPr="00A71E96">
        <w:rPr>
          <w:lang w:val="ru-RU"/>
        </w:rPr>
        <w:t>(«</w:t>
      </w:r>
      <w:r w:rsidRPr="00A71E96">
        <w:t>V</w:t>
      </w:r>
      <w:r w:rsidRPr="00A71E96">
        <w:rPr>
          <w:lang w:val="ru-RU"/>
        </w:rPr>
        <w:t xml:space="preserve">5») откроется окно (рис. 41), где необходимо указать параметры дуги: радиус </w:t>
      </w:r>
      <w:r w:rsidRPr="00A71E96">
        <w:t>R</w:t>
      </w:r>
      <w:r w:rsidRPr="00A71E96">
        <w:rPr>
          <w:lang w:val="ru-RU"/>
        </w:rPr>
        <w:t xml:space="preserve">, координаты конечной точки Х и </w:t>
      </w:r>
      <w:r w:rsidRPr="00A71E96">
        <w:t>Z</w:t>
      </w:r>
      <w:r w:rsidRPr="00A71E96">
        <w:rPr>
          <w:lang w:val="ru-RU"/>
        </w:rPr>
        <w:t xml:space="preserve"> или параметры дуги </w:t>
      </w:r>
      <w:r w:rsidRPr="00A71E96">
        <w:t>I</w:t>
      </w:r>
      <w:r w:rsidRPr="00A71E96">
        <w:rPr>
          <w:lang w:val="ru-RU"/>
        </w:rPr>
        <w:t xml:space="preserve"> и К.</w:t>
      </w:r>
    </w:p>
    <w:p w:rsidR="001E1C65" w:rsidRPr="00A71E96" w:rsidRDefault="00EC41C6" w:rsidP="00A71E96">
      <w:pPr>
        <w:pStyle w:val="a3"/>
        <w:ind w:firstLine="680"/>
        <w:rPr>
          <w:lang w:val="ru-RU"/>
        </w:rPr>
      </w:pPr>
      <w:r w:rsidRPr="00A71E96">
        <w:rPr>
          <w:noProof/>
          <w:lang w:val="ru-RU" w:eastAsia="ru-RU"/>
        </w:rPr>
        <w:lastRenderedPageBreak/>
        <w:drawing>
          <wp:anchor distT="0" distB="0" distL="0" distR="0" simplePos="0" relativeHeight="251634176" behindDoc="0" locked="0" layoutInCell="1" allowOverlap="1">
            <wp:simplePos x="0" y="0"/>
            <wp:positionH relativeFrom="page">
              <wp:posOffset>1207008</wp:posOffset>
            </wp:positionH>
            <wp:positionV relativeFrom="paragraph">
              <wp:posOffset>109889</wp:posOffset>
            </wp:positionV>
            <wp:extent cx="5132484" cy="2963037"/>
            <wp:effectExtent l="0" t="0" r="0" b="0"/>
            <wp:wrapTopAndBottom/>
            <wp:docPr id="69"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79.jpeg"/>
                    <pic:cNvPicPr/>
                  </pic:nvPicPr>
                  <pic:blipFill>
                    <a:blip r:embed="rId140" cstate="print"/>
                    <a:stretch>
                      <a:fillRect/>
                    </a:stretch>
                  </pic:blipFill>
                  <pic:spPr>
                    <a:xfrm>
                      <a:off x="0" y="0"/>
                      <a:ext cx="5132484" cy="2963037"/>
                    </a:xfrm>
                    <a:prstGeom prst="rect">
                      <a:avLst/>
                    </a:prstGeom>
                  </pic:spPr>
                </pic:pic>
              </a:graphicData>
            </a:graphic>
          </wp:anchor>
        </w:drawing>
      </w:r>
    </w:p>
    <w:p w:rsidR="001E1C65" w:rsidRPr="00A71E96" w:rsidRDefault="00EC41C6" w:rsidP="00A71E96">
      <w:pPr>
        <w:pStyle w:val="a3"/>
        <w:ind w:firstLine="680"/>
        <w:jc w:val="center"/>
        <w:rPr>
          <w:lang w:val="ru-RU"/>
        </w:rPr>
      </w:pPr>
      <w:r w:rsidRPr="00A71E96">
        <w:rPr>
          <w:lang w:val="ru-RU"/>
        </w:rPr>
        <w:t>Рис</w:t>
      </w:r>
      <w:r w:rsidR="000A765E">
        <w:rPr>
          <w:lang w:val="ru-RU"/>
        </w:rPr>
        <w:t>унок</w:t>
      </w:r>
      <w:r w:rsidRPr="00A71E96">
        <w:rPr>
          <w:lang w:val="ru-RU"/>
        </w:rPr>
        <w:t xml:space="preserve"> 41</w:t>
      </w:r>
      <w:r w:rsidR="000A765E">
        <w:rPr>
          <w:lang w:val="ru-RU"/>
        </w:rPr>
        <w:t xml:space="preserve"> -</w:t>
      </w:r>
      <w:r w:rsidRPr="00A71E96">
        <w:rPr>
          <w:lang w:val="ru-RU"/>
        </w:rPr>
        <w:t xml:space="preserve"> Окно ввода параметров дуги</w:t>
      </w:r>
    </w:p>
    <w:p w:rsidR="00F733B1" w:rsidRPr="00A71E96" w:rsidRDefault="00F733B1" w:rsidP="00A71E96">
      <w:pPr>
        <w:pStyle w:val="a3"/>
        <w:ind w:firstLine="680"/>
        <w:jc w:val="both"/>
        <w:rPr>
          <w:lang w:val="ru-RU"/>
        </w:rPr>
      </w:pPr>
    </w:p>
    <w:p w:rsidR="001E1C65" w:rsidRPr="00A71E96" w:rsidRDefault="00EC41C6" w:rsidP="00A71E96">
      <w:pPr>
        <w:pStyle w:val="a3"/>
        <w:ind w:firstLine="680"/>
        <w:jc w:val="both"/>
        <w:rPr>
          <w:lang w:val="ru-RU"/>
        </w:rPr>
      </w:pPr>
      <w:r w:rsidRPr="00A71E96">
        <w:rPr>
          <w:lang w:val="ru-RU"/>
        </w:rPr>
        <w:t>Введенные параметры каждой линии необходимо подтверждать нажатием в вертикальном ряду кнопки «</w:t>
      </w:r>
      <w:r w:rsidRPr="00A71E96">
        <w:t>Accept</w:t>
      </w:r>
      <w:r w:rsidRPr="00A71E96">
        <w:rPr>
          <w:lang w:val="ru-RU"/>
        </w:rPr>
        <w:t xml:space="preserve"> </w:t>
      </w:r>
      <w:r w:rsidRPr="00A71E96">
        <w:t>element</w:t>
      </w:r>
      <w:r w:rsidRPr="00A71E96">
        <w:rPr>
          <w:lang w:val="ru-RU"/>
        </w:rPr>
        <w:t>» («</w:t>
      </w:r>
      <w:r w:rsidRPr="00A71E96">
        <w:t>V</w:t>
      </w:r>
      <w:r w:rsidRPr="00A71E96">
        <w:rPr>
          <w:lang w:val="ru-RU"/>
        </w:rPr>
        <w:t>8»). После создания всего контура следует нажать в вертикальном ряду кнопку «</w:t>
      </w:r>
      <w:r w:rsidRPr="00A71E96">
        <w:t>Accept</w:t>
      </w:r>
      <w:r w:rsidRPr="00A71E96">
        <w:rPr>
          <w:lang w:val="ru-RU"/>
        </w:rPr>
        <w:t xml:space="preserve"> </w:t>
      </w:r>
      <w:r w:rsidRPr="00A71E96">
        <w:t>contour</w:t>
      </w:r>
      <w:r w:rsidRPr="00A71E96">
        <w:rPr>
          <w:lang w:val="ru-RU"/>
        </w:rPr>
        <w:t>» («</w:t>
      </w:r>
      <w:r w:rsidRPr="00A71E96">
        <w:t>V</w:t>
      </w:r>
      <w:r w:rsidRPr="00A71E96">
        <w:rPr>
          <w:lang w:val="ru-RU"/>
        </w:rPr>
        <w:t xml:space="preserve">8»), после чего рабочее окно создания контура закроется, и система преобразует графическую информацию в код </w:t>
      </w:r>
      <w:r w:rsidRPr="00A71E96">
        <w:t>ISO</w:t>
      </w:r>
      <w:r w:rsidRPr="00A71E96">
        <w:rPr>
          <w:lang w:val="ru-RU"/>
        </w:rPr>
        <w:t xml:space="preserve"> 7</w:t>
      </w:r>
      <w:r w:rsidRPr="00A71E96">
        <w:t>bit</w:t>
      </w:r>
      <w:r w:rsidRPr="00A71E96">
        <w:rPr>
          <w:lang w:val="ru-RU"/>
        </w:rPr>
        <w:t>.</w:t>
      </w:r>
    </w:p>
    <w:p w:rsidR="001E1C65" w:rsidRPr="00A71E96" w:rsidRDefault="001E1C65" w:rsidP="00A71E96">
      <w:pPr>
        <w:pStyle w:val="a3"/>
        <w:ind w:firstLine="680"/>
        <w:rPr>
          <w:lang w:val="ru-RU"/>
        </w:rPr>
      </w:pPr>
    </w:p>
    <w:p w:rsidR="001E1C65" w:rsidRPr="00C8220C" w:rsidRDefault="00EC41C6" w:rsidP="000A765E">
      <w:pPr>
        <w:pStyle w:val="Heading1"/>
        <w:tabs>
          <w:tab w:val="left" w:pos="2357"/>
        </w:tabs>
        <w:ind w:left="680"/>
        <w:rPr>
          <w:rFonts w:ascii="Times New Roman" w:hAnsi="Times New Roman" w:cs="Times New Roman"/>
          <w:b w:val="0"/>
          <w:sz w:val="28"/>
          <w:szCs w:val="28"/>
          <w:lang w:val="ru-RU"/>
        </w:rPr>
      </w:pPr>
      <w:bookmarkStart w:id="19" w:name="_TOC_250007"/>
      <w:r w:rsidRPr="00C8220C">
        <w:rPr>
          <w:rFonts w:ascii="Times New Roman" w:hAnsi="Times New Roman" w:cs="Times New Roman"/>
          <w:b w:val="0"/>
          <w:sz w:val="28"/>
          <w:szCs w:val="28"/>
          <w:lang w:val="ru-RU"/>
        </w:rPr>
        <w:t xml:space="preserve">Цикл точения канавки – </w:t>
      </w:r>
      <w:r w:rsidRPr="00A71E96">
        <w:rPr>
          <w:rFonts w:ascii="Times New Roman" w:hAnsi="Times New Roman" w:cs="Times New Roman"/>
          <w:b w:val="0"/>
          <w:sz w:val="28"/>
          <w:szCs w:val="28"/>
        </w:rPr>
        <w:t>CYCLE</w:t>
      </w:r>
      <w:r w:rsidRPr="00C8220C">
        <w:rPr>
          <w:rFonts w:ascii="Times New Roman" w:hAnsi="Times New Roman" w:cs="Times New Roman"/>
          <w:b w:val="0"/>
          <w:spacing w:val="-3"/>
          <w:sz w:val="28"/>
          <w:szCs w:val="28"/>
          <w:lang w:val="ru-RU"/>
        </w:rPr>
        <w:t xml:space="preserve"> </w:t>
      </w:r>
      <w:bookmarkEnd w:id="19"/>
      <w:r w:rsidRPr="00C8220C">
        <w:rPr>
          <w:rFonts w:ascii="Times New Roman" w:hAnsi="Times New Roman" w:cs="Times New Roman"/>
          <w:b w:val="0"/>
          <w:sz w:val="28"/>
          <w:szCs w:val="28"/>
          <w:lang w:val="ru-RU"/>
        </w:rPr>
        <w:t>93</w:t>
      </w:r>
    </w:p>
    <w:p w:rsidR="001E1C65" w:rsidRPr="00A71E96" w:rsidRDefault="00EC41C6" w:rsidP="00A71E96">
      <w:pPr>
        <w:pStyle w:val="a3"/>
        <w:ind w:firstLine="680"/>
        <w:jc w:val="both"/>
        <w:rPr>
          <w:lang w:val="ru-RU"/>
        </w:rPr>
      </w:pPr>
      <w:r w:rsidRPr="00A71E96">
        <w:rPr>
          <w:i/>
          <w:lang w:val="ru-RU"/>
        </w:rPr>
        <w:t>Назначение</w:t>
      </w:r>
      <w:r w:rsidRPr="00A71E96">
        <w:rPr>
          <w:lang w:val="ru-RU"/>
        </w:rPr>
        <w:t xml:space="preserve">. Циклом </w:t>
      </w:r>
      <w:r w:rsidRPr="00A71E96">
        <w:rPr>
          <w:i/>
        </w:rPr>
        <w:t>CYCLE</w:t>
      </w:r>
      <w:r w:rsidRPr="00A71E96">
        <w:rPr>
          <w:i/>
          <w:lang w:val="ru-RU"/>
        </w:rPr>
        <w:t xml:space="preserve"> 93 </w:t>
      </w:r>
      <w:r w:rsidRPr="00A71E96">
        <w:rPr>
          <w:lang w:val="ru-RU"/>
        </w:rPr>
        <w:t>программируется обработка прямо- угольных, трапециевидных и радиусных канавок канавочными резцами. Цикл используется после черновой или чистовой обработки поверхности.</w:t>
      </w:r>
    </w:p>
    <w:p w:rsidR="001E1C65" w:rsidRPr="00A71E96" w:rsidRDefault="00EC41C6" w:rsidP="00A71E96">
      <w:pPr>
        <w:pStyle w:val="a3"/>
        <w:ind w:firstLine="680"/>
        <w:jc w:val="both"/>
        <w:rPr>
          <w:lang w:val="ru-RU"/>
        </w:rPr>
      </w:pPr>
      <w:r w:rsidRPr="00A71E96">
        <w:rPr>
          <w:i/>
          <w:lang w:val="ru-RU"/>
        </w:rPr>
        <w:t>Программирование</w:t>
      </w:r>
      <w:r w:rsidRPr="00A71E96">
        <w:rPr>
          <w:lang w:val="ru-RU"/>
        </w:rPr>
        <w:t xml:space="preserve">. В управляющей программе </w:t>
      </w:r>
      <w:r w:rsidRPr="00A71E96">
        <w:rPr>
          <w:i/>
        </w:rPr>
        <w:t>CYCLE</w:t>
      </w:r>
      <w:r w:rsidRPr="00A71E96">
        <w:rPr>
          <w:i/>
          <w:lang w:val="ru-RU"/>
        </w:rPr>
        <w:t xml:space="preserve"> 93 </w:t>
      </w:r>
      <w:r w:rsidRPr="00A71E96">
        <w:rPr>
          <w:lang w:val="ru-RU"/>
        </w:rPr>
        <w:t xml:space="preserve">записывается отдельным кадром: </w:t>
      </w:r>
      <w:r w:rsidRPr="00A71E96">
        <w:t>CYCLE</w:t>
      </w:r>
      <w:r w:rsidRPr="00A71E96">
        <w:rPr>
          <w:lang w:val="ru-RU"/>
        </w:rPr>
        <w:t xml:space="preserve"> 93 (</w:t>
      </w:r>
      <w:r w:rsidRPr="00A71E96">
        <w:t>SPD</w:t>
      </w:r>
      <w:r w:rsidRPr="00A71E96">
        <w:rPr>
          <w:lang w:val="ru-RU"/>
        </w:rPr>
        <w:t xml:space="preserve">, </w:t>
      </w:r>
      <w:r w:rsidRPr="00A71E96">
        <w:t>SPL</w:t>
      </w:r>
      <w:r w:rsidRPr="00A71E96">
        <w:rPr>
          <w:lang w:val="ru-RU"/>
        </w:rPr>
        <w:t xml:space="preserve">, </w:t>
      </w:r>
      <w:r w:rsidRPr="00A71E96">
        <w:t>WIDG</w:t>
      </w:r>
      <w:r w:rsidRPr="00A71E96">
        <w:rPr>
          <w:lang w:val="ru-RU"/>
        </w:rPr>
        <w:t xml:space="preserve">, </w:t>
      </w:r>
      <w:r w:rsidRPr="00A71E96">
        <w:t>DIAG</w:t>
      </w:r>
      <w:r w:rsidRPr="00A71E96">
        <w:rPr>
          <w:lang w:val="ru-RU"/>
        </w:rPr>
        <w:t xml:space="preserve">, </w:t>
      </w:r>
      <w:r w:rsidRPr="00A71E96">
        <w:t>STA</w:t>
      </w:r>
      <w:r w:rsidRPr="00A71E96">
        <w:rPr>
          <w:lang w:val="ru-RU"/>
        </w:rPr>
        <w:t xml:space="preserve">1, </w:t>
      </w:r>
      <w:r w:rsidRPr="00A71E96">
        <w:t>ANG</w:t>
      </w:r>
      <w:r w:rsidRPr="00A71E96">
        <w:rPr>
          <w:lang w:val="ru-RU"/>
        </w:rPr>
        <w:t xml:space="preserve">1, </w:t>
      </w:r>
      <w:r w:rsidRPr="00A71E96">
        <w:t>RCO</w:t>
      </w:r>
      <w:r w:rsidRPr="00A71E96">
        <w:rPr>
          <w:lang w:val="ru-RU"/>
        </w:rPr>
        <w:t xml:space="preserve">1, </w:t>
      </w:r>
      <w:r w:rsidRPr="00A71E96">
        <w:t>RCO</w:t>
      </w:r>
      <w:r w:rsidRPr="00A71E96">
        <w:rPr>
          <w:lang w:val="ru-RU"/>
        </w:rPr>
        <w:t xml:space="preserve">2, </w:t>
      </w:r>
      <w:r w:rsidRPr="00A71E96">
        <w:t>RC</w:t>
      </w:r>
      <w:r w:rsidRPr="00A71E96">
        <w:rPr>
          <w:lang w:val="ru-RU"/>
        </w:rPr>
        <w:t xml:space="preserve">11, </w:t>
      </w:r>
      <w:r w:rsidRPr="00A71E96">
        <w:t>RC</w:t>
      </w:r>
      <w:r w:rsidRPr="00A71E96">
        <w:rPr>
          <w:lang w:val="ru-RU"/>
        </w:rPr>
        <w:t xml:space="preserve">12, </w:t>
      </w:r>
      <w:r w:rsidRPr="00A71E96">
        <w:t>FAL</w:t>
      </w:r>
      <w:r w:rsidRPr="00A71E96">
        <w:rPr>
          <w:lang w:val="ru-RU"/>
        </w:rPr>
        <w:t xml:space="preserve">1, </w:t>
      </w:r>
      <w:r w:rsidRPr="00A71E96">
        <w:t>FAL</w:t>
      </w:r>
      <w:r w:rsidRPr="00A71E96">
        <w:rPr>
          <w:lang w:val="ru-RU"/>
        </w:rPr>
        <w:t xml:space="preserve">2, </w:t>
      </w:r>
      <w:r w:rsidRPr="00A71E96">
        <w:t>IDEP</w:t>
      </w:r>
      <w:r w:rsidRPr="00A71E96">
        <w:rPr>
          <w:lang w:val="ru-RU"/>
        </w:rPr>
        <w:t xml:space="preserve">, </w:t>
      </w:r>
      <w:r w:rsidRPr="00A71E96">
        <w:t>DTB</w:t>
      </w:r>
      <w:r w:rsidRPr="00A71E96">
        <w:rPr>
          <w:lang w:val="ru-RU"/>
        </w:rPr>
        <w:t xml:space="preserve">, </w:t>
      </w:r>
      <w:r w:rsidRPr="00A71E96">
        <w:t>VARI</w:t>
      </w:r>
      <w:r w:rsidRPr="00A71E96">
        <w:rPr>
          <w:lang w:val="ru-RU"/>
        </w:rPr>
        <w:t>).</w:t>
      </w:r>
    </w:p>
    <w:p w:rsidR="001E1C65" w:rsidRPr="00A71E96" w:rsidRDefault="00EC41C6" w:rsidP="00A71E96">
      <w:pPr>
        <w:ind w:firstLine="680"/>
        <w:jc w:val="both"/>
        <w:rPr>
          <w:sz w:val="28"/>
          <w:szCs w:val="28"/>
          <w:lang w:val="ru-RU"/>
        </w:rPr>
      </w:pPr>
      <w:r w:rsidRPr="00A71E96">
        <w:rPr>
          <w:i/>
          <w:sz w:val="28"/>
          <w:szCs w:val="28"/>
          <w:lang w:val="ru-RU"/>
        </w:rPr>
        <w:t xml:space="preserve">Создание </w:t>
      </w:r>
      <w:r w:rsidRPr="00A71E96">
        <w:rPr>
          <w:i/>
          <w:sz w:val="28"/>
          <w:szCs w:val="28"/>
        </w:rPr>
        <w:t>CYCLE</w:t>
      </w:r>
      <w:r w:rsidRPr="00A71E96">
        <w:rPr>
          <w:i/>
          <w:sz w:val="28"/>
          <w:szCs w:val="28"/>
          <w:lang w:val="ru-RU"/>
        </w:rPr>
        <w:t xml:space="preserve"> 93</w:t>
      </w:r>
      <w:r w:rsidRPr="00A71E96">
        <w:rPr>
          <w:sz w:val="28"/>
          <w:szCs w:val="28"/>
          <w:lang w:val="ru-RU"/>
        </w:rPr>
        <w:t xml:space="preserve">. Для создания цикла </w:t>
      </w:r>
      <w:r w:rsidRPr="00A71E96">
        <w:rPr>
          <w:i/>
          <w:sz w:val="28"/>
          <w:szCs w:val="28"/>
        </w:rPr>
        <w:t>CYCLE</w:t>
      </w:r>
      <w:r w:rsidRPr="00A71E96">
        <w:rPr>
          <w:i/>
          <w:sz w:val="28"/>
          <w:szCs w:val="28"/>
          <w:lang w:val="ru-RU"/>
        </w:rPr>
        <w:t xml:space="preserve"> 93 </w:t>
      </w:r>
      <w:r w:rsidRPr="00A71E96">
        <w:rPr>
          <w:sz w:val="28"/>
          <w:szCs w:val="28"/>
          <w:lang w:val="ru-RU"/>
        </w:rPr>
        <w:t>необходимо выполнить следующие действия:</w:t>
      </w:r>
    </w:p>
    <w:p w:rsidR="001E1C65" w:rsidRPr="00A71E96" w:rsidRDefault="00EC41C6" w:rsidP="00FF7472">
      <w:pPr>
        <w:pStyle w:val="a5"/>
        <w:numPr>
          <w:ilvl w:val="0"/>
          <w:numId w:val="23"/>
        </w:numPr>
        <w:tabs>
          <w:tab w:val="left" w:pos="1136"/>
        </w:tabs>
        <w:ind w:left="0" w:firstLine="680"/>
        <w:rPr>
          <w:sz w:val="28"/>
          <w:szCs w:val="28"/>
          <w:lang w:val="ru-RU"/>
        </w:rPr>
      </w:pPr>
      <w:r w:rsidRPr="00A71E96">
        <w:rPr>
          <w:spacing w:val="-5"/>
          <w:sz w:val="28"/>
          <w:szCs w:val="28"/>
          <w:lang w:val="ru-RU"/>
        </w:rPr>
        <w:t xml:space="preserve">установить </w:t>
      </w:r>
      <w:r w:rsidRPr="00A71E96">
        <w:rPr>
          <w:spacing w:val="-4"/>
          <w:sz w:val="28"/>
          <w:szCs w:val="28"/>
          <w:lang w:val="ru-RU"/>
        </w:rPr>
        <w:t xml:space="preserve">курсор </w:t>
      </w:r>
      <w:r w:rsidRPr="00A71E96">
        <w:rPr>
          <w:sz w:val="28"/>
          <w:szCs w:val="28"/>
          <w:lang w:val="ru-RU"/>
        </w:rPr>
        <w:t xml:space="preserve">в </w:t>
      </w:r>
      <w:r w:rsidRPr="00A71E96">
        <w:rPr>
          <w:spacing w:val="-4"/>
          <w:sz w:val="28"/>
          <w:szCs w:val="28"/>
          <w:lang w:val="ru-RU"/>
        </w:rPr>
        <w:t xml:space="preserve">чистой строке блока </w:t>
      </w:r>
      <w:r w:rsidRPr="00A71E96">
        <w:rPr>
          <w:spacing w:val="-5"/>
          <w:sz w:val="28"/>
          <w:szCs w:val="28"/>
          <w:lang w:val="ru-RU"/>
        </w:rPr>
        <w:t>управляющей</w:t>
      </w:r>
      <w:r w:rsidRPr="00A71E96">
        <w:rPr>
          <w:spacing w:val="-32"/>
          <w:sz w:val="28"/>
          <w:szCs w:val="28"/>
          <w:lang w:val="ru-RU"/>
        </w:rPr>
        <w:t xml:space="preserve"> </w:t>
      </w:r>
      <w:r w:rsidRPr="00A71E96">
        <w:rPr>
          <w:spacing w:val="-4"/>
          <w:sz w:val="28"/>
          <w:szCs w:val="28"/>
          <w:lang w:val="ru-RU"/>
        </w:rPr>
        <w:t>программы;</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горизонтальном ряду кнопку «</w:t>
      </w:r>
      <w:r w:rsidRPr="00A71E96">
        <w:rPr>
          <w:sz w:val="28"/>
          <w:szCs w:val="28"/>
        </w:rPr>
        <w:t>Turning</w:t>
      </w:r>
      <w:r w:rsidRPr="00A71E96">
        <w:rPr>
          <w:sz w:val="28"/>
          <w:szCs w:val="28"/>
          <w:lang w:val="ru-RU"/>
        </w:rPr>
        <w:t>»</w:t>
      </w:r>
      <w:r w:rsidRPr="00A71E96">
        <w:rPr>
          <w:spacing w:val="-16"/>
          <w:sz w:val="28"/>
          <w:szCs w:val="28"/>
          <w:lang w:val="ru-RU"/>
        </w:rPr>
        <w:t xml:space="preserve"> </w:t>
      </w:r>
      <w:r w:rsidRPr="00A71E96">
        <w:rPr>
          <w:sz w:val="28"/>
          <w:szCs w:val="28"/>
          <w:lang w:val="ru-RU"/>
        </w:rPr>
        <w:t>(«</w:t>
      </w:r>
      <w:r w:rsidRPr="00A71E96">
        <w:rPr>
          <w:sz w:val="28"/>
          <w:szCs w:val="28"/>
        </w:rPr>
        <w:t>H</w:t>
      </w:r>
      <w:r w:rsidRPr="00A71E96">
        <w:rPr>
          <w:sz w:val="28"/>
          <w:szCs w:val="28"/>
          <w:lang w:val="ru-RU"/>
        </w:rPr>
        <w:t>5»);</w:t>
      </w:r>
    </w:p>
    <w:p w:rsidR="001E1C65" w:rsidRPr="00A71E96" w:rsidRDefault="00EC41C6" w:rsidP="00FF7472">
      <w:pPr>
        <w:pStyle w:val="a5"/>
        <w:numPr>
          <w:ilvl w:val="0"/>
          <w:numId w:val="23"/>
        </w:numPr>
        <w:tabs>
          <w:tab w:val="left" w:pos="1142"/>
        </w:tabs>
        <w:ind w:left="0" w:firstLine="680"/>
        <w:rPr>
          <w:sz w:val="28"/>
          <w:szCs w:val="28"/>
          <w:lang w:val="ru-RU"/>
        </w:rPr>
      </w:pPr>
      <w:r w:rsidRPr="00A71E96">
        <w:rPr>
          <w:sz w:val="28"/>
          <w:szCs w:val="28"/>
          <w:lang w:val="ru-RU"/>
        </w:rPr>
        <w:t>нажать в вертикальном ряду кнопку «</w:t>
      </w:r>
      <w:r w:rsidRPr="00A71E96">
        <w:rPr>
          <w:sz w:val="28"/>
          <w:szCs w:val="28"/>
        </w:rPr>
        <w:t>Groove</w:t>
      </w:r>
      <w:r w:rsidRPr="00A71E96">
        <w:rPr>
          <w:sz w:val="28"/>
          <w:szCs w:val="28"/>
          <w:lang w:val="ru-RU"/>
        </w:rPr>
        <w:t>»</w:t>
      </w:r>
      <w:r w:rsidRPr="00A71E96">
        <w:rPr>
          <w:spacing w:val="-17"/>
          <w:sz w:val="28"/>
          <w:szCs w:val="28"/>
          <w:lang w:val="ru-RU"/>
        </w:rPr>
        <w:t xml:space="preserve"> </w:t>
      </w:r>
      <w:r w:rsidRPr="00A71E96">
        <w:rPr>
          <w:sz w:val="28"/>
          <w:szCs w:val="28"/>
          <w:lang w:val="ru-RU"/>
        </w:rPr>
        <w:t>(«</w:t>
      </w:r>
      <w:r w:rsidRPr="00A71E96">
        <w:rPr>
          <w:sz w:val="28"/>
          <w:szCs w:val="28"/>
        </w:rPr>
        <w:t>V</w:t>
      </w:r>
      <w:r w:rsidRPr="00A71E96">
        <w:rPr>
          <w:sz w:val="28"/>
          <w:szCs w:val="28"/>
          <w:lang w:val="ru-RU"/>
        </w:rPr>
        <w:t>5»).</w:t>
      </w:r>
    </w:p>
    <w:p w:rsidR="001E1C65" w:rsidRPr="00A71E96" w:rsidRDefault="00EC41C6" w:rsidP="00A71E96">
      <w:pPr>
        <w:pStyle w:val="a3"/>
        <w:ind w:firstLine="680"/>
        <w:rPr>
          <w:i/>
          <w:lang w:val="ru-RU"/>
        </w:rPr>
      </w:pPr>
      <w:r w:rsidRPr="00A71E96">
        <w:rPr>
          <w:lang w:val="ru-RU"/>
        </w:rPr>
        <w:t xml:space="preserve">В результате проделанных действий откроется рабочее окно </w:t>
      </w:r>
      <w:r w:rsidRPr="00A71E96">
        <w:rPr>
          <w:i/>
        </w:rPr>
        <w:t>CYCLE</w:t>
      </w:r>
      <w:r w:rsidRPr="00A71E96">
        <w:rPr>
          <w:i/>
          <w:lang w:val="ru-RU"/>
        </w:rPr>
        <w:t xml:space="preserve"> 93</w:t>
      </w:r>
    </w:p>
    <w:p w:rsidR="001E1C65" w:rsidRPr="00A71E96" w:rsidRDefault="004F0036" w:rsidP="00A71E96">
      <w:pPr>
        <w:pStyle w:val="a3"/>
        <w:ind w:firstLine="680"/>
        <w:rPr>
          <w:lang w:val="ru-RU"/>
        </w:rPr>
      </w:pPr>
      <w:r w:rsidRPr="004F0036">
        <w:lastRenderedPageBreak/>
        <w:pict>
          <v:group id="_x0000_s2390" style="position:absolute;left:0;text-align:left;margin-left:114.85pt;margin-top:26.15pt;width:193.45pt;height:286.7pt;z-index:251635200;mso-wrap-distance-left:0;mso-wrap-distance-right:0;mso-position-horizontal-relative:page" coordorigin="2297,523" coordsize="3869,5734">
            <v:shape id="_x0000_s2537" style="position:absolute;left:2491;top:844;width:1368;height:1251" coordorigin="2491,844" coordsize="1368,1251" path="m3859,2095r,-521l3816,1523r-595,l3221,935r-84,-91l3014,844r-72,183l2813,1027,2767,844r-276,e" filled="f" strokeweight=".18864mm">
              <v:path arrowok="t"/>
            </v:shape>
            <v:line id="_x0000_s2536" style="position:absolute" from="2491,2183" to="2491,633" strokeweight=".18864mm"/>
            <v:shape id="_x0000_s2535" style="position:absolute;left:2443;top:561;width:96;height:96" coordorigin="2443,561" coordsize="96,96" o:spt="100" adj="0,,0" path="m2491,561r-48,96l2466,649r24,-3l2534,646r-43,-85xm2534,646r-44,l2515,649r24,8l2534,646xe" fillcolor="black" stroked="f">
              <v:stroke joinstyle="round"/>
              <v:formulas/>
              <v:path arrowok="t" o:connecttype="segments"/>
            </v:shape>
            <v:line id="_x0000_s2534" style="position:absolute" from="2388,2095" to="4114,2095" strokeweight=".18864mm"/>
            <v:shape id="_x0000_s2533" style="position:absolute;left:4089;top:2044;width:96;height:99" coordorigin="4090,2044" coordsize="96,99" path="m4090,2044r9,24l4102,2093r-3,25l4090,2143r96,-48l4090,2044xe" fillcolor="black" stroked="f">
              <v:path arrowok="t"/>
            </v:shape>
            <v:shape id="_x0000_s2532" type="#_x0000_t75" style="position:absolute;left:2421;top:2019;width:138;height:148">
              <v:imagedata r:id="rId141" o:title=""/>
            </v:shape>
            <v:shape id="_x0000_s2531" type="#_x0000_t75" style="position:absolute;left:2318;top:642;width:116;height:130">
              <v:imagedata r:id="rId142" o:title=""/>
            </v:shape>
            <v:shape id="_x0000_s2530" type="#_x0000_t75" style="position:absolute;left:3972;top:2135;width:96;height:130">
              <v:imagedata r:id="rId143" o:title=""/>
            </v:shape>
            <v:line id="_x0000_s2529" style="position:absolute" from="4442,2198" to="4442,638" strokeweight=".18864mm"/>
            <v:shape id="_x0000_s2528" style="position:absolute;left:4394;top:565;width:96;height:96" coordorigin="4394,566" coordsize="96,96" o:spt="100" adj="0,,0" path="m4442,566r-48,96l4417,654r25,-3l4485,651r-43,-85xm4485,651r-43,l4466,654r24,8l4485,651xe" fillcolor="black" stroked="f">
              <v:stroke joinstyle="round"/>
              <v:formulas/>
              <v:path arrowok="t" o:connecttype="segments"/>
            </v:shape>
            <v:line id="_x0000_s2527" style="position:absolute" from="4344,2109" to="6007,2109" strokeweight=".18864mm"/>
            <v:shape id="_x0000_s2526" style="position:absolute;left:5985;top:2061;width:96;height:99" coordorigin="5986,2061" coordsize="96,99" path="m5986,2061r8,24l5996,2110r-2,25l5986,2159r96,-50l5986,2061xe" fillcolor="black" stroked="f">
              <v:path arrowok="t"/>
            </v:shape>
            <v:shape id="_x0000_s2525" type="#_x0000_t75" style="position:absolute;left:4374;top:2038;width:134;height:143">
              <v:imagedata r:id="rId144" o:title=""/>
            </v:shape>
            <v:shape id="_x0000_s2524" type="#_x0000_t75" style="position:absolute;left:4243;top:705;width:116;height:130">
              <v:imagedata r:id="rId142" o:title=""/>
            </v:shape>
            <v:shape id="_x0000_s2523" type="#_x0000_t75" style="position:absolute;left:5875;top:2147;width:96;height:130">
              <v:imagedata r:id="rId143" o:title=""/>
            </v:shape>
            <v:shape id="_x0000_s2522" style="position:absolute;left:4442;top:649;width:1493;height:1460" coordorigin="4442,650" coordsize="1493,1460" path="m4442,1048r236,-62l4817,1082r144,595l5059,1787r250,l5434,1651,5554,897,5734,698r201,-48l5935,2109e" filled="f" strokeweight=".18864mm">
              <v:path arrowok="t"/>
            </v:shape>
            <v:shape id="_x0000_s2521" type="#_x0000_t75" style="position:absolute;left:5210;top:522;width:317;height:404">
              <v:imagedata r:id="rId145" o:title=""/>
            </v:shape>
            <v:shape id="_x0000_s2520" type="#_x0000_t75" style="position:absolute;left:4797;top:712;width:341;height:132">
              <v:imagedata r:id="rId146" o:title=""/>
            </v:shape>
            <v:shape id="_x0000_s2519" type="#_x0000_t75" style="position:absolute;left:4593;top:1943;width:250;height:404">
              <v:imagedata r:id="rId147" o:title=""/>
            </v:shape>
            <v:shape id="_x0000_s2518" type="#_x0000_t75" style="position:absolute;left:5529;top:1943;width:226;height:404">
              <v:imagedata r:id="rId148" o:title=""/>
            </v:shape>
            <v:line id="_x0000_s2517" style="position:absolute" from="2489,4094" to="2489,2541" strokeweight=".18864mm"/>
            <v:shape id="_x0000_s2516" style="position:absolute;left:2440;top:2466;width:96;height:99" coordorigin="2441,2467" coordsize="96,99" o:spt="100" adj="0,,0" path="m2489,2467r-48,98l2464,2556r24,-4l2531,2552r-42,-85xm2531,2552r-43,l2513,2556r24,9l2531,2552xe" fillcolor="black" stroked="f">
              <v:stroke joinstyle="round"/>
              <v:formulas/>
              <v:path arrowok="t" o:connecttype="segments"/>
            </v:shape>
            <v:line id="_x0000_s2515" style="position:absolute" from="2386,4003" to="4114,4003" strokeweight=".18864mm"/>
            <v:shape id="_x0000_s2514" style="position:absolute;left:4089;top:3954;width:96;height:96" coordorigin="4090,3955" coordsize="96,96" path="m4090,3955r9,22l4102,4002r-3,24l4090,4051r96,-48l4090,3955xe" fillcolor="black" stroked="f">
              <v:path arrowok="t"/>
            </v:shape>
            <v:shape id="_x0000_s2513" type="#_x0000_t75" style="position:absolute;left:2418;top:3927;width:138;height:150">
              <v:imagedata r:id="rId149" o:title=""/>
            </v:shape>
            <v:shape id="_x0000_s2512" type="#_x0000_t75" style="position:absolute;left:2296;top:2550;width:116;height:130">
              <v:imagedata r:id="rId142" o:title=""/>
            </v:shape>
            <v:shape id="_x0000_s2511" type="#_x0000_t75" style="position:absolute;left:3972;top:4043;width:96;height:130">
              <v:imagedata r:id="rId143" o:title=""/>
            </v:shape>
            <v:line id="_x0000_s2510" style="position:absolute" from="4447,4101" to="4447,2531" strokeweight=".18864mm"/>
            <v:shape id="_x0000_s2509" style="position:absolute;left:4399;top:2457;width:96;height:99" coordorigin="4399,2457" coordsize="96,99" o:spt="100" adj="0,,0" path="m4447,2457r-48,98l4423,2546r25,-3l4489,2543r-42,-86xm4489,2543r-41,l4472,2546r23,9l4489,2543xe" fillcolor="black" stroked="f">
              <v:stroke joinstyle="round"/>
              <v:formulas/>
              <v:path arrowok="t" o:connecttype="segments"/>
            </v:shape>
            <v:line id="_x0000_s2508" style="position:absolute" from="4344,4010" to="6094,4010" strokeweight=".18864mm"/>
            <v:shape id="_x0000_s2507" style="position:absolute;left:6069;top:3961;width:96;height:96" coordorigin="6070,3962" coordsize="96,96" path="m6070,3962r8,24l6080,4011r-2,24l6070,4058r96,-48l6070,3962xe" fillcolor="black" stroked="f">
              <v:path arrowok="t"/>
            </v:shape>
            <v:shape id="_x0000_s2506" type="#_x0000_t75" style="position:absolute;left:4377;top:3934;width:141;height:150">
              <v:imagedata r:id="rId150" o:title=""/>
            </v:shape>
            <v:shape id="_x0000_s2505" type="#_x0000_t75" style="position:absolute;left:4245;top:2543;width:116;height:130">
              <v:imagedata r:id="rId142" o:title=""/>
            </v:shape>
            <v:shape id="_x0000_s2504" type="#_x0000_t75" style="position:absolute;left:5947;top:4053;width:96;height:130">
              <v:imagedata r:id="rId143" o:title=""/>
            </v:shape>
            <v:line id="_x0000_s2503" style="position:absolute" from="2489,2901" to="2765,2831" strokeweight=".18864mm"/>
            <v:line id="_x0000_s2502" style="position:absolute" from="2846,2884" to="3041,3592" strokeweight=".18864mm"/>
            <v:shape id="_x0000_s2501" style="position:absolute;left:2752;top:2832;width:94;height:52" coordorigin="2753,2833" coordsize="94,52" path="m2753,2834r20,-1l2793,2834r18,5l2825,2848r6,7l2836,2863r5,11l2846,2884e" filled="f" strokeweight=".18864mm">
              <v:path arrowok="t"/>
            </v:shape>
            <v:line id="_x0000_s2500" style="position:absolute" from="3125,3664" to="3408,3664" strokeweight=".18864mm"/>
            <v:shape id="_x0000_s2499" style="position:absolute;left:3040;top:3592;width:84;height:72" coordorigin="3041,3592" coordsize="84,72" path="m3041,3592r2,7l3043,3602r,2l3050,3616r5,7l3060,3628r5,7l3111,3661r14,3e" filled="f" strokeweight=".18864mm">
              <v:path arrowok="t"/>
            </v:shape>
            <v:shape id="_x0000_s2498" style="position:absolute;left:3408;top:3592;width:84;height:72" coordorigin="3408,3592" coordsize="84,72" path="m3492,3592r-2,7l3490,3602r-3,2l3482,3616r-4,7l3473,3628r-5,7l3461,3643r-10,4l3443,3652r-10,5l3421,3661r-13,3e" filled="f" strokeweight=".18864mm">
              <v:path arrowok="t"/>
            </v:shape>
            <v:line id="_x0000_s2497" style="position:absolute" from="3492,3595" to="3648,2649" strokeweight=".18864mm"/>
            <v:shape id="_x0000_s2496" type="#_x0000_t75" style="position:absolute;left:3642;top:2487;width:393;height:170">
              <v:imagedata r:id="rId151" o:title=""/>
            </v:shape>
            <v:line id="_x0000_s2495" style="position:absolute" from="4030,2493" to="4030,4003" strokeweight=".18864mm"/>
            <v:line id="_x0000_s2494" style="position:absolute" from="4454,2889" to="4735,2817" strokeweight=".18864mm"/>
            <v:line id="_x0000_s2493" style="position:absolute" from="4817,2872" to="5014,3595" strokeweight=".18864mm"/>
            <v:shape id="_x0000_s2492" style="position:absolute;left:4720;top:2817;width:96;height:55" coordorigin="4721,2818" coordsize="96,55" path="m4721,2822r22,-4l4765,2818r19,4l4798,2831r6,8l4809,2849r4,11l4817,2872e" filled="f" strokeweight=".18864mm">
              <v:path arrowok="t"/>
            </v:shape>
            <v:line id="_x0000_s2491" style="position:absolute" from="5098,3667" to="5386,3667" strokeweight=".18864mm"/>
            <v:shape id="_x0000_s2490" style="position:absolute;left:5013;top:3594;width:84;height:72" coordorigin="5014,3595" coordsize="84,72" path="m5014,3595r,7l5016,3604r,3l5021,3621r5,5l5030,3633r8,7l5042,3645r10,5l5061,3655r11,4l5084,3663r14,4e" filled="f" strokeweight=".18864mm">
              <v:path arrowok="t"/>
            </v:shape>
            <v:shape id="_x0000_s2489" style="position:absolute;left:5385;top:3594;width:84;height:72" coordorigin="5386,3595" coordsize="84,72" path="m5470,3595r,7l5467,3604r,3l5462,3621r-4,5l5453,3633r-7,7l5441,3645r-10,5l5422,3655r-11,4l5399,3663r-13,4e" filled="f" strokeweight=".18864mm">
              <v:path arrowok="t"/>
            </v:shape>
            <v:line id="_x0000_s2488" style="position:absolute" from="5470,3595" to="5628,2632" strokeweight=".18864mm"/>
            <v:shape id="_x0000_s2487" type="#_x0000_t75" style="position:absolute;left:5622;top:2468;width:398;height:172">
              <v:imagedata r:id="rId152" o:title=""/>
            </v:shape>
            <v:line id="_x0000_s2486" style="position:absolute" from="6012,2474" to="6012,4010" strokeweight=".18864mm"/>
            <v:shape id="_x0000_s2485" type="#_x0000_t75" style="position:absolute;left:4996;top:2793;width:394;height:389">
              <v:imagedata r:id="rId153" o:title=""/>
            </v:shape>
            <v:shape id="_x0000_s2484" type="#_x0000_t75" style="position:absolute;left:5311;top:3832;width:370;height:389">
              <v:imagedata r:id="rId154" o:title=""/>
            </v:shape>
            <v:line id="_x0000_s2483" style="position:absolute" from="2472,6105" to="2472,4538" strokeweight=".18864mm"/>
            <v:shape id="_x0000_s2482" style="position:absolute;left:2424;top:4465;width:96;height:96" coordorigin="2424,4466" coordsize="96,96" o:spt="100" adj="0,,0" path="m2472,4466r-48,96l2448,4552r25,-3l2514,4549r-42,-83xm2514,4549r-41,l2497,4552r23,10l2514,4549xe" fillcolor="black" stroked="f">
              <v:stroke joinstyle="round"/>
              <v:formulas/>
              <v:path arrowok="t" o:connecttype="segments"/>
            </v:shape>
            <v:line id="_x0000_s2481" style="position:absolute" from="2371,6014" to="4114,6014" strokeweight=".18864mm"/>
            <v:shape id="_x0000_s2480" style="position:absolute;left:4089;top:5965;width:96;height:96" coordorigin="4090,5966" coordsize="96,96" path="m4090,5966r9,23l4102,6013r-3,25l4090,6062r96,-48l4090,5966xe" fillcolor="black" stroked="f">
              <v:path arrowok="t"/>
            </v:shape>
            <v:shape id="_x0000_s2479" type="#_x0000_t75" style="position:absolute;left:2401;top:5938;width:141;height:150">
              <v:imagedata r:id="rId155" o:title=""/>
            </v:shape>
            <v:shape id="_x0000_s2478" type="#_x0000_t75" style="position:absolute;left:2296;top:4549;width:116;height:130">
              <v:imagedata r:id="rId142" o:title=""/>
            </v:shape>
            <v:shape id="_x0000_s2477" type="#_x0000_t75" style="position:absolute;left:3969;top:6057;width:96;height:130">
              <v:imagedata r:id="rId143" o:title=""/>
            </v:shape>
            <v:line id="_x0000_s2476" style="position:absolute" from="4450,6095" to="4450,4526" strokeweight=".18864mm"/>
            <v:shape id="_x0000_s2475" style="position:absolute;left:4401;top:4451;width:96;height:99" coordorigin="4402,4451" coordsize="96,99" o:spt="100" adj="0,,0" path="m4450,4451r-48,99l4425,4540r25,-3l4491,4537r-41,-86xm4491,4537r-41,l4474,4540r24,10l4491,4537xe" fillcolor="black" stroked="f">
              <v:stroke joinstyle="round"/>
              <v:formulas/>
              <v:path arrowok="t" o:connecttype="segments"/>
            </v:shape>
            <v:line id="_x0000_s2474" style="position:absolute" from="4346,6002" to="6094,6002" strokeweight=".18864mm"/>
            <v:shape id="_x0000_s2473" style="position:absolute;left:6069;top:5953;width:96;height:99" coordorigin="6070,5954" coordsize="96,99" path="m6070,5954r8,24l6080,6003r-2,25l6070,6052r96,-50l6070,5954xe" fillcolor="black" stroked="f">
              <v:path arrowok="t"/>
            </v:shape>
            <v:shape id="_x0000_s2472" type="#_x0000_t75" style="position:absolute;left:4379;top:5926;width:138;height:153">
              <v:imagedata r:id="rId156" o:title=""/>
            </v:shape>
            <v:shape id="_x0000_s2471" type="#_x0000_t75" style="position:absolute;left:4245;top:4535;width:116;height:130">
              <v:imagedata r:id="rId142" o:title=""/>
            </v:shape>
            <v:shape id="_x0000_s2470" type="#_x0000_t75" style="position:absolute;left:5947;top:6045;width:96;height:130">
              <v:imagedata r:id="rId143" o:title=""/>
            </v:shape>
            <v:line id="_x0000_s2469" style="position:absolute" from="4032,4509" to="4032,6009" strokeweight=".18864mm"/>
            <v:line id="_x0000_s2468" style="position:absolute" from="2472,4910" to="2753,4838" strokeweight=".18864mm"/>
            <v:line id="_x0000_s2467" style="position:absolute" from="2842,4891" to="3038,5606" strokeweight=".18864mm"/>
            <v:shape id="_x0000_s2466" style="position:absolute;left:2745;top:4838;width:96;height:53" coordorigin="2746,4838" coordsize="96,53" path="m2746,4840r21,-2l2788,4839r18,5l2820,4852r6,8l2832,4870r5,10l2842,4891e" filled="f" strokeweight=".18864mm">
              <v:path arrowok="t"/>
            </v:shape>
            <v:line id="_x0000_s2465" style="position:absolute" from="3122,5678" to="3408,5678" strokeweight=".18864mm"/>
            <v:shape id="_x0000_s2464" style="position:absolute;left:3038;top:5605;width:84;height:72" coordorigin="3038,5606" coordsize="84,72" path="m3038,5606r3,7l3041,5615r,3l3048,5632r5,5l3058,5644r4,7l3070,5656r9,5l3087,5666r10,4l3109,5674r13,4e" filled="f" strokeweight=".18864mm">
              <v:path arrowok="t"/>
            </v:shape>
            <v:shape id="_x0000_s2463" style="position:absolute;left:3408;top:5605;width:87;height:72" coordorigin="3408,5606" coordsize="87,72" path="m3494,5606r-2,7l3490,5615r,3l3482,5632r-4,5l3475,5642r-7,9l3461,5656r-7,5l3444,5666r-11,4l3422,5674r-14,4e" filled="f" strokeweight=".18864mm">
              <v:path arrowok="t"/>
            </v:shape>
            <v:line id="_x0000_s2462" style="position:absolute" from="3492,5608" to="3650,4655" strokeweight=".18864mm"/>
            <v:shape id="_x0000_s2461" type="#_x0000_t75" style="position:absolute;left:3642;top:4498;width:398;height:170">
              <v:imagedata r:id="rId157" o:title=""/>
            </v:shape>
            <v:shape id="_x0000_s2460" style="position:absolute;left:4449;top:4677;width:1560;height:1325" coordorigin="4450,4677" coordsize="1560,1325" path="m4450,4677r523,l4973,5025r197,l6010,5707r,295e" filled="f" strokeweight=".18864mm">
              <v:path arrowok="t"/>
            </v:shape>
            <v:line id="_x0000_s2459" style="position:absolute" from="5170,5025" to="5004,5236" strokeweight=".06289mm"/>
            <v:line id="_x0000_s2458" style="position:absolute" from="6010,5707" to="5868,5925" strokeweight=".06289mm"/>
            <v:line id="_x0000_s2457" style="position:absolute" from="5839,5848" to="5086,5234" strokeweight=".06289mm"/>
            <v:shape id="_x0000_s2456" style="position:absolute;left:5798;top:5802;width:89;height:84" coordorigin="5798,5803" coordsize="89,84" path="m5849,5803r-6,20l5832,5841r-15,15l5798,5867r89,20l5849,5803xe" fillcolor="black" stroked="f">
              <v:path arrowok="t"/>
            </v:shape>
            <v:shape id="_x0000_s2455" style="position:absolute;left:5037;top:5195;width:89;height:84" coordorigin="5038,5195" coordsize="89,84" path="m5038,5195r38,84l5082,5259r11,-18l5108,5226r18,-11l5038,5195xe" fillcolor="black" stroked="f">
              <v:path arrowok="t"/>
            </v:shape>
            <v:line id="_x0000_s2454" style="position:absolute" from="5170,5025" to="5170,4821" strokeweight=".06289mm"/>
            <v:line id="_x0000_s2453" style="position:absolute" from="6010,5707" to="6010,4807" strokeweight=".06289mm"/>
            <v:line id="_x0000_s2452" style="position:absolute" from="5947,4879" to="5232,4879" strokeweight=".06289mm"/>
            <v:shape id="_x0000_s2451" style="position:absolute;left:5925;top:4837;width:84;height:82" coordorigin="5926,4838" coordsize="84,82" path="m5926,4838r8,19l5936,4878r-2,21l5926,4919r84,-40l5926,4838xe" fillcolor="black" stroked="f">
              <v:path arrowok="t"/>
            </v:shape>
            <v:shape id="_x0000_s2450" style="position:absolute;left:5169;top:4837;width:82;height:82" coordorigin="5170,4838" coordsize="82,82" path="m5251,4838r-81,41l5251,4919r-7,-20l5242,4878r2,-21l5251,4838xe" fillcolor="black" stroked="f">
              <v:path arrowok="t"/>
            </v:shape>
            <v:shape id="_x0000_s2449" type="#_x0000_t75" style="position:absolute;left:5474;top:4696;width:365;height:404">
              <v:imagedata r:id="rId158" o:title=""/>
            </v:shape>
            <v:shape id="_x0000_s2448" type="#_x0000_t75" style="position:absolute;left:5354;top:5301;width:327;height:764">
              <v:imagedata r:id="rId159" o:title=""/>
            </v:shape>
            <v:shape id="_x0000_s2447" type="#_x0000_t75" style="position:absolute;left:3616;top:4242;width:394;height:404">
              <v:imagedata r:id="rId160" o:title=""/>
            </v:shape>
            <v:shape id="_x0000_s2446" type="#_x0000_t75" style="position:absolute;left:2560;top:5853;width:466;height:404">
              <v:imagedata r:id="rId161" o:title=""/>
            </v:shape>
            <v:shape id="_x0000_s2445" type="#_x0000_t75" style="position:absolute;left:3307;top:5853;width:444;height:404">
              <v:imagedata r:id="rId162" o:title=""/>
            </v:shape>
            <v:shape id="_x0000_s2444" type="#_x0000_t75" style="position:absolute;left:3031;top:2361;width:308;height:135">
              <v:imagedata r:id="rId163" o:title=""/>
            </v:shape>
            <v:shape id="_x0000_s2443" type="#_x0000_t75" style="position:absolute;left:3199;top:2807;width:384;height:389">
              <v:imagedata r:id="rId164" o:title=""/>
            </v:shape>
            <v:shape id="_x0000_s2442" type="#_x0000_t75" style="position:absolute;left:3739;top:2961;width:116;height:1232">
              <v:imagedata r:id="rId165" o:title=""/>
            </v:shape>
            <v:shape id="_x0000_s2441" type="#_x0000_t75" style="position:absolute;left:3900;top:2949;width:116;height:348">
              <v:imagedata r:id="rId166" o:title=""/>
            </v:shape>
            <v:shape id="_x0000_s2440" type="#_x0000_t75" style="position:absolute;left:2997;top:3832;width:461;height:404">
              <v:imagedata r:id="rId167" o:title=""/>
            </v:shape>
            <v:shape id="_x0000_s2439" type="#_x0000_t75" style="position:absolute;left:3350;top:961;width:358;height:130">
              <v:imagedata r:id="rId168" o:title=""/>
            </v:shape>
            <v:line id="_x0000_s2438" style="position:absolute" from="2782,2831" to="3703,2575" strokeweight=".06289mm"/>
            <v:line id="_x0000_s2437" style="position:absolute" from="3677,2591" to="3677,2512" strokeweight=".06289mm"/>
            <v:line id="_x0000_s2436" style="position:absolute" from="2782,2546" to="3614,2546" strokeweight=".06289mm"/>
            <v:shape id="_x0000_s2435" style="position:absolute;left:3595;top:2505;width:82;height:84" coordorigin="3595,2505" coordsize="82,84" path="m3595,2505r7,21l3604,2547r-2,21l3595,2589r82,-43l3595,2505xe" fillcolor="black" stroked="f">
              <v:path arrowok="t"/>
            </v:shape>
            <v:line id="_x0000_s2434" style="position:absolute" from="3120,2671" to="3120,2786" strokeweight=".06289mm"/>
            <v:shape id="_x0000_s2433" style="position:absolute;left:3079;top:2766;width:82;height:82" coordorigin="3079,2767" coordsize="82,82" o:spt="100" adj="0,,0" path="m3079,2767r41,81l3156,2776r-35,l3100,2773r-21,-6xm3161,2767r-19,6l3121,2776r35,l3161,2767xe" fillcolor="black" stroked="f">
              <v:stroke joinstyle="round"/>
              <v:formulas/>
              <v:path arrowok="t" o:connecttype="segments"/>
            </v:shape>
            <v:line id="_x0000_s2432" style="position:absolute" from="3120,2884" to="3120,2944" strokeweight=".06289mm"/>
            <v:shape id="_x0000_s2431" style="position:absolute;left:3079;top:2925;width:82;height:82" coordorigin="3079,2925" coordsize="82,82" o:spt="100" adj="0,,0" path="m3079,2925r41,82l3155,2936r-34,l3100,2933r-21,-8xm3161,2925r-19,8l3121,2936r34,l3161,2925xe" fillcolor="black" stroked="f">
              <v:stroke joinstyle="round"/>
              <v:formulas/>
              <v:path arrowok="t" o:connecttype="segments"/>
            </v:shape>
            <v:line id="_x0000_s2430" style="position:absolute" from="3684,2584" to="3946,2584" strokeweight=".06289mm"/>
            <v:line id="_x0000_s2429" style="position:absolute" from="3490,3602" to="3490,3789" strokeweight=".06289mm"/>
            <v:line id="_x0000_s2428" style="position:absolute" from="3038,3587" to="3038,3787" strokeweight=".06289mm"/>
            <v:line id="_x0000_s2427" style="position:absolute" from="3406,3664" to="3720,3664" strokeweight=".06289mm"/>
            <v:line id="_x0000_s2426" style="position:absolute" from="3706,2647" to="3706,3602" strokeweight=".06289mm"/>
            <v:shape id="_x0000_s2425" style="position:absolute;left:3664;top:2584;width:82;height:84" coordorigin="3665,2584" coordsize="82,84" o:spt="100" adj="0,,0" path="m3706,2584r-41,84l3685,2660r22,-3l3741,2657r-35,-73xm3741,2657r-34,l3727,2660r19,8l3741,2657xe" fillcolor="black" stroked="f">
              <v:stroke joinstyle="round"/>
              <v:formulas/>
              <v:path arrowok="t" o:connecttype="segments"/>
            </v:shape>
            <v:shape id="_x0000_s2424" style="position:absolute;left:3664;top:3580;width:82;height:84" coordorigin="3665,3580" coordsize="82,84" o:spt="100" adj="0,,0" path="m3665,3580r41,84l3741,3591r-34,l3685,3588r-20,-8xm3746,3580r-19,8l3707,3591r34,l3746,3580xe" fillcolor="black" stroked="f">
              <v:stroke joinstyle="round"/>
              <v:formulas/>
              <v:path arrowok="t" o:connecttype="segments"/>
            </v:shape>
            <v:line id="_x0000_s2423" style="position:absolute" from="3881,2647" to="3881,3940" strokeweight=".06289mm"/>
            <v:shape id="_x0000_s2422" style="position:absolute;left:3840;top:2584;width:82;height:84" coordorigin="3840,2584" coordsize="82,84" o:spt="100" adj="0,,0" path="m3881,2584r-41,84l3860,2660r21,-3l3916,2657r-35,-73xm3916,2657r-35,l3901,2660r21,8l3916,2657xe" fillcolor="black" stroked="f">
              <v:stroke joinstyle="round"/>
              <v:formulas/>
              <v:path arrowok="t" o:connecttype="segments"/>
            </v:shape>
            <v:shape id="_x0000_s2421" style="position:absolute;left:3840;top:3918;width:82;height:84" coordorigin="3840,3919" coordsize="82,84" o:spt="100" adj="0,,0" path="m3840,3919r41,84l3916,3929r-35,l3860,3927r-20,-8xm3922,3919r-21,8l3881,3929r35,l3922,3919xe" fillcolor="black" stroked="f">
              <v:stroke joinstyle="round"/>
              <v:formulas/>
              <v:path arrowok="t" o:connecttype="segments"/>
            </v:shape>
            <v:line id="_x0000_s2420" style="position:absolute" from="3101,3770" to="3427,3770" strokeweight=".06289mm"/>
            <v:shape id="_x0000_s2419" style="position:absolute;left:3038;top:3729;width:82;height:82" coordorigin="3038,3729" coordsize="82,82" path="m3120,3729r-82,41l3120,3811r-7,-21l3111,3770r2,-21l3120,3729xe" fillcolor="black" stroked="f">
              <v:path arrowok="t"/>
            </v:shape>
            <v:shape id="_x0000_s2418" style="position:absolute;left:3405;top:3729;width:84;height:82" coordorigin="3406,3729" coordsize="84,82" path="m3406,3729r8,20l3416,3770r-2,20l3406,3811r84,-41l3406,3729xe" fillcolor="black" stroked="f">
              <v:path arrowok="t"/>
            </v:shape>
            <v:line id="_x0000_s2417" style="position:absolute" from="2892,5073" to="2892,5831" strokeweight=".06289mm"/>
            <v:line id="_x0000_s2416" style="position:absolute" from="3082,5663" to="3125,5824" strokeweight=".06289mm"/>
            <v:line id="_x0000_s2415" style="position:absolute" from="3478,5639" to="3461,5841" strokeweight=".06289mm"/>
            <v:line id="_x0000_s2414" style="position:absolute" from="3629,4775" to="3629,5860" strokeweight=".06289mm"/>
            <v:line id="_x0000_s2413" style="position:absolute" from="3696,4591" to="4186,4591" strokeweight=".06289mm"/>
            <v:shape id="_x0000_s2412" type="#_x0000_t75" style="position:absolute;left:4008;top:4320;width:189;height:419">
              <v:imagedata r:id="rId169" o:title=""/>
            </v:shape>
            <v:shape id="_x0000_s2411" type="#_x0000_t75" style="position:absolute;left:3336;top:5714;width:470;height:134">
              <v:imagedata r:id="rId170" o:title=""/>
            </v:shape>
            <v:shape id="_x0000_s2410" type="#_x0000_t75" style="position:absolute;left:2739;top:5699;width:463;height:137">
              <v:imagedata r:id="rId171" o:title=""/>
            </v:shape>
            <v:line id="_x0000_s2409" style="position:absolute" from="4894,842" to="4858,923" strokeweight=".06289mm"/>
            <v:shape id="_x0000_s2408" style="position:absolute;left:4828;top:887;width:75;height:92" coordorigin="4829,887" coordsize="75,92" path="m4829,887r2,92l4903,921r-21,-1l4862,913r-18,-11l4829,887xe" fillcolor="black" stroked="f">
              <v:path arrowok="t"/>
            </v:shape>
            <v:line id="_x0000_s2407" style="position:absolute" from="5441,671" to="5498,707" strokeweight=".06289mm"/>
            <v:shape id="_x0000_s2406" style="position:absolute;left:5460;top:661;width:92;height:77" coordorigin="5460,662" coordsize="92,77" path="m5503,662r-4,21l5490,702r-13,16l5460,731r91,8l5503,662xe" fillcolor="black" stroked="f">
              <v:path arrowok="t"/>
            </v:shape>
            <v:line id="_x0000_s2405" style="position:absolute" from="4894,1939" to="4925,1859" strokeweight=".06289mm"/>
            <v:shape id="_x0000_s2404" style="position:absolute;left:4879;top:1801;width:77;height:92" coordorigin="4879,1802" coordsize="77,92" path="m4946,1802r-67,60l4901,1863r20,5l4940,1879r16,14l4946,1802xe" fillcolor="black" stroked="f">
              <v:path arrowok="t"/>
            </v:shape>
            <v:line id="_x0000_s2403" style="position:absolute" from="5534,1919" to="5510,1859" strokeweight=".06289mm"/>
            <v:shape id="_x0000_s2402" style="position:absolute;left:5479;top:1801;width:77;height:92" coordorigin="5479,1802" coordsize="77,92" path="m5489,1802r-10,91l5495,1879r19,-11l5535,1863r21,-1l5489,1802xe" fillcolor="black" stroked="f">
              <v:path arrowok="t"/>
            </v:shape>
            <v:shape id="_x0000_s2401" style="position:absolute;left:4857;top:2601;width:720;height:1004" coordorigin="4858,2601" coordsize="720,1004" path="m5578,2601l5381,3604r-262,l5071,3551,4891,2853r-33,-62e" filled="f" strokeweight=".18864mm">
              <v:path arrowok="t"/>
            </v:shape>
            <v:line id="_x0000_s2400" style="position:absolute" from="5218,3355" to="5218,3542" strokeweight=".06289mm"/>
            <v:shape id="_x0000_s2399" style="position:absolute;left:5176;top:3522;width:82;height:82" coordorigin="5177,3523" coordsize="82,82" o:spt="100" adj="0,,0" path="m5177,3523r41,81l5253,3533r-34,l5197,3531r-20,-8xm5258,3523r-19,8l5219,3533r34,l5258,3523xe" fillcolor="black" stroked="f">
              <v:stroke joinstyle="round"/>
              <v:formulas/>
              <v:path arrowok="t" o:connecttype="segments"/>
            </v:shape>
            <v:line id="_x0000_s2398" style="position:absolute" from="5218,3945" to="5218,3729" strokeweight=".06289mm"/>
            <v:shape id="_x0000_s2397" style="position:absolute;left:5176;top:3666;width:82;height:82" coordorigin="5177,3667" coordsize="82,82" o:spt="100" adj="0,,0" path="m5218,3667r-41,81l5197,3741r22,-2l5254,3739r-36,-72xm5254,3739r-35,l5239,3741r19,7l5254,3739xe" fillcolor="black" stroked="f">
              <v:stroke joinstyle="round"/>
              <v:formulas/>
              <v:path arrowok="t" o:connecttype="segments"/>
            </v:shape>
            <v:line id="_x0000_s2396" style="position:absolute" from="5218,3597" to="5218,3667" strokeweight=".06289mm"/>
            <v:line id="_x0000_s2395" style="position:absolute" from="5162,2961" to="5441,2961" strokeweight=".06289mm"/>
            <v:shape id="_x0000_s2394" style="position:absolute;left:5421;top:2917;width:82;height:84" coordorigin="5422,2918" coordsize="82,84" path="m5422,2918r6,20l5431,2960r-3,21l5422,3002r81,-41l5422,2918xe" fillcolor="black" stroked="f">
              <v:path arrowok="t"/>
            </v:shape>
            <v:line id="_x0000_s2393" style="position:absolute" from="5875,2961" to="5640,2961" strokeweight=".06289mm"/>
            <v:shape id="_x0000_s2392" style="position:absolute;left:5577;top:2917;width:82;height:84" coordorigin="5578,2918" coordsize="82,84" path="m5659,2918r-81,43l5659,3002r-7,-21l5650,2960r2,-22l5659,2918xe" fillcolor="black" stroked="f">
              <v:path arrowok="t"/>
            </v:shape>
            <v:line id="_x0000_s2391" style="position:absolute" from="5503,2961" to="5582,2961" strokeweight=".06289mm"/>
            <w10:wrap type="topAndBottom" anchorx="page"/>
          </v:group>
        </w:pict>
      </w:r>
      <w:r w:rsidR="00EC41C6" w:rsidRPr="00A71E96">
        <w:rPr>
          <w:noProof/>
          <w:lang w:val="ru-RU" w:eastAsia="ru-RU"/>
        </w:rPr>
        <w:drawing>
          <wp:anchor distT="0" distB="0" distL="0" distR="0" simplePos="0" relativeHeight="251636224" behindDoc="0" locked="0" layoutInCell="1" allowOverlap="1">
            <wp:simplePos x="0" y="0"/>
            <wp:positionH relativeFrom="page">
              <wp:posOffset>3977640</wp:posOffset>
            </wp:positionH>
            <wp:positionV relativeFrom="paragraph">
              <wp:posOffset>446147</wp:posOffset>
            </wp:positionV>
            <wp:extent cx="2108233" cy="3276600"/>
            <wp:effectExtent l="0" t="0" r="0" b="0"/>
            <wp:wrapTopAndBottom/>
            <wp:docPr id="71" name="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11.png"/>
                    <pic:cNvPicPr/>
                  </pic:nvPicPr>
                  <pic:blipFill>
                    <a:blip r:embed="rId172" cstate="print"/>
                    <a:stretch>
                      <a:fillRect/>
                    </a:stretch>
                  </pic:blipFill>
                  <pic:spPr>
                    <a:xfrm>
                      <a:off x="0" y="0"/>
                      <a:ext cx="2108233" cy="3276600"/>
                    </a:xfrm>
                    <a:prstGeom prst="rect">
                      <a:avLst/>
                    </a:prstGeom>
                  </pic:spPr>
                </pic:pic>
              </a:graphicData>
            </a:graphic>
          </wp:anchor>
        </w:drawing>
      </w:r>
      <w:r w:rsidR="00EC41C6" w:rsidRPr="00A71E96">
        <w:rPr>
          <w:lang w:val="ru-RU"/>
        </w:rPr>
        <w:t>с набором параметров (рис. 42).</w:t>
      </w:r>
    </w:p>
    <w:p w:rsidR="00A50DAA" w:rsidRDefault="00EC41C6" w:rsidP="00A50DAA">
      <w:pPr>
        <w:ind w:firstLine="680"/>
        <w:jc w:val="center"/>
        <w:rPr>
          <w:i/>
          <w:sz w:val="28"/>
          <w:szCs w:val="28"/>
          <w:lang w:val="ru-RU"/>
        </w:rPr>
      </w:pPr>
      <w:r w:rsidRPr="00A71E96">
        <w:rPr>
          <w:sz w:val="28"/>
          <w:szCs w:val="28"/>
          <w:lang w:val="ru-RU"/>
        </w:rPr>
        <w:t>Рис</w:t>
      </w:r>
      <w:r w:rsidR="000A765E">
        <w:rPr>
          <w:sz w:val="28"/>
          <w:szCs w:val="28"/>
          <w:lang w:val="ru-RU"/>
        </w:rPr>
        <w:t>унок</w:t>
      </w:r>
      <w:r w:rsidRPr="00A71E96">
        <w:rPr>
          <w:sz w:val="28"/>
          <w:szCs w:val="28"/>
          <w:lang w:val="ru-RU"/>
        </w:rPr>
        <w:t xml:space="preserve"> 42</w:t>
      </w:r>
      <w:r w:rsidR="000A765E">
        <w:rPr>
          <w:sz w:val="28"/>
          <w:szCs w:val="28"/>
          <w:lang w:val="ru-RU"/>
        </w:rPr>
        <w:t xml:space="preserve"> -</w:t>
      </w:r>
      <w:r w:rsidRPr="00A71E96">
        <w:rPr>
          <w:sz w:val="28"/>
          <w:szCs w:val="28"/>
          <w:lang w:val="ru-RU"/>
        </w:rPr>
        <w:t xml:space="preserve"> Параметры </w:t>
      </w:r>
      <w:r w:rsidRPr="00A71E96">
        <w:rPr>
          <w:i/>
          <w:sz w:val="28"/>
          <w:szCs w:val="28"/>
        </w:rPr>
        <w:t>CYCLE</w:t>
      </w:r>
      <w:r w:rsidRPr="00A71E96">
        <w:rPr>
          <w:i/>
          <w:sz w:val="28"/>
          <w:szCs w:val="28"/>
          <w:lang w:val="ru-RU"/>
        </w:rPr>
        <w:t xml:space="preserve"> 93</w:t>
      </w:r>
    </w:p>
    <w:p w:rsidR="00A50DAA" w:rsidRPr="00A50DAA" w:rsidRDefault="00A50DAA" w:rsidP="00A50DAA">
      <w:pPr>
        <w:ind w:firstLine="680"/>
        <w:rPr>
          <w:i/>
          <w:sz w:val="28"/>
          <w:szCs w:val="28"/>
          <w:lang w:val="ru-RU"/>
        </w:rPr>
      </w:pPr>
    </w:p>
    <w:p w:rsidR="001E1C65" w:rsidRPr="00A50DAA" w:rsidRDefault="00EC41C6" w:rsidP="00A50DAA">
      <w:pPr>
        <w:ind w:firstLine="680"/>
        <w:rPr>
          <w:sz w:val="28"/>
          <w:szCs w:val="28"/>
          <w:lang w:val="ru-RU"/>
        </w:rPr>
      </w:pPr>
      <w:r w:rsidRPr="00A50DAA">
        <w:rPr>
          <w:sz w:val="28"/>
          <w:szCs w:val="28"/>
          <w:lang w:val="ru-RU"/>
        </w:rPr>
        <w:t xml:space="preserve">Описание параметров </w:t>
      </w:r>
      <w:r w:rsidRPr="00A50DAA">
        <w:rPr>
          <w:sz w:val="28"/>
          <w:szCs w:val="28"/>
        </w:rPr>
        <w:t>CYCLE</w:t>
      </w:r>
      <w:r w:rsidRPr="00A50DAA">
        <w:rPr>
          <w:sz w:val="28"/>
          <w:szCs w:val="28"/>
          <w:lang w:val="ru-RU"/>
        </w:rPr>
        <w:t xml:space="preserve"> 93</w:t>
      </w:r>
      <w:r w:rsidR="00A50DAA">
        <w:rPr>
          <w:sz w:val="28"/>
          <w:szCs w:val="28"/>
          <w:lang w:val="ru-RU"/>
        </w:rPr>
        <w:t>.</w:t>
      </w:r>
    </w:p>
    <w:p w:rsidR="001E1C65" w:rsidRPr="00A71E96" w:rsidRDefault="00EC41C6" w:rsidP="00A71E96">
      <w:pPr>
        <w:pStyle w:val="a3"/>
        <w:ind w:firstLine="680"/>
        <w:jc w:val="both"/>
        <w:rPr>
          <w:lang w:val="ru-RU"/>
        </w:rPr>
      </w:pPr>
      <w:r w:rsidRPr="00A71E96">
        <w:rPr>
          <w:i/>
        </w:rPr>
        <w:t>Selection</w:t>
      </w:r>
      <w:r w:rsidRPr="00A71E96">
        <w:rPr>
          <w:i/>
          <w:lang w:val="ru-RU"/>
        </w:rPr>
        <w:t xml:space="preserve"> (1) </w:t>
      </w:r>
      <w:r w:rsidRPr="00A71E96">
        <w:rPr>
          <w:lang w:val="ru-RU"/>
        </w:rPr>
        <w:t>– в этом параметре выбирается местоположение канав- ки: на радиальной или торцевой поверхности.</w:t>
      </w:r>
    </w:p>
    <w:p w:rsidR="001E1C65" w:rsidRPr="00A71E96" w:rsidRDefault="00EC41C6" w:rsidP="00A71E96">
      <w:pPr>
        <w:pStyle w:val="a3"/>
        <w:ind w:firstLine="680"/>
        <w:jc w:val="both"/>
        <w:rPr>
          <w:lang w:val="ru-RU"/>
        </w:rPr>
      </w:pPr>
      <w:r w:rsidRPr="00A71E96">
        <w:rPr>
          <w:i/>
        </w:rPr>
        <w:t>Selection</w:t>
      </w:r>
      <w:r w:rsidRPr="00A71E96">
        <w:rPr>
          <w:i/>
          <w:lang w:val="ru-RU"/>
        </w:rPr>
        <w:t xml:space="preserve"> (2) </w:t>
      </w:r>
      <w:r w:rsidRPr="00A71E96">
        <w:rPr>
          <w:lang w:val="ru-RU"/>
        </w:rPr>
        <w:t>– в этом параметре определяется поверхность для обра- ботки канавки: наружная (</w:t>
      </w:r>
      <w:r w:rsidRPr="00A71E96">
        <w:t>Outside</w:t>
      </w:r>
      <w:r w:rsidRPr="00A71E96">
        <w:rPr>
          <w:lang w:val="ru-RU"/>
        </w:rPr>
        <w:t>) или внутренняя (</w:t>
      </w:r>
      <w:r w:rsidRPr="00A71E96">
        <w:t>Inside</w:t>
      </w:r>
      <w:r w:rsidRPr="00A71E96">
        <w:rPr>
          <w:lang w:val="ru-RU"/>
        </w:rPr>
        <w:t>)).</w:t>
      </w:r>
    </w:p>
    <w:p w:rsidR="001E1C65" w:rsidRPr="00A71E96" w:rsidRDefault="00EC41C6" w:rsidP="00A71E96">
      <w:pPr>
        <w:pStyle w:val="a3"/>
        <w:ind w:firstLine="680"/>
        <w:jc w:val="both"/>
        <w:rPr>
          <w:lang w:val="ru-RU"/>
        </w:rPr>
      </w:pPr>
      <w:r w:rsidRPr="00A71E96">
        <w:rPr>
          <w:i/>
        </w:rPr>
        <w:t>Start</w:t>
      </w:r>
      <w:r w:rsidRPr="00A71E96">
        <w:rPr>
          <w:i/>
          <w:lang w:val="ru-RU"/>
        </w:rPr>
        <w:t xml:space="preserve">. </w:t>
      </w:r>
      <w:r w:rsidRPr="00A71E96">
        <w:rPr>
          <w:i/>
        </w:rPr>
        <w:t>point</w:t>
      </w:r>
      <w:r w:rsidRPr="00A71E96">
        <w:rPr>
          <w:i/>
          <w:lang w:val="ru-RU"/>
        </w:rPr>
        <w:t xml:space="preserve"> </w:t>
      </w:r>
      <w:r w:rsidRPr="00A71E96">
        <w:rPr>
          <w:lang w:val="ru-RU"/>
        </w:rPr>
        <w:t>– в этом параметре определяется сторона канавки: правая (</w:t>
      </w:r>
      <w:r w:rsidRPr="00A71E96">
        <w:t>right</w:t>
      </w:r>
      <w:r w:rsidRPr="00A71E96">
        <w:rPr>
          <w:lang w:val="ru-RU"/>
        </w:rPr>
        <w:t>) или левая (</w:t>
      </w:r>
      <w:r w:rsidRPr="00A71E96">
        <w:t>left</w:t>
      </w:r>
      <w:r w:rsidRPr="00A71E96">
        <w:rPr>
          <w:lang w:val="ru-RU"/>
        </w:rPr>
        <w:t>), относительно которой будут заданы координаты стартовой точки.</w:t>
      </w:r>
    </w:p>
    <w:p w:rsidR="001E1C65" w:rsidRPr="00A71E96" w:rsidRDefault="00EC41C6" w:rsidP="00A71E96">
      <w:pPr>
        <w:pStyle w:val="a3"/>
        <w:ind w:firstLine="680"/>
        <w:jc w:val="both"/>
        <w:rPr>
          <w:lang w:val="ru-RU"/>
        </w:rPr>
      </w:pPr>
      <w:r w:rsidRPr="00A71E96">
        <w:rPr>
          <w:i/>
        </w:rPr>
        <w:t>SPD</w:t>
      </w:r>
      <w:r w:rsidRPr="00A71E96">
        <w:rPr>
          <w:i/>
          <w:lang w:val="ru-RU"/>
        </w:rPr>
        <w:t xml:space="preserve"> </w:t>
      </w:r>
      <w:r w:rsidRPr="00A71E96">
        <w:rPr>
          <w:lang w:val="ru-RU"/>
        </w:rPr>
        <w:t xml:space="preserve">– начальная точка по оси </w:t>
      </w:r>
      <w:r w:rsidRPr="00A71E96">
        <w:rPr>
          <w:i/>
          <w:lang w:val="ru-RU"/>
        </w:rPr>
        <w:t>Х</w:t>
      </w:r>
      <w:r w:rsidRPr="00A71E96">
        <w:rPr>
          <w:lang w:val="ru-RU"/>
        </w:rPr>
        <w:t>. Диаметр поверхности, на которой находится канавка (задается без знака).</w:t>
      </w:r>
    </w:p>
    <w:p w:rsidR="001E1C65" w:rsidRPr="00A71E96" w:rsidRDefault="00EC41C6" w:rsidP="00A71E96">
      <w:pPr>
        <w:pStyle w:val="a3"/>
        <w:ind w:firstLine="680"/>
        <w:jc w:val="both"/>
        <w:rPr>
          <w:lang w:val="ru-RU"/>
        </w:rPr>
      </w:pPr>
      <w:r w:rsidRPr="00A71E96">
        <w:rPr>
          <w:i/>
        </w:rPr>
        <w:t>SPL</w:t>
      </w:r>
      <w:r w:rsidRPr="00A71E96">
        <w:rPr>
          <w:i/>
          <w:lang w:val="ru-RU"/>
        </w:rPr>
        <w:t xml:space="preserve"> </w:t>
      </w:r>
      <w:r w:rsidRPr="00A71E96">
        <w:rPr>
          <w:lang w:val="ru-RU"/>
        </w:rPr>
        <w:t xml:space="preserve">– начальная точка по оси </w:t>
      </w:r>
      <w:r w:rsidRPr="00A71E96">
        <w:rPr>
          <w:i/>
        </w:rPr>
        <w:t>Z</w:t>
      </w:r>
      <w:r w:rsidRPr="00A71E96">
        <w:rPr>
          <w:lang w:val="ru-RU"/>
        </w:rPr>
        <w:t>. Расстояние до выбранной стороны канавки.</w:t>
      </w:r>
    </w:p>
    <w:p w:rsidR="001E1C65" w:rsidRPr="00A71E96" w:rsidRDefault="00EC41C6" w:rsidP="00A71E96">
      <w:pPr>
        <w:pStyle w:val="a3"/>
        <w:ind w:firstLine="680"/>
        <w:jc w:val="both"/>
        <w:rPr>
          <w:lang w:val="ru-RU"/>
        </w:rPr>
      </w:pPr>
      <w:r w:rsidRPr="00A71E96">
        <w:rPr>
          <w:i/>
          <w:spacing w:val="-3"/>
        </w:rPr>
        <w:t>WIDG</w:t>
      </w:r>
      <w:r w:rsidRPr="00A71E96">
        <w:rPr>
          <w:i/>
          <w:spacing w:val="-3"/>
          <w:lang w:val="ru-RU"/>
        </w:rPr>
        <w:t xml:space="preserve"> </w:t>
      </w:r>
      <w:r w:rsidRPr="00A71E96">
        <w:rPr>
          <w:lang w:val="ru-RU"/>
        </w:rPr>
        <w:t xml:space="preserve">– </w:t>
      </w:r>
      <w:r w:rsidRPr="00A71E96">
        <w:rPr>
          <w:spacing w:val="-3"/>
          <w:lang w:val="ru-RU"/>
        </w:rPr>
        <w:t xml:space="preserve">ширина канавки </w:t>
      </w:r>
      <w:r w:rsidRPr="00A71E96">
        <w:rPr>
          <w:lang w:val="ru-RU"/>
        </w:rPr>
        <w:t xml:space="preserve">на </w:t>
      </w:r>
      <w:r w:rsidRPr="00A71E96">
        <w:rPr>
          <w:spacing w:val="-2"/>
          <w:lang w:val="ru-RU"/>
        </w:rPr>
        <w:t xml:space="preserve">дне </w:t>
      </w:r>
      <w:r w:rsidRPr="00A71E96">
        <w:rPr>
          <w:spacing w:val="-3"/>
          <w:lang w:val="ru-RU"/>
        </w:rPr>
        <w:t xml:space="preserve">(задается </w:t>
      </w:r>
      <w:r w:rsidRPr="00A71E96">
        <w:rPr>
          <w:lang w:val="ru-RU"/>
        </w:rPr>
        <w:t xml:space="preserve">без </w:t>
      </w:r>
      <w:r w:rsidRPr="00A71E96">
        <w:rPr>
          <w:spacing w:val="-3"/>
          <w:lang w:val="ru-RU"/>
        </w:rPr>
        <w:t xml:space="preserve">знака). </w:t>
      </w:r>
      <w:r w:rsidRPr="00A71E96">
        <w:rPr>
          <w:spacing w:val="-2"/>
          <w:lang w:val="ru-RU"/>
        </w:rPr>
        <w:t xml:space="preserve">Она </w:t>
      </w:r>
      <w:r w:rsidRPr="00A71E96">
        <w:rPr>
          <w:spacing w:val="-3"/>
          <w:lang w:val="ru-RU"/>
        </w:rPr>
        <w:t xml:space="preserve">должна быть больше </w:t>
      </w:r>
      <w:r w:rsidRPr="00A71E96">
        <w:rPr>
          <w:spacing w:val="-2"/>
          <w:lang w:val="ru-RU"/>
        </w:rPr>
        <w:t xml:space="preserve">или </w:t>
      </w:r>
      <w:r w:rsidRPr="00A71E96">
        <w:rPr>
          <w:lang w:val="ru-RU"/>
        </w:rPr>
        <w:t xml:space="preserve">равна </w:t>
      </w:r>
      <w:r w:rsidRPr="00A71E96">
        <w:rPr>
          <w:spacing w:val="-3"/>
          <w:lang w:val="ru-RU"/>
        </w:rPr>
        <w:t xml:space="preserve">ширине режущей кромки резца. Если </w:t>
      </w:r>
      <w:r w:rsidRPr="00A71E96">
        <w:rPr>
          <w:lang w:val="ru-RU"/>
        </w:rPr>
        <w:t xml:space="preserve">ширина </w:t>
      </w:r>
      <w:r w:rsidRPr="00A71E96">
        <w:rPr>
          <w:spacing w:val="-3"/>
          <w:lang w:val="ru-RU"/>
        </w:rPr>
        <w:t xml:space="preserve">канавки </w:t>
      </w:r>
      <w:r w:rsidRPr="00A71E96">
        <w:rPr>
          <w:lang w:val="ru-RU"/>
        </w:rPr>
        <w:t xml:space="preserve">на дне </w:t>
      </w:r>
      <w:r w:rsidRPr="00A71E96">
        <w:rPr>
          <w:spacing w:val="-3"/>
          <w:lang w:val="ru-RU"/>
        </w:rPr>
        <w:t xml:space="preserve">превышает размер режущей кромки инструмента, </w:t>
      </w:r>
      <w:r w:rsidRPr="00A71E96">
        <w:rPr>
          <w:lang w:val="ru-RU"/>
        </w:rPr>
        <w:t xml:space="preserve">то </w:t>
      </w:r>
      <w:r w:rsidRPr="00A71E96">
        <w:rPr>
          <w:spacing w:val="-3"/>
          <w:lang w:val="ru-RU"/>
        </w:rPr>
        <w:t xml:space="preserve">канавка обрабаты- вается </w:t>
      </w:r>
      <w:r w:rsidRPr="00A71E96">
        <w:rPr>
          <w:lang w:val="ru-RU"/>
        </w:rPr>
        <w:t xml:space="preserve">за </w:t>
      </w:r>
      <w:r w:rsidRPr="00A71E96">
        <w:rPr>
          <w:spacing w:val="-3"/>
          <w:lang w:val="ru-RU"/>
        </w:rPr>
        <w:t xml:space="preserve">несколько шагов </w:t>
      </w:r>
      <w:r w:rsidRPr="00A71E96">
        <w:rPr>
          <w:lang w:val="ru-RU"/>
        </w:rPr>
        <w:t xml:space="preserve">с </w:t>
      </w:r>
      <w:r w:rsidRPr="00A71E96">
        <w:rPr>
          <w:spacing w:val="-3"/>
          <w:lang w:val="ru-RU"/>
        </w:rPr>
        <w:t>равномерным перекрыванием.</w:t>
      </w:r>
    </w:p>
    <w:p w:rsidR="001E1C65" w:rsidRPr="00A71E96" w:rsidRDefault="00EC41C6" w:rsidP="00A71E96">
      <w:pPr>
        <w:pStyle w:val="a3"/>
        <w:ind w:firstLine="680"/>
        <w:rPr>
          <w:lang w:val="ru-RU"/>
        </w:rPr>
      </w:pPr>
      <w:r w:rsidRPr="00A71E96">
        <w:rPr>
          <w:i/>
        </w:rPr>
        <w:t>DIAG</w:t>
      </w:r>
      <w:r w:rsidRPr="00A71E96">
        <w:rPr>
          <w:i/>
          <w:lang w:val="ru-RU"/>
        </w:rPr>
        <w:t xml:space="preserve"> </w:t>
      </w:r>
      <w:r w:rsidRPr="00A71E96">
        <w:rPr>
          <w:lang w:val="ru-RU"/>
        </w:rPr>
        <w:t>– глубина выточки относительно стартовой точки.</w:t>
      </w:r>
    </w:p>
    <w:p w:rsidR="001E1C65" w:rsidRPr="00A71E96" w:rsidRDefault="00EC41C6" w:rsidP="00A71E96">
      <w:pPr>
        <w:pStyle w:val="a3"/>
        <w:ind w:firstLine="680"/>
        <w:jc w:val="both"/>
        <w:rPr>
          <w:lang w:val="ru-RU"/>
        </w:rPr>
      </w:pPr>
      <w:r w:rsidRPr="00A71E96">
        <w:rPr>
          <w:i/>
        </w:rPr>
        <w:t>STA</w:t>
      </w:r>
      <w:r w:rsidRPr="00A71E96">
        <w:rPr>
          <w:i/>
          <w:lang w:val="ru-RU"/>
        </w:rPr>
        <w:t xml:space="preserve">1 </w:t>
      </w:r>
      <w:r w:rsidRPr="00A71E96">
        <w:rPr>
          <w:lang w:val="ru-RU"/>
        </w:rPr>
        <w:t xml:space="preserve">– угол между контуром поверхности, на которой находится ка- навка, и осью вращения (ось </w:t>
      </w:r>
      <w:r w:rsidRPr="00A71E96">
        <w:rPr>
          <w:i/>
        </w:rPr>
        <w:t>Z</w:t>
      </w:r>
      <w:r w:rsidRPr="00A71E96">
        <w:rPr>
          <w:lang w:val="ru-RU"/>
        </w:rPr>
        <w:t>). Диапазон: 0</w:t>
      </w:r>
      <w:r w:rsidRPr="00A71E96">
        <w:t></w:t>
      </w:r>
      <w:r w:rsidRPr="00A71E96">
        <w:rPr>
          <w:lang w:val="ru-RU"/>
        </w:rPr>
        <w:t xml:space="preserve"> ™ </w:t>
      </w:r>
      <w:r w:rsidRPr="00A71E96">
        <w:rPr>
          <w:i/>
        </w:rPr>
        <w:t>STA</w:t>
      </w:r>
      <w:r w:rsidRPr="00A71E96">
        <w:rPr>
          <w:i/>
          <w:lang w:val="ru-RU"/>
        </w:rPr>
        <w:t xml:space="preserve">1 </w:t>
      </w:r>
      <w:r w:rsidRPr="00A71E96">
        <w:rPr>
          <w:lang w:val="ru-RU"/>
        </w:rPr>
        <w:t>™ 180</w:t>
      </w:r>
      <w:r w:rsidRPr="00A71E96">
        <w:t></w:t>
      </w:r>
      <w:r w:rsidRPr="00A71E96">
        <w:rPr>
          <w:lang w:val="ru-RU"/>
        </w:rPr>
        <w:t>.</w:t>
      </w:r>
    </w:p>
    <w:p w:rsidR="001E1C65" w:rsidRPr="00A71E96" w:rsidRDefault="00EC41C6" w:rsidP="00A71E96">
      <w:pPr>
        <w:ind w:firstLine="680"/>
        <w:jc w:val="both"/>
        <w:rPr>
          <w:sz w:val="28"/>
          <w:szCs w:val="28"/>
          <w:lang w:val="ru-RU"/>
        </w:rPr>
      </w:pPr>
      <w:r w:rsidRPr="00A71E96">
        <w:rPr>
          <w:i/>
          <w:sz w:val="28"/>
          <w:szCs w:val="28"/>
        </w:rPr>
        <w:t>ANG</w:t>
      </w:r>
      <w:r w:rsidRPr="00A71E96">
        <w:rPr>
          <w:i/>
          <w:sz w:val="28"/>
          <w:szCs w:val="28"/>
          <w:lang w:val="ru-RU"/>
        </w:rPr>
        <w:t xml:space="preserve">1, </w:t>
      </w:r>
      <w:r w:rsidRPr="00A71E96">
        <w:rPr>
          <w:i/>
          <w:sz w:val="28"/>
          <w:szCs w:val="28"/>
        </w:rPr>
        <w:t>ANG</w:t>
      </w:r>
      <w:r w:rsidRPr="00A71E96">
        <w:rPr>
          <w:i/>
          <w:sz w:val="28"/>
          <w:szCs w:val="28"/>
          <w:lang w:val="ru-RU"/>
        </w:rPr>
        <w:t xml:space="preserve">2 </w:t>
      </w:r>
      <w:r w:rsidRPr="00A71E96">
        <w:rPr>
          <w:sz w:val="28"/>
          <w:szCs w:val="28"/>
          <w:lang w:val="ru-RU"/>
        </w:rPr>
        <w:t>– угол профиля на боковых сторонах канавки. Диапа- зон: 0</w:t>
      </w:r>
      <w:r w:rsidRPr="00A71E96">
        <w:rPr>
          <w:sz w:val="28"/>
          <w:szCs w:val="28"/>
        </w:rPr>
        <w:t></w:t>
      </w:r>
      <w:r w:rsidRPr="00A71E96">
        <w:rPr>
          <w:sz w:val="28"/>
          <w:szCs w:val="28"/>
          <w:lang w:val="ru-RU"/>
        </w:rPr>
        <w:t xml:space="preserve"> ™ </w:t>
      </w:r>
      <w:r w:rsidRPr="00A71E96">
        <w:rPr>
          <w:i/>
          <w:sz w:val="28"/>
          <w:szCs w:val="28"/>
        </w:rPr>
        <w:t>ANG</w:t>
      </w:r>
      <w:r w:rsidRPr="00A71E96">
        <w:rPr>
          <w:i/>
          <w:sz w:val="28"/>
          <w:szCs w:val="28"/>
          <w:lang w:val="ru-RU"/>
        </w:rPr>
        <w:t xml:space="preserve"> </w:t>
      </w:r>
      <w:r w:rsidRPr="00A71E96">
        <w:rPr>
          <w:sz w:val="28"/>
          <w:szCs w:val="28"/>
          <w:lang w:val="ru-RU"/>
        </w:rPr>
        <w:t>™ 89,999</w:t>
      </w:r>
      <w:r w:rsidRPr="00A71E96">
        <w:rPr>
          <w:sz w:val="28"/>
          <w:szCs w:val="28"/>
        </w:rPr>
        <w:t></w:t>
      </w:r>
      <w:r w:rsidRPr="00A71E96">
        <w:rPr>
          <w:sz w:val="28"/>
          <w:szCs w:val="28"/>
          <w:lang w:val="ru-RU"/>
        </w:rPr>
        <w:t>.</w:t>
      </w:r>
    </w:p>
    <w:p w:rsidR="001E1C65" w:rsidRPr="00A71E96" w:rsidRDefault="00EC41C6" w:rsidP="00A71E96">
      <w:pPr>
        <w:ind w:firstLine="680"/>
        <w:rPr>
          <w:sz w:val="28"/>
          <w:szCs w:val="28"/>
          <w:lang w:val="ru-RU"/>
        </w:rPr>
      </w:pPr>
      <w:r w:rsidRPr="00A71E96">
        <w:rPr>
          <w:i/>
          <w:sz w:val="28"/>
          <w:szCs w:val="28"/>
        </w:rPr>
        <w:t>RO</w:t>
      </w:r>
      <w:r w:rsidRPr="00A71E96">
        <w:rPr>
          <w:i/>
          <w:sz w:val="28"/>
          <w:szCs w:val="28"/>
          <w:lang w:val="ru-RU"/>
        </w:rPr>
        <w:t>1/</w:t>
      </w:r>
      <w:r w:rsidRPr="00A71E96">
        <w:rPr>
          <w:i/>
          <w:sz w:val="28"/>
          <w:szCs w:val="28"/>
        </w:rPr>
        <w:t>CO</w:t>
      </w:r>
      <w:r w:rsidRPr="00A71E96">
        <w:rPr>
          <w:i/>
          <w:sz w:val="28"/>
          <w:szCs w:val="28"/>
          <w:lang w:val="ru-RU"/>
        </w:rPr>
        <w:t xml:space="preserve">1, </w:t>
      </w:r>
      <w:r w:rsidRPr="00A71E96">
        <w:rPr>
          <w:i/>
          <w:sz w:val="28"/>
          <w:szCs w:val="28"/>
        </w:rPr>
        <w:t>RO</w:t>
      </w:r>
      <w:r w:rsidRPr="00A71E96">
        <w:rPr>
          <w:i/>
          <w:sz w:val="28"/>
          <w:szCs w:val="28"/>
          <w:lang w:val="ru-RU"/>
        </w:rPr>
        <w:t>2/</w:t>
      </w:r>
      <w:r w:rsidRPr="00A71E96">
        <w:rPr>
          <w:i/>
          <w:sz w:val="28"/>
          <w:szCs w:val="28"/>
        </w:rPr>
        <w:t>CO</w:t>
      </w:r>
      <w:r w:rsidRPr="00A71E96">
        <w:rPr>
          <w:i/>
          <w:sz w:val="28"/>
          <w:szCs w:val="28"/>
          <w:lang w:val="ru-RU"/>
        </w:rPr>
        <w:t xml:space="preserve">2 </w:t>
      </w:r>
      <w:r w:rsidRPr="00A71E96">
        <w:rPr>
          <w:sz w:val="28"/>
          <w:szCs w:val="28"/>
          <w:lang w:val="ru-RU"/>
        </w:rPr>
        <w:t>– радиус/фаска на наружных углах канавки. Если</w:t>
      </w:r>
    </w:p>
    <w:p w:rsidR="001E1C65" w:rsidRPr="00A71E96" w:rsidRDefault="00EC41C6" w:rsidP="00A71E96">
      <w:pPr>
        <w:pStyle w:val="a3"/>
        <w:ind w:firstLine="680"/>
        <w:rPr>
          <w:lang w:val="ru-RU"/>
        </w:rPr>
      </w:pPr>
      <w:r w:rsidRPr="00A71E96">
        <w:rPr>
          <w:lang w:val="ru-RU"/>
        </w:rPr>
        <w:t>радиус – знак положительный; если фаска –</w:t>
      </w:r>
      <w:r w:rsidRPr="00A71E96">
        <w:rPr>
          <w:spacing w:val="-23"/>
          <w:lang w:val="ru-RU"/>
        </w:rPr>
        <w:t xml:space="preserve"> </w:t>
      </w:r>
      <w:r w:rsidRPr="00A71E96">
        <w:rPr>
          <w:lang w:val="ru-RU"/>
        </w:rPr>
        <w:t>отрицательный.</w:t>
      </w:r>
    </w:p>
    <w:p w:rsidR="001E1C65" w:rsidRPr="00A71E96" w:rsidRDefault="00EC41C6" w:rsidP="00A71E96">
      <w:pPr>
        <w:pStyle w:val="a3"/>
        <w:ind w:firstLine="680"/>
        <w:jc w:val="both"/>
        <w:rPr>
          <w:lang w:val="ru-RU"/>
        </w:rPr>
      </w:pPr>
      <w:r w:rsidRPr="00A71E96">
        <w:rPr>
          <w:i/>
        </w:rPr>
        <w:t>RI</w:t>
      </w:r>
      <w:r w:rsidRPr="00A71E96">
        <w:rPr>
          <w:i/>
          <w:lang w:val="ru-RU"/>
        </w:rPr>
        <w:t>1/</w:t>
      </w:r>
      <w:r w:rsidRPr="00A71E96">
        <w:rPr>
          <w:i/>
        </w:rPr>
        <w:t>CI</w:t>
      </w:r>
      <w:r w:rsidRPr="00A71E96">
        <w:rPr>
          <w:i/>
          <w:lang w:val="ru-RU"/>
        </w:rPr>
        <w:t xml:space="preserve">1, </w:t>
      </w:r>
      <w:r w:rsidRPr="00A71E96">
        <w:rPr>
          <w:i/>
        </w:rPr>
        <w:t>RI</w:t>
      </w:r>
      <w:r w:rsidRPr="00A71E96">
        <w:rPr>
          <w:i/>
          <w:lang w:val="ru-RU"/>
        </w:rPr>
        <w:t>2/</w:t>
      </w:r>
      <w:r w:rsidRPr="00A71E96">
        <w:rPr>
          <w:i/>
        </w:rPr>
        <w:t>CI</w:t>
      </w:r>
      <w:r w:rsidRPr="00A71E96">
        <w:rPr>
          <w:i/>
          <w:lang w:val="ru-RU"/>
        </w:rPr>
        <w:t xml:space="preserve">2 </w:t>
      </w:r>
      <w:r w:rsidRPr="00A71E96">
        <w:rPr>
          <w:lang w:val="ru-RU"/>
        </w:rPr>
        <w:t>– радиус/фаска на внутренних углах канавки. Если радиус – знак положительный; если фаска –</w:t>
      </w:r>
      <w:r w:rsidRPr="00A71E96">
        <w:rPr>
          <w:spacing w:val="-11"/>
          <w:lang w:val="ru-RU"/>
        </w:rPr>
        <w:t xml:space="preserve"> </w:t>
      </w:r>
      <w:r w:rsidRPr="00A71E96">
        <w:rPr>
          <w:lang w:val="ru-RU"/>
        </w:rPr>
        <w:t>отрицательный.</w:t>
      </w:r>
    </w:p>
    <w:p w:rsidR="001E1C65" w:rsidRPr="00A71E96" w:rsidRDefault="00EC41C6" w:rsidP="00A71E96">
      <w:pPr>
        <w:pStyle w:val="a3"/>
        <w:ind w:firstLine="680"/>
        <w:rPr>
          <w:lang w:val="ru-RU"/>
        </w:rPr>
      </w:pPr>
      <w:r w:rsidRPr="00A71E96">
        <w:rPr>
          <w:i/>
        </w:rPr>
        <w:lastRenderedPageBreak/>
        <w:t>FAL</w:t>
      </w:r>
      <w:r w:rsidRPr="00A71E96">
        <w:rPr>
          <w:i/>
          <w:lang w:val="ru-RU"/>
        </w:rPr>
        <w:t xml:space="preserve">1 </w:t>
      </w:r>
      <w:r w:rsidRPr="00A71E96">
        <w:rPr>
          <w:lang w:val="ru-RU"/>
        </w:rPr>
        <w:t>– припуск на чистовую обработку на дне канавки.</w:t>
      </w:r>
    </w:p>
    <w:p w:rsidR="001E1C65" w:rsidRPr="00A71E96" w:rsidRDefault="00EC41C6" w:rsidP="00A71E96">
      <w:pPr>
        <w:pStyle w:val="a3"/>
        <w:ind w:firstLine="680"/>
        <w:rPr>
          <w:lang w:val="ru-RU"/>
        </w:rPr>
      </w:pPr>
      <w:r w:rsidRPr="00A71E96">
        <w:rPr>
          <w:i/>
        </w:rPr>
        <w:t>FAL</w:t>
      </w:r>
      <w:r w:rsidRPr="00A71E96">
        <w:rPr>
          <w:i/>
          <w:lang w:val="ru-RU"/>
        </w:rPr>
        <w:t xml:space="preserve">2 </w:t>
      </w:r>
      <w:r w:rsidRPr="00A71E96">
        <w:rPr>
          <w:lang w:val="ru-RU"/>
        </w:rPr>
        <w:t>– припуск на чистовую обработку на профиле канавки.</w:t>
      </w:r>
    </w:p>
    <w:p w:rsidR="001E1C65" w:rsidRPr="00A71E96" w:rsidRDefault="00EC41C6" w:rsidP="00A71E96">
      <w:pPr>
        <w:pStyle w:val="a3"/>
        <w:ind w:firstLine="680"/>
        <w:jc w:val="both"/>
        <w:rPr>
          <w:lang w:val="ru-RU"/>
        </w:rPr>
      </w:pPr>
      <w:r w:rsidRPr="00A71E96">
        <w:rPr>
          <w:i/>
        </w:rPr>
        <w:t>IDEP</w:t>
      </w:r>
      <w:r w:rsidRPr="00A71E96">
        <w:rPr>
          <w:i/>
          <w:lang w:val="ru-RU"/>
        </w:rPr>
        <w:t xml:space="preserve"> </w:t>
      </w:r>
      <w:r w:rsidRPr="00A71E96">
        <w:rPr>
          <w:lang w:val="ru-RU"/>
        </w:rPr>
        <w:t>– глубина врезания. После каждого врезания производится от- вод инструмента назад на 1 мм для облома стружки. Величина врезания программируется в любом случае.</w:t>
      </w:r>
    </w:p>
    <w:p w:rsidR="001E1C65" w:rsidRPr="00A71E96" w:rsidRDefault="00EC41C6" w:rsidP="00A71E96">
      <w:pPr>
        <w:pStyle w:val="a3"/>
        <w:ind w:firstLine="680"/>
        <w:jc w:val="both"/>
        <w:rPr>
          <w:lang w:val="ru-RU"/>
        </w:rPr>
      </w:pPr>
      <w:r w:rsidRPr="00A71E96">
        <w:rPr>
          <w:i/>
        </w:rPr>
        <w:t>DTB</w:t>
      </w:r>
      <w:r w:rsidRPr="00A71E96">
        <w:rPr>
          <w:i/>
          <w:lang w:val="ru-RU"/>
        </w:rPr>
        <w:t xml:space="preserve"> </w:t>
      </w:r>
      <w:r w:rsidRPr="00A71E96">
        <w:rPr>
          <w:lang w:val="ru-RU"/>
        </w:rPr>
        <w:t>– выдержка времени на дне канавки (в секундах). Инструмент поднимается из выточки после запрограммированной остановки. Выдержка времени на дне канавки выбирается так, чтобы произошел минимум один оборот шпинделя.</w:t>
      </w:r>
    </w:p>
    <w:p w:rsidR="001E1C65" w:rsidRPr="00A71E96" w:rsidRDefault="00EC41C6" w:rsidP="00A71E96">
      <w:pPr>
        <w:ind w:firstLine="680"/>
        <w:rPr>
          <w:sz w:val="28"/>
          <w:szCs w:val="28"/>
          <w:lang w:val="ru-RU"/>
        </w:rPr>
      </w:pPr>
      <w:r w:rsidRPr="00A71E96">
        <w:rPr>
          <w:i/>
          <w:sz w:val="28"/>
          <w:szCs w:val="28"/>
        </w:rPr>
        <w:t>Selection</w:t>
      </w:r>
      <w:r w:rsidRPr="00A71E96">
        <w:rPr>
          <w:i/>
          <w:sz w:val="28"/>
          <w:szCs w:val="28"/>
          <w:lang w:val="ru-RU"/>
        </w:rPr>
        <w:t xml:space="preserve"> (3) </w:t>
      </w:r>
      <w:r w:rsidRPr="00A71E96">
        <w:rPr>
          <w:sz w:val="28"/>
          <w:szCs w:val="28"/>
          <w:lang w:val="ru-RU"/>
        </w:rPr>
        <w:t>– способ расчета фаски.</w:t>
      </w:r>
    </w:p>
    <w:p w:rsidR="001E1C65" w:rsidRPr="00A71E96" w:rsidRDefault="00EC41C6" w:rsidP="00A71E96">
      <w:pPr>
        <w:pStyle w:val="a3"/>
        <w:ind w:firstLine="680"/>
        <w:rPr>
          <w:lang w:val="ru-RU"/>
        </w:rPr>
      </w:pPr>
      <w:r w:rsidRPr="00A71E96">
        <w:rPr>
          <w:i/>
        </w:rPr>
        <w:t>VRT</w:t>
      </w:r>
      <w:r w:rsidRPr="00A71E96">
        <w:rPr>
          <w:i/>
          <w:lang w:val="ru-RU"/>
        </w:rPr>
        <w:t xml:space="preserve"> </w:t>
      </w:r>
      <w:r w:rsidRPr="00A71E96">
        <w:rPr>
          <w:lang w:val="ru-RU"/>
        </w:rPr>
        <w:t>– переменное расстояние отвода от контура.</w:t>
      </w:r>
    </w:p>
    <w:p w:rsidR="00F733B1" w:rsidRPr="00A71E96" w:rsidRDefault="00F733B1" w:rsidP="00A71E96">
      <w:pPr>
        <w:pStyle w:val="a3"/>
        <w:ind w:firstLine="680"/>
        <w:rPr>
          <w:lang w:val="ru-RU"/>
        </w:rPr>
      </w:pPr>
    </w:p>
    <w:p w:rsidR="001E1C65" w:rsidRPr="00A50DAA" w:rsidRDefault="00EC41C6" w:rsidP="00A50DAA">
      <w:pPr>
        <w:pStyle w:val="Heading1"/>
        <w:tabs>
          <w:tab w:val="left" w:pos="2357"/>
        </w:tabs>
        <w:ind w:left="680"/>
        <w:rPr>
          <w:rFonts w:ascii="Times New Roman" w:hAnsi="Times New Roman" w:cs="Times New Roman"/>
          <w:b w:val="0"/>
          <w:sz w:val="28"/>
          <w:szCs w:val="28"/>
          <w:lang w:val="ru-RU"/>
        </w:rPr>
      </w:pPr>
      <w:bookmarkStart w:id="20" w:name="_TOC_250006"/>
      <w:r w:rsidRPr="00A50DAA">
        <w:rPr>
          <w:rFonts w:ascii="Times New Roman" w:hAnsi="Times New Roman" w:cs="Times New Roman"/>
          <w:b w:val="0"/>
          <w:sz w:val="28"/>
          <w:szCs w:val="28"/>
          <w:lang w:val="ru-RU"/>
        </w:rPr>
        <w:t xml:space="preserve">Цикл точения канавки – </w:t>
      </w:r>
      <w:r w:rsidRPr="00A71E96">
        <w:rPr>
          <w:rFonts w:ascii="Times New Roman" w:hAnsi="Times New Roman" w:cs="Times New Roman"/>
          <w:b w:val="0"/>
          <w:sz w:val="28"/>
          <w:szCs w:val="28"/>
        </w:rPr>
        <w:t>CYCLE</w:t>
      </w:r>
      <w:r w:rsidRPr="00A50DAA">
        <w:rPr>
          <w:rFonts w:ascii="Times New Roman" w:hAnsi="Times New Roman" w:cs="Times New Roman"/>
          <w:b w:val="0"/>
          <w:spacing w:val="-3"/>
          <w:sz w:val="28"/>
          <w:szCs w:val="28"/>
          <w:lang w:val="ru-RU"/>
        </w:rPr>
        <w:t xml:space="preserve"> </w:t>
      </w:r>
      <w:bookmarkEnd w:id="20"/>
      <w:r w:rsidRPr="00A50DAA">
        <w:rPr>
          <w:rFonts w:ascii="Times New Roman" w:hAnsi="Times New Roman" w:cs="Times New Roman"/>
          <w:b w:val="0"/>
          <w:sz w:val="28"/>
          <w:szCs w:val="28"/>
          <w:lang w:val="ru-RU"/>
        </w:rPr>
        <w:t>94</w:t>
      </w:r>
    </w:p>
    <w:p w:rsidR="001E1C65" w:rsidRPr="00A71E96" w:rsidRDefault="00EC41C6" w:rsidP="00A71E96">
      <w:pPr>
        <w:pStyle w:val="a3"/>
        <w:ind w:firstLine="680"/>
        <w:jc w:val="both"/>
        <w:rPr>
          <w:lang w:val="ru-RU"/>
        </w:rPr>
      </w:pPr>
      <w:r w:rsidRPr="00A71E96">
        <w:rPr>
          <w:i/>
          <w:lang w:val="ru-RU"/>
        </w:rPr>
        <w:t>Назначение</w:t>
      </w:r>
      <w:r w:rsidRPr="00A71E96">
        <w:rPr>
          <w:lang w:val="ru-RU"/>
        </w:rPr>
        <w:t xml:space="preserve">. </w:t>
      </w:r>
      <w:r w:rsidRPr="00A71E96">
        <w:rPr>
          <w:i/>
        </w:rPr>
        <w:t>CYCLE</w:t>
      </w:r>
      <w:r w:rsidRPr="00A71E96">
        <w:rPr>
          <w:i/>
          <w:lang w:val="ru-RU"/>
        </w:rPr>
        <w:t xml:space="preserve"> 94 </w:t>
      </w:r>
      <w:r w:rsidRPr="00A71E96">
        <w:rPr>
          <w:lang w:val="ru-RU"/>
        </w:rPr>
        <w:t>применяется для программирования канавок, используемых для выхода металлорежущего инструмента, например, при шлифовании. Данный цикл выполняет обработку выточки для диаметров обработанных деталей более 3 мм. Для обработки используются инструменты только с позицией резца 1, 2, 3, 4 (рис. 43).</w:t>
      </w:r>
    </w:p>
    <w:p w:rsidR="001E1C65" w:rsidRPr="00A71E96" w:rsidRDefault="004F0036" w:rsidP="00A71E96">
      <w:pPr>
        <w:pStyle w:val="a3"/>
        <w:ind w:firstLine="680"/>
        <w:rPr>
          <w:lang w:val="ru-RU"/>
        </w:rPr>
      </w:pPr>
      <w:r w:rsidRPr="004F0036">
        <w:pict>
          <v:group id="_x0000_s2370" style="position:absolute;left:0;text-align:left;margin-left:148.7pt;margin-top:13.1pt;width:69.6pt;height:163.35pt;z-index:251637248;mso-wrap-distance-left:0;mso-wrap-distance-right:0;mso-position-horizontal-relative:page" coordorigin="2974,262" coordsize="1392,3267">
            <v:line id="_x0000_s2389" style="position:absolute" from="3223,466" to="3223,1618" strokeweight=".22678mm"/>
            <v:shape id="_x0000_s2388" type="#_x0000_t75" style="position:absolute;left:3165;top:376;width:116;height:118">
              <v:imagedata r:id="rId173" o:title=""/>
            </v:shape>
            <v:line id="_x0000_s2387" style="position:absolute" from="3223,1618" to="4274,1618" strokeweight=".22678mm"/>
            <v:shape id="_x0000_s2386" type="#_x0000_t75" style="position:absolute;left:4245;top:1560;width:116;height:116">
              <v:imagedata r:id="rId174" o:title=""/>
            </v:shape>
            <v:line id="_x0000_s2385" style="position:absolute" from="3931,1440" to="3653,883" strokeweight=".22678mm"/>
            <v:line id="_x0000_s2384" style="position:absolute" from="3754,783" to="4310,1061" strokeweight=".22678mm"/>
            <v:shape id="_x0000_s2383" type="#_x0000_t75" style="position:absolute;left:3641;top:770;width:119;height:120">
              <v:imagedata r:id="rId175" o:title=""/>
            </v:shape>
            <v:shape id="_x0000_s2382" type="#_x0000_t75" style="position:absolute;left:4224;top:1704;width:116;height:154">
              <v:imagedata r:id="rId176" o:title=""/>
            </v:shape>
            <v:shape id="_x0000_s2381" type="#_x0000_t75" style="position:absolute;left:3777;top:261;width:96;height:154">
              <v:imagedata r:id="rId177" o:title=""/>
            </v:shape>
            <v:line id="_x0000_s2380" style="position:absolute" from="3223,2148" to="3223,3300" strokeweight=".22678mm"/>
            <v:shape id="_x0000_s2379" type="#_x0000_t75" style="position:absolute;left:3165;top:2059;width:116;height:118">
              <v:imagedata r:id="rId178" o:title=""/>
            </v:shape>
            <v:line id="_x0000_s2378" style="position:absolute" from="3223,3300" to="4274,3300" strokeweight=".22678mm"/>
            <v:shape id="_x0000_s2377" type="#_x0000_t75" style="position:absolute;left:4245;top:3242;width:116;height:116">
              <v:imagedata r:id="rId179" o:title=""/>
            </v:shape>
            <v:line id="_x0000_s2376" style="position:absolute" from="4109,2959" to="3521,2755" strokeweight=".22678mm"/>
            <v:line id="_x0000_s2375" style="position:absolute" from="3521,2611" to="4116,2422" strokeweight=".22678mm"/>
            <v:shape id="_x0000_s2374" style="position:absolute;left:3467;top:2611;width:54;height:144" coordorigin="3467,2611" coordsize="54,144" path="m3521,2611r-3,3l3514,2614r-3,2l3476,2650r-9,38l3484,2726r37,29e" filled="f" strokeweight=".22678mm">
              <v:path arrowok="t"/>
            </v:shape>
            <v:shape id="_x0000_s2373" type="#_x0000_t75" style="position:absolute;left:2973;top:2083;width:135;height:154">
              <v:imagedata r:id="rId180" o:title=""/>
            </v:shape>
            <v:shape id="_x0000_s2372" type="#_x0000_t75" style="position:absolute;left:4250;top:3374;width:116;height:154">
              <v:imagedata r:id="rId176" o:title=""/>
            </v:shape>
            <v:shape id="_x0000_s2371" type="#_x0000_t75" style="position:absolute;left:3780;top:1908;width:96;height:152">
              <v:imagedata r:id="rId181" o:title=""/>
            </v:shape>
            <w10:wrap type="topAndBottom" anchorx="page"/>
          </v:group>
        </w:pict>
      </w:r>
      <w:r w:rsidRPr="004F0036">
        <w:pict>
          <v:group id="_x0000_s2349" style="position:absolute;left:0;text-align:left;margin-left:261.25pt;margin-top:13.1pt;width:70.2pt;height:163.35pt;z-index:251638272;mso-wrap-distance-left:0;mso-wrap-distance-right:0;mso-position-horizontal-relative:page" coordorigin="5225,262" coordsize="1404,3267">
            <v:line id="_x0000_s2369" style="position:absolute" from="5462,478" to="5462,1630" strokeweight=".22678mm"/>
            <v:shape id="_x0000_s2368" type="#_x0000_t75" style="position:absolute;left:5404;top:391;width:116;height:116">
              <v:imagedata r:id="rId182" o:title=""/>
            </v:shape>
            <v:line id="_x0000_s2367" style="position:absolute" from="5462,1630" to="6514,1630" strokeweight=".22678mm"/>
            <v:shape id="_x0000_s2366" type="#_x0000_t75" style="position:absolute;left:6484;top:1572;width:118;height:116">
              <v:imagedata r:id="rId183" o:title=""/>
            </v:shape>
            <v:line id="_x0000_s2365" style="position:absolute" from="5702,1440" to="5880,843" strokeweight=".22678mm"/>
            <v:line id="_x0000_s2364" style="position:absolute" from="6022,838" to="6250,1450" strokeweight=".22678mm"/>
            <v:shape id="_x0000_s2363" style="position:absolute;left:5880;top:787;width:142;height:55" coordorigin="5880,788" coordsize="142,55" path="m6022,838r,-3l6019,831r-2,-3l5982,794r-39,-6l5907,805r-27,38e" filled="f" strokeweight=".22678mm">
              <v:path arrowok="t"/>
            </v:shape>
            <v:shape id="_x0000_s2362" type="#_x0000_t75" style="position:absolute;left:5224;top:412;width:135;height:154">
              <v:imagedata r:id="rId180" o:title=""/>
            </v:shape>
            <v:shape id="_x0000_s2361" type="#_x0000_t75" style="position:absolute;left:6501;top:1704;width:116;height:154">
              <v:imagedata r:id="rId176" o:title=""/>
            </v:shape>
            <v:shape id="_x0000_s2360" type="#_x0000_t75" style="position:absolute;left:5928;top:261;width:96;height:156">
              <v:imagedata r:id="rId184" o:title=""/>
            </v:shape>
            <v:line id="_x0000_s2359" style="position:absolute" from="5489,2136" to="5489,3288" strokeweight=".22678mm"/>
            <v:shape id="_x0000_s2358" type="#_x0000_t75" style="position:absolute;left:5431;top:2047;width:116;height:116">
              <v:imagedata r:id="rId185" o:title=""/>
            </v:shape>
            <v:line id="_x0000_s2357" style="position:absolute" from="5489,3288" to="6540,3288" strokeweight=".22678mm"/>
            <v:shape id="_x0000_s2356" type="#_x0000_t75" style="position:absolute;left:6511;top:3230;width:116;height:116">
              <v:imagedata r:id="rId186" o:title=""/>
            </v:shape>
            <v:shape id="_x0000_s2355" style="position:absolute;left:5815;top:2445;width:521;height:521" coordorigin="5815,2446" coordsize="521,521" path="m5815,2705r9,-69l5850,2574r41,-53l5943,2481r62,-26l6074,2446r70,9l6206,2481r53,40l6300,2574r27,62l6336,2705r-9,69l6300,2837r-41,53l6206,2931r-62,26l6074,2967r-69,-10l5943,2931r-52,-41l5850,2837r-26,-63l5815,2705xe" filled="f" strokeweight=".22678mm">
              <v:path arrowok="t"/>
            </v:shape>
            <v:shape id="_x0000_s2354" style="position:absolute;left:6043;top:2680;width:65;height:65" coordorigin="6043,2681" coordsize="65,65" path="m6074,2681r-12,2l6052,2690r-6,10l6043,2712r3,14l6052,2736r10,7l6074,2746r14,-3l6098,2736r7,-10l6108,2712r-3,-12l6098,2690r-10,-7l6074,2681xe" fillcolor="black" stroked="f">
              <v:path arrowok="t"/>
            </v:shape>
            <v:shape id="_x0000_s2353" style="position:absolute;left:6043;top:2680;width:65;height:65" coordorigin="6043,2681" coordsize="65,65" path="m6043,2712r3,-12l6052,2690r10,-6l6074,2681r14,3l6098,2690r7,10l6108,2712r-3,14l6098,2736r-10,7l6074,2746r-12,-3l6052,2736r-6,-10l6043,2712xe" filled="f" strokeweight=".22678mm">
              <v:path arrowok="t"/>
            </v:shape>
            <v:shape id="_x0000_s2352" type="#_x0000_t75" style="position:absolute;left:5239;top:2059;width:135;height:154">
              <v:imagedata r:id="rId180" o:title=""/>
            </v:shape>
            <v:shape id="_x0000_s2351" type="#_x0000_t75" style="position:absolute;left:6513;top:3374;width:116;height:154">
              <v:imagedata r:id="rId176" o:title=""/>
            </v:shape>
            <v:shape id="_x0000_s2350" type="#_x0000_t75" style="position:absolute;left:5930;top:1905;width:96;height:156">
              <v:imagedata r:id="rId187" o:title=""/>
            </v:shape>
            <w10:wrap type="topAndBottom" anchorx="page"/>
          </v:group>
        </w:pict>
      </w:r>
      <w:r w:rsidRPr="004F0036">
        <w:pict>
          <v:group id="_x0000_s2328" style="position:absolute;left:0;text-align:left;margin-left:375.1pt;margin-top:13.1pt;width:69.6pt;height:163.35pt;z-index:251639296;mso-wrap-distance-left:0;mso-wrap-distance-right:0;mso-position-horizontal-relative:page" coordorigin="7502,262" coordsize="1392,3267">
            <v:line id="_x0000_s2348" style="position:absolute" from="7740,478" to="7740,1630" strokeweight=".22678mm"/>
            <v:shape id="_x0000_s2347" type="#_x0000_t75" style="position:absolute;left:7682;top:391;width:116;height:116">
              <v:imagedata r:id="rId188" o:title=""/>
            </v:shape>
            <v:line id="_x0000_s2346" style="position:absolute" from="7740,1630" to="8791,1630" strokeweight=".22678mm"/>
            <v:shape id="_x0000_s2345" type="#_x0000_t75" style="position:absolute;left:8762;top:1572;width:118;height:116">
              <v:imagedata r:id="rId189" o:title=""/>
            </v:shape>
            <v:line id="_x0000_s2344" style="position:absolute" from="7980,996" to="8546,739" strokeweight=".22678mm"/>
            <v:line id="_x0000_s2343" style="position:absolute" from="8645,845" to="8347,1390" strokeweight=".22678mm"/>
            <v:shape id="_x0000_s2342" type="#_x0000_t75" style="position:absolute;left:8539;top:728;width:119;height:124">
              <v:imagedata r:id="rId190" o:title=""/>
            </v:shape>
            <v:shape id="_x0000_s2341" type="#_x0000_t75" style="position:absolute;left:7502;top:439;width:135;height:154">
              <v:imagedata r:id="rId180" o:title=""/>
            </v:shape>
            <v:shape id="_x0000_s2340" type="#_x0000_t75" style="position:absolute;left:8779;top:1704;width:116;height:154">
              <v:imagedata r:id="rId176" o:title=""/>
            </v:shape>
            <v:shape id="_x0000_s2339" type="#_x0000_t75" style="position:absolute;left:8424;top:261;width:58;height:154">
              <v:imagedata r:id="rId191" o:title=""/>
            </v:shape>
            <v:line id="_x0000_s2338" style="position:absolute" from="7752,2136" to="7752,3288" strokeweight=".22678mm"/>
            <v:shape id="_x0000_s2337" type="#_x0000_t75" style="position:absolute;left:7694;top:2047;width:118;height:116">
              <v:imagedata r:id="rId192" o:title=""/>
            </v:shape>
            <v:line id="_x0000_s2336" style="position:absolute" from="7752,3288" to="8803,3288" strokeweight=".22678mm"/>
            <v:shape id="_x0000_s2335" type="#_x0000_t75" style="position:absolute;left:8776;top:3230;width:116;height:116">
              <v:imagedata r:id="rId193" o:title=""/>
            </v:shape>
            <v:line id="_x0000_s2334" style="position:absolute" from="8052,2484" to="8647,2667" strokeweight=".22678mm"/>
            <v:line id="_x0000_s2333" style="position:absolute" from="8650,2808" to="8064,3019" strokeweight=".22678mm"/>
            <v:shape id="_x0000_s2332" style="position:absolute;left:8647;top:2666;width:55;height:142" coordorigin="8647,2667" coordsize="55,142" path="m8650,2808r4,l8657,2806r5,-3l8695,2770r7,-40l8685,2694r-38,-27e" filled="f" strokeweight=".22678mm">
              <v:path arrowok="t"/>
            </v:shape>
            <v:shape id="_x0000_s2331" type="#_x0000_t75" style="position:absolute;left:7502;top:2059;width:135;height:154">
              <v:imagedata r:id="rId180" o:title=""/>
            </v:shape>
            <v:shape id="_x0000_s2330" type="#_x0000_t75" style="position:absolute;left:8779;top:3374;width:116;height:154">
              <v:imagedata r:id="rId176" o:title=""/>
            </v:shape>
            <v:shape id="_x0000_s2329" type="#_x0000_t75" style="position:absolute;left:8409;top:1908;width:96;height:154">
              <v:imagedata r:id="rId194" o:title=""/>
            </v:shape>
            <w10:wrap type="topAndBottom" anchorx="page"/>
          </v:group>
        </w:pict>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4F0036" w:rsidP="00A50DAA">
      <w:pPr>
        <w:pStyle w:val="a3"/>
        <w:ind w:firstLine="680"/>
        <w:jc w:val="center"/>
        <w:rPr>
          <w:lang w:val="ru-RU"/>
        </w:rPr>
      </w:pPr>
      <w:r w:rsidRPr="004F0036">
        <w:pict>
          <v:group id="_x0000_s2318" style="position:absolute;left:0;text-align:left;margin-left:148.1pt;margin-top:-80.9pt;width:69.5pt;height:75.5pt;z-index:251657728;mso-position-horizontal-relative:page" coordorigin="2962,-1618" coordsize="1390,1510">
            <v:line id="_x0000_s2327" style="position:absolute" from="3211,-1491" to="3211,-339" strokeweight=".22678mm"/>
            <v:shape id="_x0000_s2326" type="#_x0000_t75" style="position:absolute;left:3153;top:-1580;width:116;height:118">
              <v:imagedata r:id="rId195" o:title=""/>
            </v:shape>
            <v:line id="_x0000_s2325" style="position:absolute" from="3211,-339" to="4262,-339" strokeweight=".22678mm"/>
            <v:shape id="_x0000_s2324" type="#_x0000_t75" style="position:absolute;left:4233;top:-397;width:116;height:116">
              <v:imagedata r:id="rId196" o:title=""/>
            </v:shape>
            <v:shape id="_x0000_s2323" style="position:absolute;left:30240;top:-67183;width:5360;height:5560" coordorigin="30240,-67182" coordsize="5360,5560" o:spt="100" adj="0,,0" path="m4272,-958r-535,314m3629,-738r237,-573e" filled="f" strokeweight=".22678mm">
              <v:stroke joinstyle="round"/>
              <v:formulas/>
              <v:path arrowok="t" o:connecttype="segments"/>
            </v:shape>
            <v:shape id="_x0000_s2322" type="#_x0000_t75" style="position:absolute;left:3617;top:-745;width:126;height:117">
              <v:imagedata r:id="rId197" o:title=""/>
            </v:shape>
            <v:shape id="_x0000_s2321" type="#_x0000_t75" style="position:absolute;left:2961;top:-1568;width:135;height:154">
              <v:imagedata r:id="rId180" o:title=""/>
            </v:shape>
            <v:shape id="_x0000_s2320" type="#_x0000_t75" style="position:absolute;left:4236;top:-263;width:116;height:154">
              <v:imagedata r:id="rId176" o:title=""/>
            </v:shape>
            <v:shape id="_x0000_s2319" type="#_x0000_t75" style="position:absolute;left:3780;top:-1619;width:96;height:468">
              <v:imagedata r:id="rId198" o:title=""/>
            </v:shape>
            <w10:wrap anchorx="page"/>
          </v:group>
        </w:pict>
      </w:r>
      <w:r w:rsidRPr="004F0036">
        <w:pict>
          <v:group id="_x0000_s2310" style="position:absolute;left:0;text-align:left;margin-left:271.55pt;margin-top:-80.9pt;width:59.8pt;height:75.5pt;z-index:251658752;mso-position-horizontal-relative:page" coordorigin="5431,-1618" coordsize="1196,1510">
            <v:line id="_x0000_s2317" style="position:absolute" from="5489,-1491" to="5489,-339" strokeweight=".22678mm"/>
            <v:shape id="_x0000_s2316" type="#_x0000_t75" style="position:absolute;left:5431;top:-1580;width:116;height:118">
              <v:imagedata r:id="rId195" o:title=""/>
            </v:shape>
            <v:line id="_x0000_s2315" style="position:absolute" from="5489,-339" to="6540,-339" strokeweight=".22678mm"/>
            <v:shape id="_x0000_s2314" type="#_x0000_t75" style="position:absolute;left:6511;top:-397;width:116;height:116">
              <v:imagedata r:id="rId196" o:title=""/>
            </v:shape>
            <v:shape id="_x0000_s2313" style="position:absolute;left:48200;top:-66063;width:4480;height:5365" coordorigin="48200,-66062" coordsize="4480,5365" o:spt="100" adj="0,,0" path="m6322,-1177r-197,591m5981,-586r-197,-591m5981,-586r2,2l5983,-579r3,2l6019,-541r39,8l6095,-549r30,-37e" filled="f" strokeweight=".22678mm">
              <v:stroke joinstyle="round"/>
              <v:formulas/>
              <v:path arrowok="t" o:connecttype="segments"/>
            </v:shape>
            <v:shape id="_x0000_s2312" type="#_x0000_t75" style="position:absolute;left:6501;top:-263;width:116;height:154">
              <v:imagedata r:id="rId176" o:title=""/>
            </v:shape>
            <v:shape id="_x0000_s2311" type="#_x0000_t75" style="position:absolute;left:5930;top:-1619;width:96;height:468">
              <v:imagedata r:id="rId199" o:title=""/>
            </v:shape>
            <w10:wrap anchorx="page"/>
          </v:group>
        </w:pict>
      </w:r>
      <w:r w:rsidRPr="004F0036">
        <w:pict>
          <v:group id="_x0000_s2300" style="position:absolute;left:0;text-align:left;margin-left:375.1pt;margin-top:-80.8pt;width:69.6pt;height:75.4pt;z-index:251659776;mso-position-horizontal-relative:page" coordorigin="7502,-1616" coordsize="1392,1508">
            <v:line id="_x0000_s2309" style="position:absolute" from="7752,-1503" to="7752,-351" strokeweight=".22678mm"/>
            <v:shape id="_x0000_s2308" type="#_x0000_t75" style="position:absolute;left:7694;top:-1592;width:118;height:116">
              <v:imagedata r:id="rId192" o:title=""/>
            </v:shape>
            <v:line id="_x0000_s2307" style="position:absolute" from="7752,-351" to="8803,-351" strokeweight=".22678mm"/>
            <v:shape id="_x0000_s2306" type="#_x0000_t75" style="position:absolute;left:8776;top:-409;width:116;height:116">
              <v:imagedata r:id="rId193" o:title=""/>
            </v:shape>
            <v:shape id="_x0000_s2305" style="position:absolute;left:66920;top:-67523;width:5500;height:5480" coordorigin="66920,-67522" coordsize="5500,5480" o:spt="100" adj="0,,0" path="m8412,-1352r278,557m8587,-694l8030,-973e" filled="f" strokeweight=".22678mm">
              <v:stroke joinstyle="round"/>
              <v:formulas/>
              <v:path arrowok="t" o:connecttype="segments"/>
            </v:shape>
            <v:shape id="_x0000_s2304" type="#_x0000_t75" style="position:absolute;left:8580;top:-802;width:122;height:120">
              <v:imagedata r:id="rId200" o:title=""/>
            </v:shape>
            <v:shape id="_x0000_s2303" type="#_x0000_t75" style="position:absolute;left:7502;top:-1518;width:135;height:154">
              <v:imagedata r:id="rId180" o:title=""/>
            </v:shape>
            <v:shape id="_x0000_s2302" type="#_x0000_t75" style="position:absolute;left:8779;top:-263;width:116;height:154">
              <v:imagedata r:id="rId176" o:title=""/>
            </v:shape>
            <v:shape id="_x0000_s2301" type="#_x0000_t75" style="position:absolute;left:8402;top:-1616;width:96;height:454">
              <v:imagedata r:id="rId201" o:title=""/>
            </v:shape>
            <w10:wrap anchorx="page"/>
          </v:group>
        </w:pict>
      </w:r>
      <w:r w:rsidR="00EC41C6" w:rsidRPr="00A71E96">
        <w:rPr>
          <w:noProof/>
          <w:lang w:val="ru-RU" w:eastAsia="ru-RU"/>
        </w:rPr>
        <w:drawing>
          <wp:anchor distT="0" distB="0" distL="0" distR="0" simplePos="0" relativeHeight="251661824" behindDoc="0" locked="0" layoutInCell="1" allowOverlap="1">
            <wp:simplePos x="0" y="0"/>
            <wp:positionH relativeFrom="page">
              <wp:posOffset>3317747</wp:posOffset>
            </wp:positionH>
            <wp:positionV relativeFrom="paragraph">
              <wp:posOffset>-980442</wp:posOffset>
            </wp:positionV>
            <wp:extent cx="85344" cy="97536"/>
            <wp:effectExtent l="0" t="0" r="0" b="0"/>
            <wp:wrapNone/>
            <wp:docPr id="75" name="imag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12.png"/>
                    <pic:cNvPicPr/>
                  </pic:nvPicPr>
                  <pic:blipFill>
                    <a:blip r:embed="rId202" cstate="print"/>
                    <a:stretch>
                      <a:fillRect/>
                    </a:stretch>
                  </pic:blipFill>
                  <pic:spPr>
                    <a:xfrm>
                      <a:off x="0" y="0"/>
                      <a:ext cx="85344" cy="97536"/>
                    </a:xfrm>
                    <a:prstGeom prst="rect">
                      <a:avLst/>
                    </a:prstGeom>
                  </pic:spPr>
                </pic:pic>
              </a:graphicData>
            </a:graphic>
          </wp:anchor>
        </w:drawing>
      </w:r>
      <w:r w:rsidR="00EC41C6" w:rsidRPr="00A71E96">
        <w:rPr>
          <w:lang w:val="ru-RU"/>
        </w:rPr>
        <w:t>Рис</w:t>
      </w:r>
      <w:r w:rsidR="00A50DAA">
        <w:rPr>
          <w:lang w:val="ru-RU"/>
        </w:rPr>
        <w:t>унок</w:t>
      </w:r>
      <w:r w:rsidR="00EC41C6" w:rsidRPr="00A71E96">
        <w:rPr>
          <w:lang w:val="ru-RU"/>
        </w:rPr>
        <w:t xml:space="preserve"> 43</w:t>
      </w:r>
      <w:r w:rsidR="00A50DAA">
        <w:rPr>
          <w:lang w:val="ru-RU"/>
        </w:rPr>
        <w:t xml:space="preserve"> -</w:t>
      </w:r>
      <w:r w:rsidR="00EC41C6" w:rsidRPr="00A71E96">
        <w:rPr>
          <w:lang w:val="ru-RU"/>
        </w:rPr>
        <w:t xml:space="preserve"> Возможные позиции инструмента на станке</w:t>
      </w:r>
    </w:p>
    <w:p w:rsidR="001E1C65" w:rsidRPr="00A71E96" w:rsidRDefault="001E1C65" w:rsidP="00A71E96">
      <w:pPr>
        <w:pStyle w:val="a3"/>
        <w:ind w:firstLine="680"/>
        <w:rPr>
          <w:lang w:val="ru-RU"/>
        </w:rPr>
      </w:pPr>
    </w:p>
    <w:p w:rsidR="001E1C65" w:rsidRPr="00A71E96" w:rsidRDefault="00EC41C6" w:rsidP="00A71E96">
      <w:pPr>
        <w:ind w:firstLine="680"/>
        <w:rPr>
          <w:sz w:val="28"/>
          <w:szCs w:val="28"/>
          <w:lang w:val="ru-RU"/>
        </w:rPr>
      </w:pPr>
      <w:r w:rsidRPr="00A71E96">
        <w:rPr>
          <w:i/>
          <w:sz w:val="28"/>
          <w:szCs w:val="28"/>
          <w:lang w:val="ru-RU"/>
        </w:rPr>
        <w:t>Программирование</w:t>
      </w:r>
      <w:r w:rsidRPr="00A71E96">
        <w:rPr>
          <w:sz w:val="28"/>
          <w:szCs w:val="28"/>
          <w:lang w:val="ru-RU"/>
        </w:rPr>
        <w:t xml:space="preserve">. В управляющей программе </w:t>
      </w:r>
      <w:r w:rsidRPr="00A71E96">
        <w:rPr>
          <w:i/>
          <w:sz w:val="28"/>
          <w:szCs w:val="28"/>
        </w:rPr>
        <w:t>CYCLE</w:t>
      </w:r>
      <w:r w:rsidRPr="00A71E96">
        <w:rPr>
          <w:i/>
          <w:sz w:val="28"/>
          <w:szCs w:val="28"/>
          <w:lang w:val="ru-RU"/>
        </w:rPr>
        <w:t xml:space="preserve"> 94 </w:t>
      </w:r>
      <w:r w:rsidRPr="00A71E96">
        <w:rPr>
          <w:sz w:val="28"/>
          <w:szCs w:val="28"/>
          <w:lang w:val="ru-RU"/>
        </w:rPr>
        <w:t xml:space="preserve">записывается отдельным кадром: </w:t>
      </w:r>
      <w:r w:rsidRPr="00A71E96">
        <w:rPr>
          <w:sz w:val="28"/>
          <w:szCs w:val="28"/>
        </w:rPr>
        <w:t>CYCLE</w:t>
      </w:r>
      <w:r w:rsidRPr="00A71E96">
        <w:rPr>
          <w:sz w:val="28"/>
          <w:szCs w:val="28"/>
          <w:lang w:val="ru-RU"/>
        </w:rPr>
        <w:t xml:space="preserve"> 94 (</w:t>
      </w:r>
      <w:r w:rsidRPr="00A71E96">
        <w:rPr>
          <w:sz w:val="28"/>
          <w:szCs w:val="28"/>
        </w:rPr>
        <w:t>SPD</w:t>
      </w:r>
      <w:r w:rsidRPr="00A71E96">
        <w:rPr>
          <w:sz w:val="28"/>
          <w:szCs w:val="28"/>
          <w:lang w:val="ru-RU"/>
        </w:rPr>
        <w:t xml:space="preserve">, </w:t>
      </w:r>
      <w:r w:rsidRPr="00A71E96">
        <w:rPr>
          <w:sz w:val="28"/>
          <w:szCs w:val="28"/>
        </w:rPr>
        <w:t>SPL</w:t>
      </w:r>
      <w:r w:rsidRPr="00A71E96">
        <w:rPr>
          <w:sz w:val="28"/>
          <w:szCs w:val="28"/>
          <w:lang w:val="ru-RU"/>
        </w:rPr>
        <w:t xml:space="preserve">, </w:t>
      </w:r>
      <w:r w:rsidRPr="00A71E96">
        <w:rPr>
          <w:sz w:val="28"/>
          <w:szCs w:val="28"/>
        </w:rPr>
        <w:t>FORM</w:t>
      </w:r>
      <w:r w:rsidRPr="00A71E96">
        <w:rPr>
          <w:sz w:val="28"/>
          <w:szCs w:val="28"/>
          <w:lang w:val="ru-RU"/>
        </w:rPr>
        <w:t>).</w:t>
      </w:r>
    </w:p>
    <w:p w:rsidR="001E1C65" w:rsidRPr="00A71E96" w:rsidRDefault="00EC41C6" w:rsidP="00A71E96">
      <w:pPr>
        <w:ind w:firstLine="680"/>
        <w:rPr>
          <w:sz w:val="28"/>
          <w:szCs w:val="28"/>
          <w:lang w:val="ru-RU"/>
        </w:rPr>
      </w:pPr>
      <w:r w:rsidRPr="00A71E96">
        <w:rPr>
          <w:i/>
          <w:sz w:val="28"/>
          <w:szCs w:val="28"/>
          <w:lang w:val="ru-RU"/>
        </w:rPr>
        <w:t xml:space="preserve">Создание </w:t>
      </w:r>
      <w:r w:rsidRPr="00A71E96">
        <w:rPr>
          <w:i/>
          <w:sz w:val="28"/>
          <w:szCs w:val="28"/>
        </w:rPr>
        <w:t>CYCLE</w:t>
      </w:r>
      <w:r w:rsidRPr="00A71E96">
        <w:rPr>
          <w:i/>
          <w:sz w:val="28"/>
          <w:szCs w:val="28"/>
          <w:lang w:val="ru-RU"/>
        </w:rPr>
        <w:t xml:space="preserve"> 94</w:t>
      </w:r>
      <w:r w:rsidRPr="00A71E96">
        <w:rPr>
          <w:sz w:val="28"/>
          <w:szCs w:val="28"/>
          <w:lang w:val="ru-RU"/>
        </w:rPr>
        <w:t xml:space="preserve">. Для создания цикла </w:t>
      </w:r>
      <w:r w:rsidRPr="00A71E96">
        <w:rPr>
          <w:i/>
          <w:sz w:val="28"/>
          <w:szCs w:val="28"/>
        </w:rPr>
        <w:t>CYCLE</w:t>
      </w:r>
      <w:r w:rsidRPr="00A71E96">
        <w:rPr>
          <w:i/>
          <w:sz w:val="28"/>
          <w:szCs w:val="28"/>
          <w:lang w:val="ru-RU"/>
        </w:rPr>
        <w:t xml:space="preserve"> 94 </w:t>
      </w:r>
      <w:r w:rsidRPr="00A71E96">
        <w:rPr>
          <w:sz w:val="28"/>
          <w:szCs w:val="28"/>
          <w:lang w:val="ru-RU"/>
        </w:rPr>
        <w:t>необходимо сделать следующее:</w:t>
      </w:r>
    </w:p>
    <w:p w:rsidR="001E1C65" w:rsidRPr="00A71E96" w:rsidRDefault="00EC41C6" w:rsidP="00FF7472">
      <w:pPr>
        <w:pStyle w:val="a5"/>
        <w:numPr>
          <w:ilvl w:val="0"/>
          <w:numId w:val="23"/>
        </w:numPr>
        <w:tabs>
          <w:tab w:val="left" w:pos="1136"/>
        </w:tabs>
        <w:ind w:left="0" w:firstLine="680"/>
        <w:rPr>
          <w:sz w:val="28"/>
          <w:szCs w:val="28"/>
          <w:lang w:val="ru-RU"/>
        </w:rPr>
      </w:pPr>
      <w:r w:rsidRPr="00A71E96">
        <w:rPr>
          <w:spacing w:val="-5"/>
          <w:sz w:val="28"/>
          <w:szCs w:val="28"/>
          <w:lang w:val="ru-RU"/>
        </w:rPr>
        <w:t xml:space="preserve">установить </w:t>
      </w:r>
      <w:r w:rsidRPr="00A71E96">
        <w:rPr>
          <w:spacing w:val="-4"/>
          <w:sz w:val="28"/>
          <w:szCs w:val="28"/>
          <w:lang w:val="ru-RU"/>
        </w:rPr>
        <w:t xml:space="preserve">курсор </w:t>
      </w:r>
      <w:r w:rsidRPr="00A71E96">
        <w:rPr>
          <w:sz w:val="28"/>
          <w:szCs w:val="28"/>
          <w:lang w:val="ru-RU"/>
        </w:rPr>
        <w:t xml:space="preserve">в </w:t>
      </w:r>
      <w:r w:rsidRPr="00A71E96">
        <w:rPr>
          <w:spacing w:val="-4"/>
          <w:sz w:val="28"/>
          <w:szCs w:val="28"/>
          <w:lang w:val="ru-RU"/>
        </w:rPr>
        <w:t xml:space="preserve">чистой строке блока </w:t>
      </w:r>
      <w:r w:rsidRPr="00A71E96">
        <w:rPr>
          <w:spacing w:val="-5"/>
          <w:sz w:val="28"/>
          <w:szCs w:val="28"/>
          <w:lang w:val="ru-RU"/>
        </w:rPr>
        <w:t>управляющей</w:t>
      </w:r>
      <w:r w:rsidRPr="00A71E96">
        <w:rPr>
          <w:spacing w:val="-32"/>
          <w:sz w:val="28"/>
          <w:szCs w:val="28"/>
          <w:lang w:val="ru-RU"/>
        </w:rPr>
        <w:t xml:space="preserve"> </w:t>
      </w:r>
      <w:r w:rsidRPr="00A71E96">
        <w:rPr>
          <w:spacing w:val="-4"/>
          <w:sz w:val="28"/>
          <w:szCs w:val="28"/>
          <w:lang w:val="ru-RU"/>
        </w:rPr>
        <w:t>программы;</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горизонтальном ряду кнопку «</w:t>
      </w:r>
      <w:r w:rsidRPr="00A71E96">
        <w:rPr>
          <w:sz w:val="28"/>
          <w:szCs w:val="28"/>
        </w:rPr>
        <w:t>Turning</w:t>
      </w:r>
      <w:r w:rsidRPr="00A71E96">
        <w:rPr>
          <w:sz w:val="28"/>
          <w:szCs w:val="28"/>
          <w:lang w:val="ru-RU"/>
        </w:rPr>
        <w:t>»</w:t>
      </w:r>
      <w:r w:rsidRPr="00A71E96">
        <w:rPr>
          <w:spacing w:val="-16"/>
          <w:sz w:val="28"/>
          <w:szCs w:val="28"/>
          <w:lang w:val="ru-RU"/>
        </w:rPr>
        <w:t xml:space="preserve"> </w:t>
      </w:r>
      <w:r w:rsidRPr="00A71E96">
        <w:rPr>
          <w:sz w:val="28"/>
          <w:szCs w:val="28"/>
          <w:lang w:val="ru-RU"/>
        </w:rPr>
        <w:t>(«</w:t>
      </w:r>
      <w:r w:rsidRPr="00A71E96">
        <w:rPr>
          <w:sz w:val="28"/>
          <w:szCs w:val="28"/>
        </w:rPr>
        <w:t>H</w:t>
      </w:r>
      <w:r w:rsidRPr="00A71E96">
        <w:rPr>
          <w:sz w:val="28"/>
          <w:szCs w:val="28"/>
          <w:lang w:val="ru-RU"/>
        </w:rPr>
        <w:t>5»);</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вертикальном ряду кнопку «</w:t>
      </w:r>
      <w:r w:rsidRPr="00A71E96">
        <w:rPr>
          <w:sz w:val="28"/>
          <w:szCs w:val="28"/>
        </w:rPr>
        <w:t>Undercut</w:t>
      </w:r>
      <w:r w:rsidRPr="00A71E96">
        <w:rPr>
          <w:sz w:val="28"/>
          <w:szCs w:val="28"/>
          <w:lang w:val="ru-RU"/>
        </w:rPr>
        <w:t>»</w:t>
      </w:r>
      <w:r w:rsidRPr="00A71E96">
        <w:rPr>
          <w:spacing w:val="-18"/>
          <w:sz w:val="28"/>
          <w:szCs w:val="28"/>
          <w:lang w:val="ru-RU"/>
        </w:rPr>
        <w:t xml:space="preserve"> </w:t>
      </w:r>
      <w:r w:rsidRPr="00A71E96">
        <w:rPr>
          <w:sz w:val="28"/>
          <w:szCs w:val="28"/>
          <w:lang w:val="ru-RU"/>
        </w:rPr>
        <w:t>(«</w:t>
      </w:r>
      <w:r w:rsidRPr="00A71E96">
        <w:rPr>
          <w:sz w:val="28"/>
          <w:szCs w:val="28"/>
        </w:rPr>
        <w:t>V</w:t>
      </w:r>
      <w:r w:rsidRPr="00A71E96">
        <w:rPr>
          <w:sz w:val="28"/>
          <w:szCs w:val="28"/>
          <w:lang w:val="ru-RU"/>
        </w:rPr>
        <w:t>6»);</w:t>
      </w:r>
    </w:p>
    <w:p w:rsidR="001E1C65" w:rsidRPr="00A71E96" w:rsidRDefault="00EC41C6" w:rsidP="00FF7472">
      <w:pPr>
        <w:pStyle w:val="a5"/>
        <w:numPr>
          <w:ilvl w:val="0"/>
          <w:numId w:val="23"/>
        </w:numPr>
        <w:tabs>
          <w:tab w:val="left" w:pos="1142"/>
        </w:tabs>
        <w:ind w:left="0" w:firstLine="680"/>
        <w:rPr>
          <w:sz w:val="28"/>
          <w:szCs w:val="28"/>
          <w:lang w:val="ru-RU"/>
        </w:rPr>
      </w:pPr>
      <w:r w:rsidRPr="00A71E96">
        <w:rPr>
          <w:sz w:val="28"/>
          <w:szCs w:val="28"/>
          <w:lang w:val="ru-RU"/>
        </w:rPr>
        <w:t>нажать в вертикальном ряду кнопку «</w:t>
      </w:r>
      <w:r w:rsidRPr="00A71E96">
        <w:rPr>
          <w:sz w:val="28"/>
          <w:szCs w:val="28"/>
        </w:rPr>
        <w:t>Form</w:t>
      </w:r>
      <w:r w:rsidRPr="00A71E96">
        <w:rPr>
          <w:sz w:val="28"/>
          <w:szCs w:val="28"/>
          <w:lang w:val="ru-RU"/>
        </w:rPr>
        <w:t xml:space="preserve">» Е, </w:t>
      </w:r>
      <w:r w:rsidRPr="00A71E96">
        <w:rPr>
          <w:sz w:val="28"/>
          <w:szCs w:val="28"/>
        </w:rPr>
        <w:t>F</w:t>
      </w:r>
      <w:r w:rsidRPr="00A71E96">
        <w:rPr>
          <w:spacing w:val="-18"/>
          <w:sz w:val="28"/>
          <w:szCs w:val="28"/>
          <w:lang w:val="ru-RU"/>
        </w:rPr>
        <w:t xml:space="preserve"> </w:t>
      </w:r>
      <w:r w:rsidRPr="00A71E96">
        <w:rPr>
          <w:sz w:val="28"/>
          <w:szCs w:val="28"/>
          <w:lang w:val="ru-RU"/>
        </w:rPr>
        <w:t>(«</w:t>
      </w:r>
      <w:r w:rsidRPr="00A71E96">
        <w:rPr>
          <w:sz w:val="28"/>
          <w:szCs w:val="28"/>
        </w:rPr>
        <w:t>V</w:t>
      </w:r>
      <w:r w:rsidRPr="00A71E96">
        <w:rPr>
          <w:sz w:val="28"/>
          <w:szCs w:val="28"/>
          <w:lang w:val="ru-RU"/>
        </w:rPr>
        <w:t>3»).</w:t>
      </w:r>
    </w:p>
    <w:p w:rsidR="001E1C65" w:rsidRPr="00A71E96" w:rsidRDefault="00EC41C6" w:rsidP="00A71E96">
      <w:pPr>
        <w:pStyle w:val="a3"/>
        <w:ind w:firstLine="680"/>
        <w:rPr>
          <w:i/>
          <w:lang w:val="ru-RU"/>
        </w:rPr>
      </w:pPr>
      <w:r w:rsidRPr="00A71E96">
        <w:rPr>
          <w:lang w:val="ru-RU"/>
        </w:rPr>
        <w:lastRenderedPageBreak/>
        <w:t xml:space="preserve">В </w:t>
      </w:r>
      <w:r w:rsidRPr="00A71E96">
        <w:rPr>
          <w:spacing w:val="-8"/>
          <w:lang w:val="ru-RU"/>
        </w:rPr>
        <w:t xml:space="preserve">результате </w:t>
      </w:r>
      <w:r w:rsidRPr="00A71E96">
        <w:rPr>
          <w:spacing w:val="-9"/>
          <w:lang w:val="ru-RU"/>
        </w:rPr>
        <w:t xml:space="preserve">произведенных </w:t>
      </w:r>
      <w:r w:rsidRPr="00A71E96">
        <w:rPr>
          <w:spacing w:val="-8"/>
          <w:lang w:val="ru-RU"/>
        </w:rPr>
        <w:t xml:space="preserve">действий откроется рабочее </w:t>
      </w:r>
      <w:r w:rsidRPr="00A71E96">
        <w:rPr>
          <w:spacing w:val="-7"/>
          <w:lang w:val="ru-RU"/>
        </w:rPr>
        <w:t xml:space="preserve">окно </w:t>
      </w:r>
      <w:r w:rsidRPr="00A71E96">
        <w:rPr>
          <w:i/>
          <w:spacing w:val="-7"/>
        </w:rPr>
        <w:t>CYCLE</w:t>
      </w:r>
      <w:r w:rsidRPr="00A71E96">
        <w:rPr>
          <w:i/>
          <w:spacing w:val="-7"/>
          <w:lang w:val="ru-RU"/>
        </w:rPr>
        <w:t xml:space="preserve"> </w:t>
      </w:r>
      <w:r w:rsidRPr="00A71E96">
        <w:rPr>
          <w:i/>
          <w:spacing w:val="-5"/>
          <w:lang w:val="ru-RU"/>
        </w:rPr>
        <w:t>94</w:t>
      </w:r>
    </w:p>
    <w:p w:rsidR="001E1C65" w:rsidRPr="00A71E96" w:rsidRDefault="00EC41C6" w:rsidP="00A71E96">
      <w:pPr>
        <w:pStyle w:val="a3"/>
        <w:ind w:firstLine="680"/>
        <w:rPr>
          <w:lang w:val="ru-RU"/>
        </w:rPr>
      </w:pPr>
      <w:r w:rsidRPr="00A71E96">
        <w:rPr>
          <w:lang w:val="ru-RU"/>
        </w:rPr>
        <w:t>с набором параметров (рис. 44).</w:t>
      </w:r>
    </w:p>
    <w:p w:rsidR="001E1C65" w:rsidRPr="00A71E96" w:rsidRDefault="00EC41C6" w:rsidP="00A71E96">
      <w:pPr>
        <w:pStyle w:val="Heading3"/>
        <w:ind w:left="0" w:firstLine="680"/>
        <w:rPr>
          <w:b w:val="0"/>
          <w:lang w:val="ru-RU"/>
        </w:rPr>
      </w:pPr>
      <w:r w:rsidRPr="00A71E96">
        <w:rPr>
          <w:b w:val="0"/>
          <w:lang w:val="ru-RU"/>
        </w:rPr>
        <w:t xml:space="preserve">Описание параметров </w:t>
      </w:r>
      <w:r w:rsidRPr="00A71E96">
        <w:rPr>
          <w:b w:val="0"/>
        </w:rPr>
        <w:t>CYCLE</w:t>
      </w:r>
      <w:r w:rsidRPr="00A71E96">
        <w:rPr>
          <w:b w:val="0"/>
          <w:lang w:val="ru-RU"/>
        </w:rPr>
        <w:t xml:space="preserve"> 94</w:t>
      </w:r>
    </w:p>
    <w:p w:rsidR="001E1C65" w:rsidRPr="00A71E96" w:rsidRDefault="00EC41C6" w:rsidP="00A71E96">
      <w:pPr>
        <w:pStyle w:val="a3"/>
        <w:ind w:firstLine="680"/>
        <w:rPr>
          <w:lang w:val="ru-RU"/>
        </w:rPr>
      </w:pPr>
      <w:r w:rsidRPr="00A71E96">
        <w:rPr>
          <w:i/>
        </w:rPr>
        <w:t>SPD</w:t>
      </w:r>
      <w:r w:rsidRPr="00A71E96">
        <w:rPr>
          <w:i/>
          <w:lang w:val="ru-RU"/>
        </w:rPr>
        <w:t xml:space="preserve"> – </w:t>
      </w:r>
      <w:r w:rsidRPr="00A71E96">
        <w:rPr>
          <w:lang w:val="ru-RU"/>
        </w:rPr>
        <w:t xml:space="preserve">начальная точка по оси </w:t>
      </w:r>
      <w:r w:rsidRPr="00A71E96">
        <w:rPr>
          <w:i/>
          <w:lang w:val="ru-RU"/>
        </w:rPr>
        <w:t xml:space="preserve">Х </w:t>
      </w:r>
      <w:r w:rsidRPr="00A71E96">
        <w:rPr>
          <w:lang w:val="ru-RU"/>
        </w:rPr>
        <w:t>(без знака). Данный параметр определяет диаметр выточки на обработанной детали.</w:t>
      </w:r>
    </w:p>
    <w:p w:rsidR="001E1C65" w:rsidRPr="00A71E96" w:rsidRDefault="00EC41C6" w:rsidP="00A71E96">
      <w:pPr>
        <w:pStyle w:val="a3"/>
        <w:ind w:firstLine="680"/>
        <w:rPr>
          <w:lang w:val="ru-RU"/>
        </w:rPr>
      </w:pPr>
      <w:r w:rsidRPr="00A71E96">
        <w:rPr>
          <w:i/>
        </w:rPr>
        <w:t>SPL</w:t>
      </w:r>
      <w:r w:rsidRPr="00A71E96">
        <w:rPr>
          <w:i/>
          <w:lang w:val="ru-RU"/>
        </w:rPr>
        <w:t xml:space="preserve"> </w:t>
      </w:r>
      <w:r w:rsidRPr="00A71E96">
        <w:rPr>
          <w:lang w:val="ru-RU"/>
        </w:rPr>
        <w:t xml:space="preserve">– начальная точка по оси </w:t>
      </w:r>
      <w:r w:rsidRPr="00A71E96">
        <w:rPr>
          <w:i/>
        </w:rPr>
        <w:t>Z</w:t>
      </w:r>
      <w:r w:rsidRPr="00A71E96">
        <w:rPr>
          <w:lang w:val="ru-RU"/>
        </w:rPr>
        <w:t xml:space="preserve">. Этот параметр определяет чистовой размер (плечо) по оси </w:t>
      </w:r>
      <w:r w:rsidRPr="00A71E96">
        <w:rPr>
          <w:i/>
        </w:rPr>
        <w:t>Z</w:t>
      </w:r>
      <w:r w:rsidRPr="00A71E96">
        <w:rPr>
          <w:lang w:val="ru-RU"/>
        </w:rPr>
        <w:t>.</w:t>
      </w:r>
    </w:p>
    <w:p w:rsidR="001E1C65" w:rsidRPr="00A71E96" w:rsidRDefault="004F0036" w:rsidP="00A71E96">
      <w:pPr>
        <w:pStyle w:val="a3"/>
        <w:ind w:firstLine="680"/>
        <w:rPr>
          <w:lang w:val="ru-RU"/>
        </w:rPr>
      </w:pPr>
      <w:r w:rsidRPr="004F0036">
        <w:pict>
          <v:group id="_x0000_s2262" style="position:absolute;left:0;text-align:left;margin-left:126.5pt;margin-top:21pt;width:340.35pt;height:270.25pt;z-index:251640320;mso-wrap-distance-left:0;mso-wrap-distance-right:0;mso-position-horizontal-relative:page" coordorigin="2530,420" coordsize="6807,5405">
            <v:shape id="_x0000_s2299" type="#_x0000_t75" style="position:absolute;left:3873;top:3520;width:4546;height:2304">
              <v:imagedata r:id="rId203" o:title=""/>
            </v:shape>
            <v:line id="_x0000_s2298" style="position:absolute" from="2758,3312" to="2758,518" strokeweight=".25653mm"/>
            <v:shape id="_x0000_s2297" type="#_x0000_t75" style="position:absolute;left:2692;top:419;width:132;height:130">
              <v:imagedata r:id="rId204" o:title=""/>
            </v:shape>
            <v:line id="_x0000_s2296" style="position:absolute" from="2578,3151" to="5664,3151" strokeweight=".25653mm"/>
            <v:shape id="_x0000_s2295" type="#_x0000_t75" style="position:absolute;left:5632;top:3086;width:132;height:130">
              <v:imagedata r:id="rId205" o:title=""/>
            </v:shape>
            <v:shape id="_x0000_s2294" type="#_x0000_t75" style="position:absolute;left:2625;top:3021;width:262;height:260">
              <v:imagedata r:id="rId206" o:title=""/>
            </v:shape>
            <v:shape id="_x0000_s2293" type="#_x0000_t75" style="position:absolute;left:2529;top:599;width:152;height:176">
              <v:imagedata r:id="rId207" o:title=""/>
            </v:shape>
            <v:shape id="_x0000_s2292" type="#_x0000_t75" style="position:absolute;left:5361;top:3259;width:135;height:526">
              <v:imagedata r:id="rId208" o:title=""/>
            </v:shape>
            <v:line id="_x0000_s2291" style="position:absolute" from="6223,3355" to="6223,561" strokeweight=".25653mm"/>
            <v:shape id="_x0000_s2290" type="#_x0000_t75" style="position:absolute;left:6156;top:463;width:132;height:130">
              <v:imagedata r:id="rId209" o:title=""/>
            </v:shape>
            <v:line id="_x0000_s2289" style="position:absolute" from="6043,3194" to="9130,3194" strokeweight=".25653mm"/>
            <v:shape id="_x0000_s2288" type="#_x0000_t75" style="position:absolute;left:9096;top:3129;width:132;height:130">
              <v:imagedata r:id="rId210" o:title=""/>
            </v:shape>
            <v:shape id="_x0000_s2287" type="#_x0000_t75" style="position:absolute;left:6091;top:3064;width:260;height:260">
              <v:imagedata r:id="rId211" o:title=""/>
            </v:shape>
            <v:shape id="_x0000_s2286" type="#_x0000_t75" style="position:absolute;left:5995;top:643;width:152;height:176">
              <v:imagedata r:id="rId207" o:title=""/>
            </v:shape>
            <v:shape id="_x0000_s2285" type="#_x0000_t75" style="position:absolute;left:8824;top:3302;width:135;height:176">
              <v:imagedata r:id="rId212" o:title=""/>
            </v:shape>
            <v:shape id="_x0000_s2284" style="position:absolute;left:2757;top:1396;width:2417;height:1755" coordorigin="2758,1397" coordsize="2417,1755" path="m2758,1397r859,l3790,1569r,915l3869,2565r516,l4618,2330r499,l5174,2388r,763e" filled="f" strokeweight=".25653mm">
              <v:path arrowok="t"/>
            </v:shape>
            <v:shape id="_x0000_s2283" style="position:absolute;left:6223;top:1454;width:2415;height:1740" coordorigin="6223,1454" coordsize="2415,1740" path="m6223,1454r852,l7258,1639r,502l7087,2417r,112l7133,2611r571,l7939,2376r636,l8638,2438r,756e" filled="f" strokeweight=".25653mm">
              <v:path arrowok="t"/>
            </v:shape>
            <v:line id="_x0000_s2282" style="position:absolute" from="3790,1569" to="3790,1226" strokeweight=".0855mm"/>
            <v:line id="_x0000_s2281" style="position:absolute" from="2842,1284" to="3703,1284" strokeweight=".0855mm"/>
            <v:shape id="_x0000_s2280" type="#_x0000_t75" style="position:absolute;left:2757;top:1228;width:113;height:111">
              <v:imagedata r:id="rId213" o:title=""/>
            </v:shape>
            <v:shape id="_x0000_s2279" type="#_x0000_t75" style="position:absolute;left:3676;top:1228;width:113;height:111">
              <v:imagedata r:id="rId214" o:title=""/>
            </v:shape>
            <v:line id="_x0000_s2278" style="position:absolute" from="5323,3228" to="5323,3170" strokeweight=".0855mm"/>
            <v:line id="_x0000_s2277" style="position:absolute" from="5323,3137" to="5323,2419" strokeweight=".0855mm"/>
            <v:shape id="_x0000_s2276" type="#_x0000_t75" style="position:absolute;left:5124;top:2327;width:255;height:121">
              <v:imagedata r:id="rId215" o:title=""/>
            </v:shape>
            <v:line id="_x0000_s2275" style="position:absolute" from="7258,1639" to="7258,1296" strokeweight=".0855mm"/>
            <v:line id="_x0000_s2274" style="position:absolute" from="6312,1351" to="7174,1351" strokeweight=".0855mm"/>
            <v:shape id="_x0000_s2273" type="#_x0000_t75" style="position:absolute;left:6228;top:1295;width:111;height:113">
              <v:imagedata r:id="rId216" o:title=""/>
            </v:shape>
            <v:shape id="_x0000_s2272" type="#_x0000_t75" style="position:absolute;left:7147;top:1295;width:111;height:113">
              <v:imagedata r:id="rId217" o:title=""/>
            </v:shape>
            <v:line id="_x0000_s2271" style="position:absolute" from="8758,3273" to="8758,3216" strokeweight=".0855mm"/>
            <v:line id="_x0000_s2270" style="position:absolute" from="8758,3182" to="8758,2467" strokeweight=".0855mm"/>
            <v:shape id="_x0000_s2269" type="#_x0000_t75" style="position:absolute;left:8587;top:2368;width:240;height:125">
              <v:imagedata r:id="rId218" o:title=""/>
            </v:shape>
            <v:shape id="_x0000_s2268" type="#_x0000_t75" style="position:absolute;left:8875;top:2575;width:461;height:180">
              <v:imagedata r:id="rId219" o:title=""/>
            </v:shape>
            <v:shape id="_x0000_s2267" type="#_x0000_t75" style="position:absolute;left:7425;top:2054;width:884;height:180">
              <v:imagedata r:id="rId220" o:title=""/>
            </v:shape>
            <v:shape id="_x0000_s2266" type="#_x0000_t75" style="position:absolute;left:6585;top:1089;width:423;height:540">
              <v:imagedata r:id="rId221" o:title=""/>
            </v:shape>
            <v:shape id="_x0000_s2265" type="#_x0000_t75" style="position:absolute;left:5383;top:2575;width:461;height:540">
              <v:imagedata r:id="rId222" o:title=""/>
            </v:shape>
            <v:shape id="_x0000_s2264" type="#_x0000_t75" style="position:absolute;left:3926;top:2003;width:903;height:180">
              <v:imagedata r:id="rId223" o:title=""/>
            </v:shape>
            <v:shape id="_x0000_s2263" type="#_x0000_t75" style="position:absolute;left:3036;top:1029;width:423;height:540">
              <v:imagedata r:id="rId221" o:title=""/>
            </v:shape>
            <w10:wrap type="topAndBottom" anchorx="page"/>
          </v:group>
        </w:pict>
      </w:r>
    </w:p>
    <w:p w:rsidR="001E1C65" w:rsidRPr="00A71E96" w:rsidRDefault="001E1C65" w:rsidP="00A71E96">
      <w:pPr>
        <w:pStyle w:val="a3"/>
        <w:ind w:firstLine="680"/>
        <w:rPr>
          <w:lang w:val="ru-RU"/>
        </w:rPr>
      </w:pPr>
    </w:p>
    <w:p w:rsidR="001E1C65" w:rsidRPr="00A71E96" w:rsidRDefault="00EC41C6" w:rsidP="00A50DAA">
      <w:pPr>
        <w:ind w:firstLine="680"/>
        <w:jc w:val="center"/>
        <w:rPr>
          <w:i/>
          <w:sz w:val="28"/>
          <w:szCs w:val="28"/>
          <w:lang w:val="ru-RU"/>
        </w:rPr>
      </w:pPr>
      <w:r w:rsidRPr="00A71E96">
        <w:rPr>
          <w:sz w:val="28"/>
          <w:szCs w:val="28"/>
          <w:lang w:val="ru-RU"/>
        </w:rPr>
        <w:t>Рис</w:t>
      </w:r>
      <w:r w:rsidR="00A50DAA">
        <w:rPr>
          <w:sz w:val="28"/>
          <w:szCs w:val="28"/>
          <w:lang w:val="ru-RU"/>
        </w:rPr>
        <w:t>унок</w:t>
      </w:r>
      <w:r w:rsidRPr="00A71E96">
        <w:rPr>
          <w:sz w:val="28"/>
          <w:szCs w:val="28"/>
          <w:lang w:val="ru-RU"/>
        </w:rPr>
        <w:t xml:space="preserve"> 44</w:t>
      </w:r>
      <w:r w:rsidR="00A50DAA">
        <w:rPr>
          <w:sz w:val="28"/>
          <w:szCs w:val="28"/>
          <w:lang w:val="ru-RU"/>
        </w:rPr>
        <w:t xml:space="preserve"> -</w:t>
      </w:r>
      <w:r w:rsidRPr="00A71E96">
        <w:rPr>
          <w:sz w:val="28"/>
          <w:szCs w:val="28"/>
          <w:lang w:val="ru-RU"/>
        </w:rPr>
        <w:t xml:space="preserve"> Параметры </w:t>
      </w:r>
      <w:r w:rsidRPr="00A71E96">
        <w:rPr>
          <w:i/>
          <w:sz w:val="28"/>
          <w:szCs w:val="28"/>
        </w:rPr>
        <w:t>CYCLE</w:t>
      </w:r>
      <w:r w:rsidRPr="00A71E96">
        <w:rPr>
          <w:i/>
          <w:sz w:val="28"/>
          <w:szCs w:val="28"/>
          <w:lang w:val="ru-RU"/>
        </w:rPr>
        <w:t xml:space="preserve"> 94</w:t>
      </w:r>
    </w:p>
    <w:p w:rsidR="001E1C65" w:rsidRPr="00A71E96" w:rsidRDefault="001E1C65" w:rsidP="00A71E96">
      <w:pPr>
        <w:pStyle w:val="a3"/>
        <w:ind w:firstLine="680"/>
        <w:rPr>
          <w:i/>
          <w:lang w:val="ru-RU"/>
        </w:rPr>
      </w:pPr>
    </w:p>
    <w:p w:rsidR="001E1C65" w:rsidRDefault="00EC41C6" w:rsidP="00A71E96">
      <w:pPr>
        <w:pStyle w:val="a3"/>
        <w:ind w:firstLine="680"/>
        <w:jc w:val="both"/>
        <w:rPr>
          <w:lang w:val="ru-RU"/>
        </w:rPr>
      </w:pPr>
      <w:r w:rsidRPr="00A71E96">
        <w:rPr>
          <w:i/>
        </w:rPr>
        <w:t>FORM</w:t>
      </w:r>
      <w:r w:rsidRPr="00A71E96">
        <w:rPr>
          <w:i/>
          <w:lang w:val="ru-RU"/>
        </w:rPr>
        <w:t xml:space="preserve"> </w:t>
      </w:r>
      <w:r w:rsidRPr="00A71E96">
        <w:rPr>
          <w:lang w:val="ru-RU"/>
        </w:rPr>
        <w:t xml:space="preserve">– в данном параметре определяется форма выточки. Форма Е устанавливается, если в дальнейшем обрабатывается только цилиндрическая поверхность, форма </w:t>
      </w:r>
      <w:r w:rsidRPr="00A71E96">
        <w:t>F</w:t>
      </w:r>
      <w:r w:rsidRPr="00A71E96">
        <w:rPr>
          <w:lang w:val="ru-RU"/>
        </w:rPr>
        <w:t xml:space="preserve"> – если далее обрабатываются две поверхности: цилиндрическая совместно с торцовой (рис. 45).</w:t>
      </w:r>
    </w:p>
    <w:p w:rsidR="00A50DAA" w:rsidRPr="00A71E96" w:rsidRDefault="00A50DAA" w:rsidP="00A71E96">
      <w:pPr>
        <w:pStyle w:val="a3"/>
        <w:ind w:firstLine="680"/>
        <w:jc w:val="both"/>
        <w:rPr>
          <w:lang w:val="ru-RU"/>
        </w:rPr>
      </w:pPr>
    </w:p>
    <w:p w:rsidR="001E1C65" w:rsidRPr="00A71E96" w:rsidRDefault="001E1C65" w:rsidP="00A71E96">
      <w:pPr>
        <w:pStyle w:val="a3"/>
        <w:ind w:firstLine="680"/>
        <w:rPr>
          <w:lang w:val="ru-RU"/>
        </w:rPr>
      </w:pPr>
    </w:p>
    <w:p w:rsidR="001E1C65" w:rsidRPr="00A71E96" w:rsidRDefault="00EC41C6" w:rsidP="00A71E96">
      <w:pPr>
        <w:tabs>
          <w:tab w:val="left" w:pos="5265"/>
        </w:tabs>
        <w:ind w:firstLine="680"/>
        <w:rPr>
          <w:i/>
          <w:sz w:val="28"/>
          <w:szCs w:val="28"/>
          <w:lang w:val="ru-RU"/>
        </w:rPr>
      </w:pPr>
      <w:r w:rsidRPr="00A71E96">
        <w:rPr>
          <w:noProof/>
          <w:sz w:val="28"/>
          <w:szCs w:val="28"/>
          <w:lang w:val="ru-RU" w:eastAsia="ru-RU"/>
        </w:rPr>
        <w:drawing>
          <wp:anchor distT="0" distB="0" distL="0" distR="0" simplePos="0" relativeHeight="251641344" behindDoc="0" locked="0" layoutInCell="1" allowOverlap="1">
            <wp:simplePos x="0" y="0"/>
            <wp:positionH relativeFrom="page">
              <wp:posOffset>1941593</wp:posOffset>
            </wp:positionH>
            <wp:positionV relativeFrom="paragraph">
              <wp:posOffset>230629</wp:posOffset>
            </wp:positionV>
            <wp:extent cx="1836075" cy="1709927"/>
            <wp:effectExtent l="0" t="0" r="0" b="0"/>
            <wp:wrapTopAndBottom/>
            <wp:docPr id="77" name="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62.png"/>
                    <pic:cNvPicPr/>
                  </pic:nvPicPr>
                  <pic:blipFill>
                    <a:blip r:embed="rId224" cstate="print"/>
                    <a:stretch>
                      <a:fillRect/>
                    </a:stretch>
                  </pic:blipFill>
                  <pic:spPr>
                    <a:xfrm>
                      <a:off x="0" y="0"/>
                      <a:ext cx="1836075" cy="1709927"/>
                    </a:xfrm>
                    <a:prstGeom prst="rect">
                      <a:avLst/>
                    </a:prstGeom>
                  </pic:spPr>
                </pic:pic>
              </a:graphicData>
            </a:graphic>
          </wp:anchor>
        </w:drawing>
      </w:r>
      <w:r w:rsidRPr="00A71E96">
        <w:rPr>
          <w:noProof/>
          <w:sz w:val="28"/>
          <w:szCs w:val="28"/>
          <w:lang w:val="ru-RU" w:eastAsia="ru-RU"/>
        </w:rPr>
        <w:drawing>
          <wp:anchor distT="0" distB="0" distL="0" distR="0" simplePos="0" relativeHeight="251642368" behindDoc="0" locked="0" layoutInCell="1" allowOverlap="1">
            <wp:simplePos x="0" y="0"/>
            <wp:positionH relativeFrom="page">
              <wp:posOffset>3944129</wp:posOffset>
            </wp:positionH>
            <wp:positionV relativeFrom="paragraph">
              <wp:posOffset>261109</wp:posOffset>
            </wp:positionV>
            <wp:extent cx="1870777" cy="1661160"/>
            <wp:effectExtent l="0" t="0" r="0" b="0"/>
            <wp:wrapTopAndBottom/>
            <wp:docPr id="79" name="image2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63.png"/>
                    <pic:cNvPicPr/>
                  </pic:nvPicPr>
                  <pic:blipFill>
                    <a:blip r:embed="rId225" cstate="print"/>
                    <a:stretch>
                      <a:fillRect/>
                    </a:stretch>
                  </pic:blipFill>
                  <pic:spPr>
                    <a:xfrm>
                      <a:off x="0" y="0"/>
                      <a:ext cx="1870777" cy="1661160"/>
                    </a:xfrm>
                    <a:prstGeom prst="rect">
                      <a:avLst/>
                    </a:prstGeom>
                  </pic:spPr>
                </pic:pic>
              </a:graphicData>
            </a:graphic>
          </wp:anchor>
        </w:drawing>
      </w:r>
      <w:r w:rsidRPr="00A71E96">
        <w:rPr>
          <w:i/>
          <w:sz w:val="28"/>
          <w:szCs w:val="28"/>
          <w:lang w:val="ru-RU"/>
        </w:rPr>
        <w:t>а</w:t>
      </w:r>
      <w:r w:rsidRPr="00A71E96">
        <w:rPr>
          <w:sz w:val="28"/>
          <w:szCs w:val="28"/>
          <w:lang w:val="ru-RU"/>
        </w:rPr>
        <w:tab/>
      </w:r>
      <w:r w:rsidRPr="00A71E96">
        <w:rPr>
          <w:i/>
          <w:sz w:val="28"/>
          <w:szCs w:val="28"/>
          <w:lang w:val="ru-RU"/>
        </w:rPr>
        <w:t>б</w:t>
      </w:r>
    </w:p>
    <w:p w:rsidR="001E1C65" w:rsidRPr="00A71E96" w:rsidRDefault="00EC41C6" w:rsidP="00A50DAA">
      <w:pPr>
        <w:pStyle w:val="a3"/>
        <w:ind w:firstLine="680"/>
        <w:jc w:val="center"/>
        <w:rPr>
          <w:lang w:val="ru-RU"/>
        </w:rPr>
      </w:pPr>
      <w:r w:rsidRPr="00A71E96">
        <w:rPr>
          <w:lang w:val="ru-RU"/>
        </w:rPr>
        <w:t>Рис</w:t>
      </w:r>
      <w:r w:rsidR="00A50DAA">
        <w:rPr>
          <w:lang w:val="ru-RU"/>
        </w:rPr>
        <w:t>унок</w:t>
      </w:r>
      <w:r w:rsidRPr="00A71E96">
        <w:rPr>
          <w:lang w:val="ru-RU"/>
        </w:rPr>
        <w:t xml:space="preserve"> 45</w:t>
      </w:r>
      <w:r w:rsidR="00A50DAA">
        <w:rPr>
          <w:lang w:val="ru-RU"/>
        </w:rPr>
        <w:t xml:space="preserve"> -</w:t>
      </w:r>
      <w:r w:rsidRPr="00A71E96">
        <w:rPr>
          <w:lang w:val="ru-RU"/>
        </w:rPr>
        <w:t xml:space="preserve"> Выбор формы выточки в зависимости от дальнейшей обработки:</w:t>
      </w:r>
    </w:p>
    <w:p w:rsidR="00F4287C" w:rsidRDefault="00EC41C6" w:rsidP="00F4287C">
      <w:pPr>
        <w:ind w:firstLine="680"/>
        <w:jc w:val="center"/>
        <w:rPr>
          <w:sz w:val="28"/>
          <w:szCs w:val="28"/>
          <w:lang w:val="ru-RU"/>
        </w:rPr>
      </w:pPr>
      <w:r w:rsidRPr="00A71E96">
        <w:rPr>
          <w:i/>
          <w:sz w:val="28"/>
          <w:szCs w:val="28"/>
          <w:lang w:val="ru-RU"/>
        </w:rPr>
        <w:lastRenderedPageBreak/>
        <w:t xml:space="preserve">а </w:t>
      </w:r>
      <w:r w:rsidRPr="00A71E96">
        <w:rPr>
          <w:sz w:val="28"/>
          <w:szCs w:val="28"/>
          <w:lang w:val="ru-RU"/>
        </w:rPr>
        <w:t xml:space="preserve">– шлифование только цилиндрической поверхности; </w:t>
      </w:r>
      <w:r w:rsidRPr="00A71E96">
        <w:rPr>
          <w:i/>
          <w:sz w:val="28"/>
          <w:szCs w:val="28"/>
          <w:lang w:val="ru-RU"/>
        </w:rPr>
        <w:t xml:space="preserve">б </w:t>
      </w:r>
      <w:r w:rsidRPr="00A71E96">
        <w:rPr>
          <w:sz w:val="28"/>
          <w:szCs w:val="28"/>
          <w:lang w:val="ru-RU"/>
        </w:rPr>
        <w:t>– шлифование цилиндрической и торцовой поверхностей</w:t>
      </w:r>
    </w:p>
    <w:p w:rsidR="00F4287C" w:rsidRDefault="00F4287C" w:rsidP="00F4287C">
      <w:pPr>
        <w:ind w:firstLine="680"/>
        <w:jc w:val="center"/>
        <w:rPr>
          <w:sz w:val="28"/>
          <w:szCs w:val="28"/>
          <w:lang w:val="ru-RU"/>
        </w:rPr>
      </w:pPr>
    </w:p>
    <w:p w:rsidR="001E1C65" w:rsidRPr="00F4287C" w:rsidRDefault="00EC41C6" w:rsidP="00F4287C">
      <w:pPr>
        <w:ind w:firstLine="680"/>
        <w:rPr>
          <w:sz w:val="28"/>
          <w:szCs w:val="28"/>
          <w:lang w:val="ru-RU"/>
        </w:rPr>
      </w:pPr>
      <w:r w:rsidRPr="00F4287C">
        <w:rPr>
          <w:i/>
          <w:sz w:val="28"/>
          <w:szCs w:val="28"/>
          <w:lang w:val="ru-RU"/>
        </w:rPr>
        <w:t>_</w:t>
      </w:r>
      <w:r w:rsidRPr="00F4287C">
        <w:rPr>
          <w:i/>
          <w:sz w:val="28"/>
          <w:szCs w:val="28"/>
        </w:rPr>
        <w:t>VARI</w:t>
      </w:r>
      <w:r w:rsidRPr="00F4287C">
        <w:rPr>
          <w:i/>
          <w:sz w:val="28"/>
          <w:szCs w:val="28"/>
          <w:lang w:val="ru-RU"/>
        </w:rPr>
        <w:t xml:space="preserve"> </w:t>
      </w:r>
      <w:r w:rsidRPr="00F4287C">
        <w:rPr>
          <w:sz w:val="28"/>
          <w:szCs w:val="28"/>
          <w:lang w:val="ru-RU"/>
        </w:rPr>
        <w:t>– определение позиции выточки (рис. 46).</w:t>
      </w:r>
    </w:p>
    <w:p w:rsidR="001E1C65" w:rsidRPr="00A71E96" w:rsidRDefault="001E1C65" w:rsidP="00A71E96">
      <w:pPr>
        <w:pStyle w:val="a3"/>
        <w:ind w:firstLine="680"/>
        <w:rPr>
          <w:lang w:val="ru-RU"/>
        </w:rPr>
      </w:pPr>
    </w:p>
    <w:p w:rsidR="001E1C65" w:rsidRPr="00A71E96" w:rsidRDefault="004F0036" w:rsidP="00A71E96">
      <w:pPr>
        <w:pStyle w:val="a3"/>
        <w:ind w:firstLine="680"/>
        <w:rPr>
          <w:lang w:val="ru-RU"/>
        </w:rPr>
      </w:pPr>
      <w:r w:rsidRPr="004F0036">
        <w:pict>
          <v:group id="_x0000_s2244" style="position:absolute;left:0;text-align:left;margin-left:211.55pt;margin-top:12.7pt;width:171.5pt;height:149.3pt;z-index:251643392;mso-wrap-distance-left:0;mso-wrap-distance-right:0;mso-position-horizontal-relative:page" coordorigin="4231,254" coordsize="3430,2986">
            <v:line id="_x0000_s2261" style="position:absolute" from="4459,3120" to="4459,353" strokeweight=".25389mm"/>
            <v:shape id="_x0000_s2260" type="#_x0000_t75" style="position:absolute;left:4394;top:254;width:130;height:130">
              <v:imagedata r:id="rId226" o:title=""/>
            </v:shape>
            <v:line id="_x0000_s2259" style="position:absolute" from="4282,2959" to="7562,2959" strokeweight=".25389mm"/>
            <v:shape id="_x0000_s2258" type="#_x0000_t75" style="position:absolute;left:7531;top:2894;width:130;height:130">
              <v:imagedata r:id="rId227" o:title=""/>
            </v:shape>
            <v:shape id="_x0000_s2257" type="#_x0000_t75" style="position:absolute;left:4329;top:2829;width:257;height:260">
              <v:imagedata r:id="rId228" o:title=""/>
            </v:shape>
            <v:shape id="_x0000_s2256" type="#_x0000_t75" style="position:absolute;left:4231;top:417;width:154;height:173">
              <v:imagedata r:id="rId229" o:title=""/>
            </v:shape>
            <v:shape id="_x0000_s2255" type="#_x0000_t75" style="position:absolute;left:7380;top:3067;width:135;height:173">
              <v:imagedata r:id="rId230" o:title=""/>
            </v:shape>
            <v:shape id="_x0000_s2254" style="position:absolute;left:4459;top:863;width:2789;height:2096" coordorigin="4459,864" coordsize="2789,2096" path="m4459,864r425,l4884,1061r170,l5280,1202r415,l5791,1106r,-242l6300,864r,254l6374,1190r408,l7010,1089r238,l7248,2251r-228,l6782,2138r-396,l6300,2222r,226l5791,2448r,-226l5705,2138r-425,l5083,2251r-228,l4855,2959e" filled="f" strokeweight=".25389mm">
              <v:path arrowok="t"/>
            </v:shape>
            <v:shape id="_x0000_s2253" type="#_x0000_t75" style="position:absolute;left:4821;top:799;width:135;height:15">
              <v:imagedata r:id="rId231" o:title=""/>
            </v:shape>
            <v:shape id="_x0000_s2252" type="#_x0000_t75" style="position:absolute;left:4956;top:592;width:670;height:519">
              <v:imagedata r:id="rId232" o:title=""/>
            </v:shape>
            <v:shape id="_x0000_s2251" type="#_x0000_t75" style="position:absolute;left:5661;top:595;width:116;height:512">
              <v:imagedata r:id="rId233" o:title=""/>
            </v:shape>
            <v:shape id="_x0000_s2250" type="#_x0000_t75" style="position:absolute;left:6343;top:799;width:135;height:15">
              <v:imagedata r:id="rId231" o:title=""/>
            </v:shape>
            <v:shape id="_x0000_s2249" type="#_x0000_t75" style="position:absolute;left:6477;top:592;width:812;height:526">
              <v:imagedata r:id="rId234" o:title=""/>
            </v:shape>
            <v:shape id="_x0000_s2248" type="#_x0000_t75" style="position:absolute;left:4898;top:2783;width:135;height:15">
              <v:imagedata r:id="rId231" o:title=""/>
            </v:shape>
            <v:shape id="_x0000_s2247" type="#_x0000_t75" style="position:absolute;left:5032;top:2577;width:788;height:519">
              <v:imagedata r:id="rId235" o:title=""/>
            </v:shape>
            <v:shape id="_x0000_s2246" type="#_x0000_t75" style="position:absolute;left:6247;top:2783;width:135;height:15">
              <v:imagedata r:id="rId231" o:title=""/>
            </v:shape>
            <v:shape id="_x0000_s2245" type="#_x0000_t75" style="position:absolute;left:6381;top:2577;width:804;height:519">
              <v:imagedata r:id="rId236" o:title=""/>
            </v:shape>
            <w10:wrap type="topAndBottom" anchorx="page"/>
          </v:group>
        </w:pict>
      </w:r>
    </w:p>
    <w:p w:rsidR="001E1C65" w:rsidRPr="00A71E96" w:rsidRDefault="001E1C65" w:rsidP="00A71E96">
      <w:pPr>
        <w:pStyle w:val="a3"/>
        <w:ind w:firstLine="680"/>
        <w:rPr>
          <w:lang w:val="ru-RU"/>
        </w:rPr>
      </w:pPr>
    </w:p>
    <w:p w:rsidR="001E1C65" w:rsidRPr="00F4287C" w:rsidRDefault="00EC41C6" w:rsidP="00A71E96">
      <w:pPr>
        <w:pStyle w:val="a3"/>
        <w:ind w:firstLine="680"/>
        <w:jc w:val="center"/>
        <w:rPr>
          <w:lang w:val="ru-RU"/>
        </w:rPr>
      </w:pPr>
      <w:r w:rsidRPr="00F4287C">
        <w:rPr>
          <w:lang w:val="ru-RU"/>
        </w:rPr>
        <w:t>Рис</w:t>
      </w:r>
      <w:r w:rsidR="00F4287C">
        <w:rPr>
          <w:lang w:val="ru-RU"/>
        </w:rPr>
        <w:t>унок</w:t>
      </w:r>
      <w:r w:rsidRPr="00F4287C">
        <w:rPr>
          <w:lang w:val="ru-RU"/>
        </w:rPr>
        <w:t xml:space="preserve"> 46</w:t>
      </w:r>
      <w:r w:rsidR="00F4287C">
        <w:rPr>
          <w:lang w:val="ru-RU"/>
        </w:rPr>
        <w:t xml:space="preserve"> -</w:t>
      </w:r>
      <w:r w:rsidRPr="00F4287C">
        <w:rPr>
          <w:lang w:val="ru-RU"/>
        </w:rPr>
        <w:t xml:space="preserve"> Позиции выточки</w:t>
      </w:r>
    </w:p>
    <w:p w:rsidR="001E1C65" w:rsidRPr="00F4287C" w:rsidRDefault="001E1C65" w:rsidP="00A71E96">
      <w:pPr>
        <w:pStyle w:val="a3"/>
        <w:ind w:firstLine="680"/>
        <w:rPr>
          <w:lang w:val="ru-RU"/>
        </w:rPr>
      </w:pPr>
    </w:p>
    <w:p w:rsidR="001E1C65" w:rsidRPr="00F4287C" w:rsidRDefault="00EC41C6" w:rsidP="00F4287C">
      <w:pPr>
        <w:pStyle w:val="Heading1"/>
        <w:tabs>
          <w:tab w:val="left" w:pos="2096"/>
        </w:tabs>
        <w:ind w:left="680"/>
        <w:rPr>
          <w:rFonts w:ascii="Times New Roman" w:hAnsi="Times New Roman" w:cs="Times New Roman"/>
          <w:b w:val="0"/>
          <w:sz w:val="28"/>
          <w:szCs w:val="28"/>
          <w:lang w:val="ru-RU"/>
        </w:rPr>
      </w:pPr>
      <w:bookmarkStart w:id="21" w:name="_TOC_250005"/>
      <w:r w:rsidRPr="00F4287C">
        <w:rPr>
          <w:rFonts w:ascii="Times New Roman" w:hAnsi="Times New Roman" w:cs="Times New Roman"/>
          <w:b w:val="0"/>
          <w:sz w:val="28"/>
          <w:szCs w:val="28"/>
          <w:lang w:val="ru-RU"/>
        </w:rPr>
        <w:t xml:space="preserve">Цикл резьбовой выточки – </w:t>
      </w:r>
      <w:r w:rsidRPr="00A71E96">
        <w:rPr>
          <w:rFonts w:ascii="Times New Roman" w:hAnsi="Times New Roman" w:cs="Times New Roman"/>
          <w:b w:val="0"/>
          <w:sz w:val="28"/>
          <w:szCs w:val="28"/>
        </w:rPr>
        <w:t>CYCLE</w:t>
      </w:r>
      <w:r w:rsidRPr="00F4287C">
        <w:rPr>
          <w:rFonts w:ascii="Times New Roman" w:hAnsi="Times New Roman" w:cs="Times New Roman"/>
          <w:b w:val="0"/>
          <w:spacing w:val="-1"/>
          <w:sz w:val="28"/>
          <w:szCs w:val="28"/>
          <w:lang w:val="ru-RU"/>
        </w:rPr>
        <w:t xml:space="preserve"> </w:t>
      </w:r>
      <w:bookmarkEnd w:id="21"/>
      <w:r w:rsidRPr="00F4287C">
        <w:rPr>
          <w:rFonts w:ascii="Times New Roman" w:hAnsi="Times New Roman" w:cs="Times New Roman"/>
          <w:b w:val="0"/>
          <w:sz w:val="28"/>
          <w:szCs w:val="28"/>
          <w:lang w:val="ru-RU"/>
        </w:rPr>
        <w:t>96</w:t>
      </w:r>
    </w:p>
    <w:p w:rsidR="001E1C65" w:rsidRPr="00A71E96" w:rsidRDefault="00EC41C6" w:rsidP="00A71E96">
      <w:pPr>
        <w:pStyle w:val="a3"/>
        <w:ind w:firstLine="680"/>
        <w:rPr>
          <w:lang w:val="ru-RU"/>
        </w:rPr>
      </w:pPr>
      <w:r w:rsidRPr="00A71E96">
        <w:rPr>
          <w:i/>
          <w:lang w:val="ru-RU"/>
        </w:rPr>
        <w:t>Назначение</w:t>
      </w:r>
      <w:r w:rsidRPr="00A71E96">
        <w:rPr>
          <w:lang w:val="ru-RU"/>
        </w:rPr>
        <w:t xml:space="preserve">. Данный цикл позволяет выполнять резьбовые выточки в соответствии с </w:t>
      </w:r>
      <w:r w:rsidRPr="00A71E96">
        <w:t>DIN</w:t>
      </w:r>
      <w:r w:rsidRPr="00A71E96">
        <w:rPr>
          <w:lang w:val="ru-RU"/>
        </w:rPr>
        <w:t xml:space="preserve"> 76</w:t>
      </w:r>
      <w:r w:rsidRPr="00A71E96">
        <w:rPr>
          <w:vertAlign w:val="superscript"/>
          <w:lang w:val="ru-RU"/>
        </w:rPr>
        <w:t>1</w:t>
      </w:r>
      <w:r w:rsidRPr="00A71E96">
        <w:rPr>
          <w:lang w:val="ru-RU"/>
        </w:rPr>
        <w:t xml:space="preserve"> для метрических резьб с размерами М3 –</w:t>
      </w:r>
      <w:r w:rsidRPr="00A71E96">
        <w:rPr>
          <w:spacing w:val="-14"/>
          <w:lang w:val="ru-RU"/>
        </w:rPr>
        <w:t xml:space="preserve"> </w:t>
      </w:r>
      <w:r w:rsidRPr="00A71E96">
        <w:rPr>
          <w:lang w:val="ru-RU"/>
        </w:rPr>
        <w:t>М68.</w:t>
      </w:r>
    </w:p>
    <w:p w:rsidR="001E1C65" w:rsidRPr="00A71E96" w:rsidRDefault="00EC41C6" w:rsidP="00A71E96">
      <w:pPr>
        <w:ind w:firstLine="680"/>
        <w:rPr>
          <w:sz w:val="28"/>
          <w:szCs w:val="28"/>
          <w:lang w:val="ru-RU"/>
        </w:rPr>
      </w:pPr>
      <w:r w:rsidRPr="00A71E96">
        <w:rPr>
          <w:i/>
          <w:sz w:val="28"/>
          <w:szCs w:val="28"/>
          <w:lang w:val="ru-RU"/>
        </w:rPr>
        <w:t>Программирование</w:t>
      </w:r>
      <w:r w:rsidRPr="00A71E96">
        <w:rPr>
          <w:sz w:val="28"/>
          <w:szCs w:val="28"/>
          <w:lang w:val="ru-RU"/>
        </w:rPr>
        <w:t xml:space="preserve">. В управляющей программе </w:t>
      </w:r>
      <w:r w:rsidRPr="00A71E96">
        <w:rPr>
          <w:i/>
          <w:sz w:val="28"/>
          <w:szCs w:val="28"/>
        </w:rPr>
        <w:t>CYCLE</w:t>
      </w:r>
      <w:r w:rsidRPr="00A71E96">
        <w:rPr>
          <w:i/>
          <w:sz w:val="28"/>
          <w:szCs w:val="28"/>
          <w:lang w:val="ru-RU"/>
        </w:rPr>
        <w:t xml:space="preserve"> 96 </w:t>
      </w:r>
      <w:r w:rsidRPr="00A71E96">
        <w:rPr>
          <w:sz w:val="28"/>
          <w:szCs w:val="28"/>
          <w:lang w:val="ru-RU"/>
        </w:rPr>
        <w:t xml:space="preserve">записывается отдельным кадром: </w:t>
      </w:r>
      <w:r w:rsidRPr="00A71E96">
        <w:rPr>
          <w:sz w:val="28"/>
          <w:szCs w:val="28"/>
        </w:rPr>
        <w:t>CYCLE</w:t>
      </w:r>
      <w:r w:rsidRPr="00A71E96">
        <w:rPr>
          <w:sz w:val="28"/>
          <w:szCs w:val="28"/>
          <w:lang w:val="ru-RU"/>
        </w:rPr>
        <w:t xml:space="preserve"> 96 (</w:t>
      </w:r>
      <w:r w:rsidRPr="00A71E96">
        <w:rPr>
          <w:sz w:val="28"/>
          <w:szCs w:val="28"/>
        </w:rPr>
        <w:t>DIATH</w:t>
      </w:r>
      <w:r w:rsidRPr="00A71E96">
        <w:rPr>
          <w:sz w:val="28"/>
          <w:szCs w:val="28"/>
          <w:lang w:val="ru-RU"/>
        </w:rPr>
        <w:t xml:space="preserve">, </w:t>
      </w:r>
      <w:r w:rsidRPr="00A71E96">
        <w:rPr>
          <w:sz w:val="28"/>
          <w:szCs w:val="28"/>
        </w:rPr>
        <w:t>SPL</w:t>
      </w:r>
      <w:r w:rsidRPr="00A71E96">
        <w:rPr>
          <w:sz w:val="28"/>
          <w:szCs w:val="28"/>
          <w:lang w:val="ru-RU"/>
        </w:rPr>
        <w:t xml:space="preserve">, </w:t>
      </w:r>
      <w:r w:rsidRPr="00A71E96">
        <w:rPr>
          <w:sz w:val="28"/>
          <w:szCs w:val="28"/>
        </w:rPr>
        <w:t>FORM</w:t>
      </w:r>
      <w:r w:rsidRPr="00A71E96">
        <w:rPr>
          <w:sz w:val="28"/>
          <w:szCs w:val="28"/>
          <w:lang w:val="ru-RU"/>
        </w:rPr>
        <w:t xml:space="preserve">, </w:t>
      </w:r>
      <w:r w:rsidRPr="00A71E96">
        <w:rPr>
          <w:sz w:val="28"/>
          <w:szCs w:val="28"/>
        </w:rPr>
        <w:t>VARI</w:t>
      </w:r>
      <w:r w:rsidRPr="00A71E96">
        <w:rPr>
          <w:sz w:val="28"/>
          <w:szCs w:val="28"/>
          <w:lang w:val="ru-RU"/>
        </w:rPr>
        <w:t>).</w:t>
      </w:r>
    </w:p>
    <w:p w:rsidR="001E1C65" w:rsidRPr="00A71E96" w:rsidRDefault="00EC41C6" w:rsidP="00A71E96">
      <w:pPr>
        <w:ind w:firstLine="680"/>
        <w:rPr>
          <w:sz w:val="28"/>
          <w:szCs w:val="28"/>
          <w:lang w:val="ru-RU"/>
        </w:rPr>
      </w:pPr>
      <w:r w:rsidRPr="00A71E96">
        <w:rPr>
          <w:i/>
          <w:sz w:val="28"/>
          <w:szCs w:val="28"/>
          <w:lang w:val="ru-RU"/>
        </w:rPr>
        <w:t xml:space="preserve">Создание </w:t>
      </w:r>
      <w:r w:rsidRPr="00A71E96">
        <w:rPr>
          <w:i/>
          <w:sz w:val="28"/>
          <w:szCs w:val="28"/>
        </w:rPr>
        <w:t>CYCLE</w:t>
      </w:r>
      <w:r w:rsidRPr="00A71E96">
        <w:rPr>
          <w:i/>
          <w:sz w:val="28"/>
          <w:szCs w:val="28"/>
          <w:lang w:val="ru-RU"/>
        </w:rPr>
        <w:t xml:space="preserve"> 96. </w:t>
      </w:r>
      <w:r w:rsidRPr="00A71E96">
        <w:rPr>
          <w:sz w:val="28"/>
          <w:szCs w:val="28"/>
          <w:lang w:val="ru-RU"/>
        </w:rPr>
        <w:t xml:space="preserve">Для создания цикла </w:t>
      </w:r>
      <w:r w:rsidRPr="00A71E96">
        <w:rPr>
          <w:i/>
          <w:sz w:val="28"/>
          <w:szCs w:val="28"/>
        </w:rPr>
        <w:t>CYCLE</w:t>
      </w:r>
      <w:r w:rsidRPr="00A71E96">
        <w:rPr>
          <w:i/>
          <w:sz w:val="28"/>
          <w:szCs w:val="28"/>
          <w:lang w:val="ru-RU"/>
        </w:rPr>
        <w:t xml:space="preserve"> 96 </w:t>
      </w:r>
      <w:r w:rsidRPr="00A71E96">
        <w:rPr>
          <w:sz w:val="28"/>
          <w:szCs w:val="28"/>
          <w:lang w:val="ru-RU"/>
        </w:rPr>
        <w:t>необходимо вы- полнить следующее:</w:t>
      </w:r>
    </w:p>
    <w:p w:rsidR="001E1C65" w:rsidRPr="00A71E96" w:rsidRDefault="00EC41C6" w:rsidP="00FF7472">
      <w:pPr>
        <w:pStyle w:val="a5"/>
        <w:numPr>
          <w:ilvl w:val="0"/>
          <w:numId w:val="23"/>
        </w:numPr>
        <w:tabs>
          <w:tab w:val="left" w:pos="1136"/>
        </w:tabs>
        <w:ind w:left="0" w:firstLine="680"/>
        <w:rPr>
          <w:sz w:val="28"/>
          <w:szCs w:val="28"/>
          <w:lang w:val="ru-RU"/>
        </w:rPr>
      </w:pPr>
      <w:r w:rsidRPr="00A71E96">
        <w:rPr>
          <w:spacing w:val="-5"/>
          <w:sz w:val="28"/>
          <w:szCs w:val="28"/>
          <w:lang w:val="ru-RU"/>
        </w:rPr>
        <w:t xml:space="preserve">установить </w:t>
      </w:r>
      <w:r w:rsidRPr="00A71E96">
        <w:rPr>
          <w:spacing w:val="-4"/>
          <w:sz w:val="28"/>
          <w:szCs w:val="28"/>
          <w:lang w:val="ru-RU"/>
        </w:rPr>
        <w:t xml:space="preserve">курсор </w:t>
      </w:r>
      <w:r w:rsidRPr="00A71E96">
        <w:rPr>
          <w:sz w:val="28"/>
          <w:szCs w:val="28"/>
          <w:lang w:val="ru-RU"/>
        </w:rPr>
        <w:t xml:space="preserve">в </w:t>
      </w:r>
      <w:r w:rsidRPr="00A71E96">
        <w:rPr>
          <w:spacing w:val="-4"/>
          <w:sz w:val="28"/>
          <w:szCs w:val="28"/>
          <w:lang w:val="ru-RU"/>
        </w:rPr>
        <w:t xml:space="preserve">чистой строке блока </w:t>
      </w:r>
      <w:r w:rsidRPr="00A71E96">
        <w:rPr>
          <w:spacing w:val="-5"/>
          <w:sz w:val="28"/>
          <w:szCs w:val="28"/>
          <w:lang w:val="ru-RU"/>
        </w:rPr>
        <w:t>управляющей</w:t>
      </w:r>
      <w:r w:rsidRPr="00A71E96">
        <w:rPr>
          <w:spacing w:val="-32"/>
          <w:sz w:val="28"/>
          <w:szCs w:val="28"/>
          <w:lang w:val="ru-RU"/>
        </w:rPr>
        <w:t xml:space="preserve"> </w:t>
      </w:r>
      <w:r w:rsidRPr="00A71E96">
        <w:rPr>
          <w:spacing w:val="-4"/>
          <w:sz w:val="28"/>
          <w:szCs w:val="28"/>
          <w:lang w:val="ru-RU"/>
        </w:rPr>
        <w:t>программы;</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горизонтальном ряду кнопку «</w:t>
      </w:r>
      <w:r w:rsidRPr="00A71E96">
        <w:rPr>
          <w:sz w:val="28"/>
          <w:szCs w:val="28"/>
        </w:rPr>
        <w:t>Turning</w:t>
      </w:r>
      <w:r w:rsidRPr="00A71E96">
        <w:rPr>
          <w:sz w:val="28"/>
          <w:szCs w:val="28"/>
          <w:lang w:val="ru-RU"/>
        </w:rPr>
        <w:t>»</w:t>
      </w:r>
      <w:r w:rsidRPr="00A71E96">
        <w:rPr>
          <w:spacing w:val="-16"/>
          <w:sz w:val="28"/>
          <w:szCs w:val="28"/>
          <w:lang w:val="ru-RU"/>
        </w:rPr>
        <w:t xml:space="preserve"> </w:t>
      </w:r>
      <w:r w:rsidRPr="00A71E96">
        <w:rPr>
          <w:sz w:val="28"/>
          <w:szCs w:val="28"/>
          <w:lang w:val="ru-RU"/>
        </w:rPr>
        <w:t>(«</w:t>
      </w:r>
      <w:r w:rsidRPr="00A71E96">
        <w:rPr>
          <w:sz w:val="28"/>
          <w:szCs w:val="28"/>
        </w:rPr>
        <w:t>H</w:t>
      </w:r>
      <w:r w:rsidRPr="00A71E96">
        <w:rPr>
          <w:sz w:val="28"/>
          <w:szCs w:val="28"/>
          <w:lang w:val="ru-RU"/>
        </w:rPr>
        <w:t>5»);</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вертикальном ряду кнопку «</w:t>
      </w:r>
      <w:r w:rsidRPr="00A71E96">
        <w:rPr>
          <w:sz w:val="28"/>
          <w:szCs w:val="28"/>
        </w:rPr>
        <w:t>Undercut</w:t>
      </w:r>
      <w:r w:rsidRPr="00A71E96">
        <w:rPr>
          <w:sz w:val="28"/>
          <w:szCs w:val="28"/>
          <w:lang w:val="ru-RU"/>
        </w:rPr>
        <w:t>»</w:t>
      </w:r>
      <w:r w:rsidRPr="00A71E96">
        <w:rPr>
          <w:spacing w:val="-18"/>
          <w:sz w:val="28"/>
          <w:szCs w:val="28"/>
          <w:lang w:val="ru-RU"/>
        </w:rPr>
        <w:t xml:space="preserve"> </w:t>
      </w:r>
      <w:r w:rsidRPr="00A71E96">
        <w:rPr>
          <w:sz w:val="28"/>
          <w:szCs w:val="28"/>
          <w:lang w:val="ru-RU"/>
        </w:rPr>
        <w:t>(«</w:t>
      </w:r>
      <w:r w:rsidRPr="00A71E96">
        <w:rPr>
          <w:sz w:val="28"/>
          <w:szCs w:val="28"/>
        </w:rPr>
        <w:t>V</w:t>
      </w:r>
      <w:r w:rsidRPr="00A71E96">
        <w:rPr>
          <w:sz w:val="28"/>
          <w:szCs w:val="28"/>
          <w:lang w:val="ru-RU"/>
        </w:rPr>
        <w:t>6»);</w:t>
      </w:r>
    </w:p>
    <w:p w:rsidR="001E1C65" w:rsidRPr="00A71E96" w:rsidRDefault="00EC41C6" w:rsidP="00FF7472">
      <w:pPr>
        <w:pStyle w:val="a5"/>
        <w:numPr>
          <w:ilvl w:val="0"/>
          <w:numId w:val="23"/>
        </w:numPr>
        <w:tabs>
          <w:tab w:val="left" w:pos="1142"/>
        </w:tabs>
        <w:ind w:left="0" w:firstLine="680"/>
        <w:rPr>
          <w:sz w:val="28"/>
          <w:szCs w:val="28"/>
          <w:lang w:val="ru-RU"/>
        </w:rPr>
      </w:pPr>
      <w:r w:rsidRPr="00A71E96">
        <w:rPr>
          <w:sz w:val="28"/>
          <w:szCs w:val="28"/>
          <w:lang w:val="ru-RU"/>
        </w:rPr>
        <w:t>нажать в вертикальном ряду кнопку «</w:t>
      </w:r>
      <w:r w:rsidRPr="00A71E96">
        <w:rPr>
          <w:sz w:val="28"/>
          <w:szCs w:val="28"/>
        </w:rPr>
        <w:t>Form</w:t>
      </w:r>
      <w:r w:rsidRPr="00A71E96">
        <w:rPr>
          <w:sz w:val="28"/>
          <w:szCs w:val="28"/>
          <w:lang w:val="ru-RU"/>
        </w:rPr>
        <w:t xml:space="preserve">» А, В, С, </w:t>
      </w:r>
      <w:r w:rsidRPr="00A71E96">
        <w:rPr>
          <w:sz w:val="28"/>
          <w:szCs w:val="28"/>
        </w:rPr>
        <w:t>D</w:t>
      </w:r>
      <w:r w:rsidRPr="00A71E96">
        <w:rPr>
          <w:spacing w:val="-19"/>
          <w:sz w:val="28"/>
          <w:szCs w:val="28"/>
          <w:lang w:val="ru-RU"/>
        </w:rPr>
        <w:t xml:space="preserve"> </w:t>
      </w:r>
      <w:r w:rsidRPr="00A71E96">
        <w:rPr>
          <w:sz w:val="28"/>
          <w:szCs w:val="28"/>
          <w:lang w:val="ru-RU"/>
        </w:rPr>
        <w:t>(«</w:t>
      </w:r>
      <w:r w:rsidRPr="00A71E96">
        <w:rPr>
          <w:sz w:val="28"/>
          <w:szCs w:val="28"/>
        </w:rPr>
        <w:t>V</w:t>
      </w:r>
      <w:r w:rsidRPr="00A71E96">
        <w:rPr>
          <w:sz w:val="28"/>
          <w:szCs w:val="28"/>
          <w:lang w:val="ru-RU"/>
        </w:rPr>
        <w:t>4»).</w:t>
      </w:r>
    </w:p>
    <w:p w:rsidR="001E1C65" w:rsidRPr="00A71E96" w:rsidRDefault="00EC41C6" w:rsidP="00A71E96">
      <w:pPr>
        <w:pStyle w:val="a3"/>
        <w:ind w:firstLine="680"/>
        <w:rPr>
          <w:i/>
          <w:lang w:val="ru-RU"/>
        </w:rPr>
      </w:pPr>
      <w:r w:rsidRPr="00A71E96">
        <w:rPr>
          <w:lang w:val="ru-RU"/>
        </w:rPr>
        <w:t xml:space="preserve">В результате проделанных действий откроется рабочее окно </w:t>
      </w:r>
      <w:r w:rsidRPr="00A71E96">
        <w:rPr>
          <w:i/>
        </w:rPr>
        <w:t>CYCLE</w:t>
      </w:r>
      <w:r w:rsidRPr="00A71E96">
        <w:rPr>
          <w:i/>
          <w:lang w:val="ru-RU"/>
        </w:rPr>
        <w:t xml:space="preserve"> 96</w:t>
      </w:r>
    </w:p>
    <w:p w:rsidR="001E1C65" w:rsidRPr="00A71E96" w:rsidRDefault="00EC41C6" w:rsidP="00A71E96">
      <w:pPr>
        <w:pStyle w:val="a3"/>
        <w:ind w:firstLine="680"/>
        <w:rPr>
          <w:lang w:val="ru-RU"/>
        </w:rPr>
      </w:pPr>
      <w:r w:rsidRPr="00A71E96">
        <w:rPr>
          <w:lang w:val="ru-RU"/>
        </w:rPr>
        <w:t>с набором параметров (рис. 47).</w:t>
      </w:r>
    </w:p>
    <w:p w:rsidR="001E1C65" w:rsidRPr="00A71E96" w:rsidRDefault="00EC41C6" w:rsidP="00A71E96">
      <w:pPr>
        <w:pStyle w:val="Heading3"/>
        <w:ind w:left="0" w:firstLine="680"/>
        <w:rPr>
          <w:b w:val="0"/>
          <w:lang w:val="ru-RU"/>
        </w:rPr>
      </w:pPr>
      <w:r w:rsidRPr="00A71E96">
        <w:rPr>
          <w:b w:val="0"/>
          <w:lang w:val="ru-RU"/>
        </w:rPr>
        <w:t xml:space="preserve">Описание параметров </w:t>
      </w:r>
      <w:r w:rsidRPr="00A71E96">
        <w:rPr>
          <w:b w:val="0"/>
        </w:rPr>
        <w:t>CYCLE</w:t>
      </w:r>
      <w:r w:rsidRPr="00A71E96">
        <w:rPr>
          <w:b w:val="0"/>
          <w:lang w:val="ru-RU"/>
        </w:rPr>
        <w:t xml:space="preserve"> 96</w:t>
      </w:r>
    </w:p>
    <w:p w:rsidR="001E1C65" w:rsidRPr="00A71E96" w:rsidRDefault="00EC41C6" w:rsidP="00A71E96">
      <w:pPr>
        <w:pStyle w:val="a3"/>
        <w:ind w:firstLine="680"/>
        <w:jc w:val="both"/>
        <w:rPr>
          <w:lang w:val="ru-RU"/>
        </w:rPr>
      </w:pPr>
      <w:r w:rsidRPr="00A71E96">
        <w:rPr>
          <w:i/>
        </w:rPr>
        <w:t>DIATH</w:t>
      </w:r>
      <w:r w:rsidRPr="00A71E96">
        <w:rPr>
          <w:i/>
          <w:lang w:val="ru-RU"/>
        </w:rPr>
        <w:t xml:space="preserve"> – </w:t>
      </w:r>
      <w:r w:rsidRPr="00A71E96">
        <w:rPr>
          <w:lang w:val="ru-RU"/>
        </w:rPr>
        <w:t>номинальный диаметр резьбы. Резьбовые выточки для диа- метров меньше М3 и больше М68 при помощи данного цикла выполняться не могут.</w:t>
      </w:r>
    </w:p>
    <w:p w:rsidR="001E1C65" w:rsidRPr="00A71E96" w:rsidRDefault="00EC41C6" w:rsidP="00A71E96">
      <w:pPr>
        <w:pStyle w:val="a3"/>
        <w:ind w:firstLine="680"/>
        <w:rPr>
          <w:lang w:val="ru-RU"/>
        </w:rPr>
      </w:pPr>
      <w:r w:rsidRPr="00A71E96">
        <w:rPr>
          <w:i/>
        </w:rPr>
        <w:t>SPL</w:t>
      </w:r>
      <w:r w:rsidRPr="00A71E96">
        <w:rPr>
          <w:i/>
          <w:lang w:val="ru-RU"/>
        </w:rPr>
        <w:t xml:space="preserve"> </w:t>
      </w:r>
      <w:r w:rsidRPr="00A71E96">
        <w:rPr>
          <w:lang w:val="ru-RU"/>
        </w:rPr>
        <w:t xml:space="preserve">– начальная точка по оси </w:t>
      </w:r>
      <w:r w:rsidRPr="00A71E96">
        <w:rPr>
          <w:i/>
        </w:rPr>
        <w:t>Z</w:t>
      </w:r>
      <w:r w:rsidRPr="00A71E96">
        <w:rPr>
          <w:lang w:val="ru-RU"/>
        </w:rPr>
        <w:t xml:space="preserve">. Этот параметр определяет чистовой размер (плечо) по оси </w:t>
      </w:r>
      <w:r w:rsidRPr="00A71E96">
        <w:rPr>
          <w:i/>
        </w:rPr>
        <w:t>Z</w:t>
      </w:r>
      <w:r w:rsidRPr="00A71E96">
        <w:rPr>
          <w:lang w:val="ru-RU"/>
        </w:rPr>
        <w:t>.</w:t>
      </w:r>
    </w:p>
    <w:p w:rsidR="001E1C65" w:rsidRPr="00A71E96" w:rsidRDefault="00EC41C6" w:rsidP="00A71E96">
      <w:pPr>
        <w:pStyle w:val="a3"/>
        <w:ind w:firstLine="680"/>
        <w:rPr>
          <w:lang w:val="ru-RU"/>
        </w:rPr>
      </w:pPr>
      <w:r w:rsidRPr="00A71E96">
        <w:rPr>
          <w:i/>
        </w:rPr>
        <w:t>FORM</w:t>
      </w:r>
      <w:r w:rsidRPr="00A71E96">
        <w:rPr>
          <w:i/>
          <w:lang w:val="ru-RU"/>
        </w:rPr>
        <w:t xml:space="preserve"> </w:t>
      </w:r>
      <w:r w:rsidRPr="00A71E96">
        <w:rPr>
          <w:lang w:val="ru-RU"/>
        </w:rPr>
        <w:t>– в данном параметре определяется форма выточки. Форма А устанавливается для наружной выточки, форма В – также для наружного</w:t>
      </w:r>
      <w:r w:rsidR="00012D58" w:rsidRPr="00A71E96">
        <w:rPr>
          <w:lang w:val="ru-RU"/>
        </w:rPr>
        <w:t xml:space="preserve"> </w:t>
      </w:r>
      <w:r w:rsidRPr="00A71E96">
        <w:rPr>
          <w:lang w:val="ru-RU"/>
        </w:rPr>
        <w:t>диаметра, но имеет более короткую длину. Форма С устанавливается для внутреннего диаметра, форма Е – «короткая версия» внутреннего диаметра.</w:t>
      </w:r>
    </w:p>
    <w:p w:rsidR="001E1C65" w:rsidRPr="00A71E96" w:rsidRDefault="00EC41C6" w:rsidP="00A71E96">
      <w:pPr>
        <w:pStyle w:val="a3"/>
        <w:ind w:firstLine="680"/>
        <w:rPr>
          <w:lang w:val="ru-RU"/>
        </w:rPr>
      </w:pPr>
      <w:r w:rsidRPr="00A71E96">
        <w:rPr>
          <w:i/>
          <w:lang w:val="ru-RU"/>
        </w:rPr>
        <w:t>_</w:t>
      </w:r>
      <w:r w:rsidRPr="00A71E96">
        <w:rPr>
          <w:i/>
        </w:rPr>
        <w:t>VARI</w:t>
      </w:r>
      <w:r w:rsidRPr="00A71E96">
        <w:rPr>
          <w:i/>
          <w:lang w:val="ru-RU"/>
        </w:rPr>
        <w:t xml:space="preserve"> </w:t>
      </w:r>
      <w:r w:rsidRPr="00A71E96">
        <w:rPr>
          <w:lang w:val="ru-RU"/>
        </w:rPr>
        <w:t>– определение позиции выточки.</w:t>
      </w:r>
    </w:p>
    <w:p w:rsidR="00F733B1" w:rsidRPr="00A71E96" w:rsidRDefault="00F733B1" w:rsidP="00A71E96">
      <w:pPr>
        <w:pStyle w:val="a3"/>
        <w:ind w:firstLine="680"/>
        <w:rPr>
          <w:lang w:val="ru-RU"/>
        </w:rPr>
      </w:pPr>
    </w:p>
    <w:p w:rsidR="001E1C65" w:rsidRPr="00F4287C" w:rsidRDefault="004F0036" w:rsidP="00F4287C">
      <w:pPr>
        <w:pStyle w:val="a3"/>
        <w:ind w:firstLine="680"/>
        <w:rPr>
          <w:i/>
          <w:lang w:val="ru-RU"/>
        </w:rPr>
      </w:pPr>
      <w:r w:rsidRPr="004F0036">
        <w:lastRenderedPageBreak/>
        <w:pict>
          <v:group id="_x0000_s2193" style="position:absolute;left:0;text-align:left;margin-left:123.85pt;margin-top:12.95pt;width:345.4pt;height:150.5pt;z-index:251646464;mso-wrap-distance-left:0;mso-wrap-distance-right:0;mso-position-horizontal-relative:page" coordorigin="2477,259" coordsize="6908,3010">
            <v:line id="_x0000_s2242" style="position:absolute" from="2705,3124" to="2705,357" strokeweight=".25353mm"/>
            <v:shape id="_x0000_s2241" type="#_x0000_t75" style="position:absolute;left:2640;top:258;width:130;height:130">
              <v:imagedata r:id="rId226" o:title=""/>
            </v:shape>
            <v:line id="_x0000_s2240" style="position:absolute" from="2527,2963" to="5578,2963" strokeweight=".25353mm"/>
            <v:shape id="_x0000_s2239" type="#_x0000_t75" style="position:absolute;left:5546;top:2898;width:130;height:130">
              <v:imagedata r:id="rId237" o:title=""/>
            </v:shape>
            <v:shape id="_x0000_s2238" type="#_x0000_t75" style="position:absolute;left:2575;top:2836;width:257;height:257">
              <v:imagedata r:id="rId238" o:title=""/>
            </v:shape>
            <v:shape id="_x0000_s2237" type="#_x0000_t75" style="position:absolute;left:2476;top:438;width:154;height:173">
              <v:imagedata r:id="rId229" o:title=""/>
            </v:shape>
            <v:shape id="_x0000_s2236" type="#_x0000_t75" style="position:absolute;left:5277;top:3071;width:135;height:173">
              <v:imagedata r:id="rId230" o:title=""/>
            </v:shape>
            <v:line id="_x0000_s2235" style="position:absolute" from="5239,3040" to="5239,2983" strokeweight=".0845mm"/>
            <v:shape id="_x0000_s2234" style="position:absolute;left:2704;top:1218;width:2388;height:1745" coordorigin="2705,1219" coordsize="2388,1745" path="m2705,1219r842,l3730,1401r,912l3792,2375r281,l4306,2143r657,l5093,2272r,691e" filled="f" strokeweight=".25353mm">
              <v:path arrowok="t"/>
            </v:shape>
            <v:line id="_x0000_s2233" style="position:absolute" from="5177,2963" to="5177,2227" strokeweight=".0845mm"/>
            <v:shape id="_x0000_s2232" type="#_x0000_t75" style="position:absolute;left:4965;top:2137;width:279;height:116">
              <v:imagedata r:id="rId239" o:title=""/>
            </v:shape>
            <v:line id="_x0000_s2231" style="position:absolute" from="3734,1406" to="3734,1055" strokeweight=".0845mm"/>
            <v:line id="_x0000_s2230" style="position:absolute" from="2789,1094" to="3650,1094" strokeweight=".0845mm"/>
            <v:shape id="_x0000_s2229" type="#_x0000_t75" style="position:absolute;left:2704;top:1038;width:111;height:111">
              <v:imagedata r:id="rId240" o:title=""/>
            </v:shape>
            <v:shape id="_x0000_s2228" type="#_x0000_t75" style="position:absolute;left:3624;top:1038;width:111;height:111">
              <v:imagedata r:id="rId241" o:title=""/>
            </v:shape>
            <v:shape id="_x0000_s2227" type="#_x0000_t75" style="position:absolute;left:3004;top:880;width:423;height:533">
              <v:imagedata r:id="rId242" o:title=""/>
            </v:shape>
            <v:shape id="_x0000_s2226" type="#_x0000_t75" style="position:absolute;left:3866;top:1785;width:845;height:178">
              <v:imagedata r:id="rId243" o:title=""/>
            </v:shape>
            <v:shape id="_x0000_s2225" type="#_x0000_t75" style="position:absolute;left:4723;top:1818;width:116;height:116">
              <v:imagedata r:id="rId244" o:title=""/>
            </v:shape>
            <v:shape id="_x0000_s2224" type="#_x0000_t75" style="position:absolute;left:4872;top:1787;width:116;height:519">
              <v:imagedata r:id="rId245" o:title=""/>
            </v:shape>
            <v:shape id="_x0000_s2223" type="#_x0000_t75" style="position:absolute;left:5260;top:2349;width:672;height:173">
              <v:imagedata r:id="rId246" o:title=""/>
            </v:shape>
            <v:shape id="_x0000_s2222" type="#_x0000_t75" style="position:absolute;left:6456;top:880;width:423;height:178">
              <v:imagedata r:id="rId247" o:title=""/>
            </v:shape>
            <v:line id="_x0000_s2221" style="position:absolute" from="6252,1127" to="7092,1127" strokeweight=".0845mm"/>
            <v:shape id="_x0000_s2220" type="#_x0000_t75" style="position:absolute;left:6168;top:1072;width:111;height:111">
              <v:imagedata r:id="rId248" o:title=""/>
            </v:shape>
            <v:shape id="_x0000_s2219" type="#_x0000_t75" style="position:absolute;left:7065;top:1072;width:111;height:111">
              <v:imagedata r:id="rId241" o:title=""/>
            </v:shape>
            <v:line id="_x0000_s2218" style="position:absolute" from="6168,3148" to="6168,379" strokeweight=".25353mm"/>
            <v:shape id="_x0000_s2217" type="#_x0000_t75" style="position:absolute;left:6103;top:280;width:130;height:130">
              <v:imagedata r:id="rId249" o:title=""/>
            </v:shape>
            <v:line id="_x0000_s2216" style="position:absolute" from="5990,2987" to="9041,2987" strokeweight=".25353mm"/>
            <v:shape id="_x0000_s2215" type="#_x0000_t75" style="position:absolute;left:9009;top:2922;width:130;height:130">
              <v:imagedata r:id="rId250" o:title=""/>
            </v:shape>
            <v:shape id="_x0000_s2214" type="#_x0000_t75" style="position:absolute;left:6038;top:2857;width:257;height:260">
              <v:imagedata r:id="rId251" o:title=""/>
            </v:shape>
            <v:shape id="_x0000_s2213" type="#_x0000_t75" style="position:absolute;left:5940;top:460;width:154;height:173">
              <v:imagedata r:id="rId229" o:title=""/>
            </v:shape>
            <v:shape id="_x0000_s2212" type="#_x0000_t75" style="position:absolute;left:8740;top:3095;width:135;height:173">
              <v:imagedata r:id="rId230" o:title=""/>
            </v:shape>
            <v:line id="_x0000_s2211" style="position:absolute" from="8702,3064" to="8702,3007" strokeweight=".0845mm"/>
            <v:line id="_x0000_s2210" style="position:absolute" from="6168,1264" to="8551,1264" strokeweight=".25353mm"/>
            <v:line id="_x0000_s2209" style="position:absolute" from="4193,2255" to="5074,2253" strokeweight=".25353mm">
              <v:stroke dashstyle="longDash"/>
            </v:line>
            <v:shape id="_x0000_s2208" type="#_x0000_t75" style="position:absolute;left:7264;top:1609;width:903;height:178">
              <v:imagedata r:id="rId252" o:title=""/>
            </v:shape>
            <v:shape id="_x0000_s2207" type="#_x0000_t75" style="position:absolute;left:8203;top:1643;width:116;height:116">
              <v:imagedata r:id="rId244" o:title=""/>
            </v:shape>
            <v:shape id="_x0000_s2206" type="#_x0000_t75" style="position:absolute;left:8349;top:1612;width:135;height:173">
              <v:imagedata r:id="rId253" o:title=""/>
            </v:shape>
            <v:line id="_x0000_s2205" style="position:absolute" from="8544,1264" to="8544,2987" strokeweight=".25353mm"/>
            <v:line id="_x0000_s2204" style="position:absolute" from="7176,2039" to="7176,1065" strokeweight=".0845mm"/>
            <v:shape id="_x0000_s2203" style="position:absolute;left:7180;top:1977;width:1364;height:1011" coordorigin="7181,1977" coordsize="1364,1011" path="m7181,2987r,-948l7243,1977r283,l7752,2205r679,l8544,2092e" filled="f" strokeweight=".25353mm">
              <v:path arrowok="t"/>
            </v:shape>
            <v:line id="_x0000_s2202" style="position:absolute" from="8431,2205" to="8431,2987" strokeweight=".25353mm"/>
            <v:line id="_x0000_s2201" style="position:absolute" from="7752,2205" to="7752,2987" strokeweight=".25353mm"/>
            <v:line id="_x0000_s2200" style="position:absolute" from="7526,1977" to="7526,2987" strokeweight=".25353mm"/>
            <v:line id="_x0000_s2199" style="position:absolute" from="7238,1982" to="7238,2987" strokeweight=".25353mm"/>
            <v:line id="_x0000_s2198" style="position:absolute" from="7654,2107" to="8534,2107" strokeweight=".25353mm">
              <v:stroke dashstyle="longDash"/>
            </v:line>
            <v:line id="_x0000_s2197" style="position:absolute" from="8544,2227" to="8702,2227" strokeweight=".0845mm"/>
            <v:shape id="_x0000_s2196" type="#_x0000_t75" style="position:absolute;left:8712;top:2353;width:672;height:173">
              <v:imagedata r:id="rId254" o:title=""/>
            </v:shape>
            <v:line id="_x0000_s2195" style="position:absolute" from="8640,2987" to="8640,2311" strokeweight=".0845mm"/>
            <v:shape id="_x0000_s2194" type="#_x0000_t75" style="position:absolute;left:8584;top:2226;width:111;height:111">
              <v:imagedata r:id="rId255" o:title=""/>
            </v:shape>
            <w10:wrap type="topAndBottom" anchorx="page"/>
          </v:group>
        </w:pict>
      </w:r>
      <w:r w:rsidR="00EC41C6" w:rsidRPr="00A71E96">
        <w:rPr>
          <w:noProof/>
          <w:lang w:val="ru-RU" w:eastAsia="ru-RU"/>
        </w:rPr>
        <w:drawing>
          <wp:anchor distT="0" distB="0" distL="0" distR="0" simplePos="0" relativeHeight="251647488" behindDoc="0" locked="0" layoutInCell="1" allowOverlap="1">
            <wp:simplePos x="0" y="0"/>
            <wp:positionH relativeFrom="page">
              <wp:posOffset>2221992</wp:posOffset>
            </wp:positionH>
            <wp:positionV relativeFrom="paragraph">
              <wp:posOffset>2204901</wp:posOffset>
            </wp:positionV>
            <wp:extent cx="2935565" cy="1389888"/>
            <wp:effectExtent l="0" t="0" r="0" b="0"/>
            <wp:wrapTopAndBottom/>
            <wp:docPr id="81" name="image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94.png"/>
                    <pic:cNvPicPr/>
                  </pic:nvPicPr>
                  <pic:blipFill>
                    <a:blip r:embed="rId256" cstate="print"/>
                    <a:stretch>
                      <a:fillRect/>
                    </a:stretch>
                  </pic:blipFill>
                  <pic:spPr>
                    <a:xfrm>
                      <a:off x="0" y="0"/>
                      <a:ext cx="2935565" cy="1389888"/>
                    </a:xfrm>
                    <a:prstGeom prst="rect">
                      <a:avLst/>
                    </a:prstGeom>
                  </pic:spPr>
                </pic:pic>
              </a:graphicData>
            </a:graphic>
          </wp:anchor>
        </w:drawing>
      </w:r>
      <w:r w:rsidR="00EC41C6" w:rsidRPr="00A71E96">
        <w:rPr>
          <w:lang w:val="ru-RU"/>
        </w:rPr>
        <w:t>Рис</w:t>
      </w:r>
      <w:r w:rsidR="00F4287C">
        <w:rPr>
          <w:lang w:val="ru-RU"/>
        </w:rPr>
        <w:t>унок</w:t>
      </w:r>
      <w:r w:rsidR="00EC41C6" w:rsidRPr="00A71E96">
        <w:rPr>
          <w:lang w:val="ru-RU"/>
        </w:rPr>
        <w:t xml:space="preserve"> 47</w:t>
      </w:r>
      <w:r w:rsidR="00F4287C">
        <w:rPr>
          <w:lang w:val="ru-RU"/>
        </w:rPr>
        <w:t xml:space="preserve"> -</w:t>
      </w:r>
      <w:r w:rsidR="00EC41C6" w:rsidRPr="00A71E96">
        <w:rPr>
          <w:lang w:val="ru-RU"/>
        </w:rPr>
        <w:t xml:space="preserve"> </w:t>
      </w:r>
      <w:r w:rsidR="00EC41C6" w:rsidRPr="00F4287C">
        <w:rPr>
          <w:lang w:val="ru-RU"/>
        </w:rPr>
        <w:t xml:space="preserve">Параметры </w:t>
      </w:r>
      <w:r w:rsidR="00EC41C6" w:rsidRPr="00A71E96">
        <w:rPr>
          <w:i/>
        </w:rPr>
        <w:t>CYCLE</w:t>
      </w:r>
      <w:r w:rsidR="00EC41C6" w:rsidRPr="00F4287C">
        <w:rPr>
          <w:i/>
          <w:lang w:val="ru-RU"/>
        </w:rPr>
        <w:t xml:space="preserve"> 96</w:t>
      </w:r>
    </w:p>
    <w:p w:rsidR="001E1C65" w:rsidRPr="00F4287C" w:rsidRDefault="001E1C65" w:rsidP="00A71E96">
      <w:pPr>
        <w:pStyle w:val="a3"/>
        <w:ind w:firstLine="680"/>
        <w:rPr>
          <w:i/>
          <w:lang w:val="ru-RU"/>
        </w:rPr>
      </w:pPr>
    </w:p>
    <w:p w:rsidR="001E1C65" w:rsidRPr="00F4287C" w:rsidRDefault="00EC41C6" w:rsidP="00F4287C">
      <w:pPr>
        <w:pStyle w:val="Heading1"/>
        <w:tabs>
          <w:tab w:val="left" w:pos="2206"/>
        </w:tabs>
        <w:ind w:left="680"/>
        <w:rPr>
          <w:rFonts w:ascii="Times New Roman" w:hAnsi="Times New Roman" w:cs="Times New Roman"/>
          <w:b w:val="0"/>
          <w:sz w:val="28"/>
          <w:szCs w:val="28"/>
          <w:lang w:val="ru-RU"/>
        </w:rPr>
      </w:pPr>
      <w:bookmarkStart w:id="22" w:name="_TOC_250004"/>
      <w:bookmarkEnd w:id="22"/>
      <w:r w:rsidRPr="00F4287C">
        <w:rPr>
          <w:rFonts w:ascii="Times New Roman" w:hAnsi="Times New Roman" w:cs="Times New Roman"/>
          <w:b w:val="0"/>
          <w:sz w:val="28"/>
          <w:szCs w:val="28"/>
          <w:lang w:val="ru-RU"/>
        </w:rPr>
        <w:t xml:space="preserve">Цикл нарезания резьбы – </w:t>
      </w:r>
      <w:r w:rsidRPr="00A71E96">
        <w:rPr>
          <w:rFonts w:ascii="Times New Roman" w:hAnsi="Times New Roman" w:cs="Times New Roman"/>
          <w:b w:val="0"/>
          <w:sz w:val="28"/>
          <w:szCs w:val="28"/>
        </w:rPr>
        <w:t>CYCLE</w:t>
      </w:r>
      <w:r w:rsidRPr="00F4287C">
        <w:rPr>
          <w:rFonts w:ascii="Times New Roman" w:hAnsi="Times New Roman" w:cs="Times New Roman"/>
          <w:b w:val="0"/>
          <w:sz w:val="28"/>
          <w:szCs w:val="28"/>
          <w:lang w:val="ru-RU"/>
        </w:rPr>
        <w:t xml:space="preserve"> 97</w:t>
      </w:r>
    </w:p>
    <w:p w:rsidR="001E1C65" w:rsidRPr="00A71E96" w:rsidRDefault="00EC41C6" w:rsidP="00A71E96">
      <w:pPr>
        <w:pStyle w:val="a3"/>
        <w:ind w:firstLine="680"/>
        <w:jc w:val="both"/>
        <w:rPr>
          <w:lang w:val="ru-RU"/>
        </w:rPr>
      </w:pPr>
      <w:r w:rsidRPr="00A71E96">
        <w:rPr>
          <w:i/>
          <w:lang w:val="ru-RU"/>
        </w:rPr>
        <w:t>Назначение</w:t>
      </w:r>
      <w:r w:rsidRPr="00A71E96">
        <w:rPr>
          <w:lang w:val="ru-RU"/>
        </w:rPr>
        <w:t xml:space="preserve">. С помощью цикла </w:t>
      </w:r>
      <w:r w:rsidRPr="00A71E96">
        <w:rPr>
          <w:i/>
        </w:rPr>
        <w:t>CYCLE</w:t>
      </w:r>
      <w:r w:rsidRPr="00A71E96">
        <w:rPr>
          <w:i/>
          <w:lang w:val="ru-RU"/>
        </w:rPr>
        <w:t xml:space="preserve"> 97 </w:t>
      </w:r>
      <w:r w:rsidRPr="00A71E96">
        <w:rPr>
          <w:lang w:val="ru-RU"/>
        </w:rPr>
        <w:t>нарезают метрические резьбы размером от М3 до М60 резьбовым резцом. В данном цикле нарезают резьбу на наружной или внутренней цилиндрической или конической поверхности. Резьбы могут быть однозаходными и многозаходными, право- и левосторонними.</w:t>
      </w:r>
    </w:p>
    <w:p w:rsidR="001E1C65" w:rsidRPr="00A71E96" w:rsidRDefault="00EC41C6" w:rsidP="00A71E96">
      <w:pPr>
        <w:pStyle w:val="a3"/>
        <w:ind w:firstLine="680"/>
        <w:jc w:val="both"/>
        <w:rPr>
          <w:lang w:val="ru-RU"/>
        </w:rPr>
      </w:pPr>
      <w:r w:rsidRPr="00A71E96">
        <w:rPr>
          <w:i/>
          <w:lang w:val="ru-RU"/>
        </w:rPr>
        <w:t>Программирование</w:t>
      </w:r>
      <w:r w:rsidRPr="00A71E96">
        <w:rPr>
          <w:lang w:val="ru-RU"/>
        </w:rPr>
        <w:t xml:space="preserve">. В управляющей программе </w:t>
      </w:r>
      <w:r w:rsidRPr="00A71E96">
        <w:rPr>
          <w:i/>
        </w:rPr>
        <w:t>CYCLE</w:t>
      </w:r>
      <w:r w:rsidRPr="00A71E96">
        <w:rPr>
          <w:i/>
          <w:lang w:val="ru-RU"/>
        </w:rPr>
        <w:t xml:space="preserve"> 97 </w:t>
      </w:r>
      <w:r w:rsidRPr="00A71E96">
        <w:rPr>
          <w:lang w:val="ru-RU"/>
        </w:rPr>
        <w:t xml:space="preserve">записывается отдельным кадром: </w:t>
      </w:r>
      <w:r w:rsidRPr="00A71E96">
        <w:t>CYCLE</w:t>
      </w:r>
      <w:r w:rsidRPr="00A71E96">
        <w:rPr>
          <w:lang w:val="ru-RU"/>
        </w:rPr>
        <w:t xml:space="preserve"> 97 (</w:t>
      </w:r>
      <w:r w:rsidRPr="00A71E96">
        <w:t>PIT</w:t>
      </w:r>
      <w:r w:rsidRPr="00A71E96">
        <w:rPr>
          <w:lang w:val="ru-RU"/>
        </w:rPr>
        <w:t xml:space="preserve">, </w:t>
      </w:r>
      <w:r w:rsidRPr="00A71E96">
        <w:t>MPIT</w:t>
      </w:r>
      <w:r w:rsidRPr="00A71E96">
        <w:rPr>
          <w:lang w:val="ru-RU"/>
        </w:rPr>
        <w:t xml:space="preserve">, </w:t>
      </w:r>
      <w:r w:rsidRPr="00A71E96">
        <w:t>SPL</w:t>
      </w:r>
      <w:r w:rsidRPr="00A71E96">
        <w:rPr>
          <w:lang w:val="ru-RU"/>
        </w:rPr>
        <w:t xml:space="preserve">, </w:t>
      </w:r>
      <w:r w:rsidRPr="00A71E96">
        <w:t>FPL</w:t>
      </w:r>
      <w:r w:rsidRPr="00A71E96">
        <w:rPr>
          <w:lang w:val="ru-RU"/>
        </w:rPr>
        <w:t xml:space="preserve">, </w:t>
      </w:r>
      <w:r w:rsidRPr="00A71E96">
        <w:t>DM</w:t>
      </w:r>
      <w:r w:rsidRPr="00A71E96">
        <w:rPr>
          <w:lang w:val="ru-RU"/>
        </w:rPr>
        <w:t xml:space="preserve">1, </w:t>
      </w:r>
      <w:r w:rsidRPr="00A71E96">
        <w:t>DM</w:t>
      </w:r>
      <w:r w:rsidRPr="00A71E96">
        <w:rPr>
          <w:lang w:val="ru-RU"/>
        </w:rPr>
        <w:t xml:space="preserve">2, </w:t>
      </w:r>
      <w:r w:rsidRPr="00A71E96">
        <w:t>APP</w:t>
      </w:r>
      <w:r w:rsidRPr="00A71E96">
        <w:rPr>
          <w:lang w:val="ru-RU"/>
        </w:rPr>
        <w:t xml:space="preserve">, </w:t>
      </w:r>
      <w:r w:rsidRPr="00A71E96">
        <w:t>ROP</w:t>
      </w:r>
      <w:r w:rsidRPr="00A71E96">
        <w:rPr>
          <w:lang w:val="ru-RU"/>
        </w:rPr>
        <w:t xml:space="preserve">, </w:t>
      </w:r>
      <w:r w:rsidRPr="00A71E96">
        <w:t>TDEP</w:t>
      </w:r>
      <w:r w:rsidRPr="00A71E96">
        <w:rPr>
          <w:lang w:val="ru-RU"/>
        </w:rPr>
        <w:t xml:space="preserve">, </w:t>
      </w:r>
      <w:r w:rsidRPr="00A71E96">
        <w:t>FAL</w:t>
      </w:r>
      <w:r w:rsidRPr="00A71E96">
        <w:rPr>
          <w:lang w:val="ru-RU"/>
        </w:rPr>
        <w:t xml:space="preserve">, </w:t>
      </w:r>
      <w:r w:rsidRPr="00A71E96">
        <w:t>IANG</w:t>
      </w:r>
      <w:r w:rsidRPr="00A71E96">
        <w:rPr>
          <w:lang w:val="ru-RU"/>
        </w:rPr>
        <w:t xml:space="preserve">, </w:t>
      </w:r>
      <w:r w:rsidRPr="00A71E96">
        <w:t>NSP</w:t>
      </w:r>
      <w:r w:rsidRPr="00A71E96">
        <w:rPr>
          <w:lang w:val="ru-RU"/>
        </w:rPr>
        <w:t xml:space="preserve">, </w:t>
      </w:r>
      <w:r w:rsidRPr="00A71E96">
        <w:t>NRC</w:t>
      </w:r>
      <w:r w:rsidRPr="00A71E96">
        <w:rPr>
          <w:lang w:val="ru-RU"/>
        </w:rPr>
        <w:t xml:space="preserve">, </w:t>
      </w:r>
      <w:r w:rsidRPr="00A71E96">
        <w:t>NID</w:t>
      </w:r>
      <w:r w:rsidRPr="00A71E96">
        <w:rPr>
          <w:lang w:val="ru-RU"/>
        </w:rPr>
        <w:t xml:space="preserve">, </w:t>
      </w:r>
      <w:r w:rsidRPr="00A71E96">
        <w:t>VARI</w:t>
      </w:r>
      <w:r w:rsidRPr="00A71E96">
        <w:rPr>
          <w:lang w:val="ru-RU"/>
        </w:rPr>
        <w:t xml:space="preserve">, </w:t>
      </w:r>
      <w:r w:rsidRPr="00A71E96">
        <w:t>NUMTH</w:t>
      </w:r>
      <w:r w:rsidRPr="00A71E96">
        <w:rPr>
          <w:lang w:val="ru-RU"/>
        </w:rPr>
        <w:t>).</w:t>
      </w:r>
    </w:p>
    <w:p w:rsidR="001E1C65" w:rsidRPr="00A71E96" w:rsidRDefault="00EC41C6" w:rsidP="00A71E96">
      <w:pPr>
        <w:ind w:firstLine="680"/>
        <w:jc w:val="both"/>
        <w:rPr>
          <w:sz w:val="28"/>
          <w:szCs w:val="28"/>
          <w:lang w:val="ru-RU"/>
        </w:rPr>
      </w:pPr>
      <w:r w:rsidRPr="00A71E96">
        <w:rPr>
          <w:i/>
          <w:sz w:val="28"/>
          <w:szCs w:val="28"/>
          <w:lang w:val="ru-RU"/>
        </w:rPr>
        <w:t xml:space="preserve">Создание </w:t>
      </w:r>
      <w:r w:rsidRPr="00A71E96">
        <w:rPr>
          <w:i/>
          <w:sz w:val="28"/>
          <w:szCs w:val="28"/>
        </w:rPr>
        <w:t>CYCLE</w:t>
      </w:r>
      <w:r w:rsidRPr="00A71E96">
        <w:rPr>
          <w:i/>
          <w:sz w:val="28"/>
          <w:szCs w:val="28"/>
          <w:lang w:val="ru-RU"/>
        </w:rPr>
        <w:t xml:space="preserve"> 97. </w:t>
      </w:r>
      <w:r w:rsidRPr="00A71E96">
        <w:rPr>
          <w:sz w:val="28"/>
          <w:szCs w:val="28"/>
          <w:lang w:val="ru-RU"/>
        </w:rPr>
        <w:t xml:space="preserve">Для создания цикла </w:t>
      </w:r>
      <w:r w:rsidRPr="00A71E96">
        <w:rPr>
          <w:i/>
          <w:sz w:val="28"/>
          <w:szCs w:val="28"/>
        </w:rPr>
        <w:t>CYCLE</w:t>
      </w:r>
      <w:r w:rsidRPr="00A71E96">
        <w:rPr>
          <w:i/>
          <w:sz w:val="28"/>
          <w:szCs w:val="28"/>
          <w:lang w:val="ru-RU"/>
        </w:rPr>
        <w:t xml:space="preserve"> 97 </w:t>
      </w:r>
      <w:r w:rsidRPr="00A71E96">
        <w:rPr>
          <w:sz w:val="28"/>
          <w:szCs w:val="28"/>
          <w:lang w:val="ru-RU"/>
        </w:rPr>
        <w:t>необходимо сделать следующее:</w:t>
      </w:r>
    </w:p>
    <w:p w:rsidR="001E1C65" w:rsidRPr="00A71E96" w:rsidRDefault="00EC41C6" w:rsidP="00FF7472">
      <w:pPr>
        <w:pStyle w:val="a5"/>
        <w:numPr>
          <w:ilvl w:val="0"/>
          <w:numId w:val="23"/>
        </w:numPr>
        <w:tabs>
          <w:tab w:val="left" w:pos="1136"/>
        </w:tabs>
        <w:ind w:left="0" w:firstLine="680"/>
        <w:rPr>
          <w:sz w:val="28"/>
          <w:szCs w:val="28"/>
          <w:lang w:val="ru-RU"/>
        </w:rPr>
      </w:pPr>
      <w:r w:rsidRPr="00A71E96">
        <w:rPr>
          <w:spacing w:val="-5"/>
          <w:sz w:val="28"/>
          <w:szCs w:val="28"/>
          <w:lang w:val="ru-RU"/>
        </w:rPr>
        <w:t xml:space="preserve">установить </w:t>
      </w:r>
      <w:r w:rsidRPr="00A71E96">
        <w:rPr>
          <w:spacing w:val="-4"/>
          <w:sz w:val="28"/>
          <w:szCs w:val="28"/>
          <w:lang w:val="ru-RU"/>
        </w:rPr>
        <w:t xml:space="preserve">курсор </w:t>
      </w:r>
      <w:r w:rsidRPr="00A71E96">
        <w:rPr>
          <w:sz w:val="28"/>
          <w:szCs w:val="28"/>
          <w:lang w:val="ru-RU"/>
        </w:rPr>
        <w:t xml:space="preserve">в </w:t>
      </w:r>
      <w:r w:rsidRPr="00A71E96">
        <w:rPr>
          <w:spacing w:val="-4"/>
          <w:sz w:val="28"/>
          <w:szCs w:val="28"/>
          <w:lang w:val="ru-RU"/>
        </w:rPr>
        <w:t xml:space="preserve">чистой строке блока </w:t>
      </w:r>
      <w:r w:rsidRPr="00A71E96">
        <w:rPr>
          <w:spacing w:val="-5"/>
          <w:sz w:val="28"/>
          <w:szCs w:val="28"/>
          <w:lang w:val="ru-RU"/>
        </w:rPr>
        <w:t>управляющей</w:t>
      </w:r>
      <w:r w:rsidRPr="00A71E96">
        <w:rPr>
          <w:spacing w:val="-32"/>
          <w:sz w:val="28"/>
          <w:szCs w:val="28"/>
          <w:lang w:val="ru-RU"/>
        </w:rPr>
        <w:t xml:space="preserve"> </w:t>
      </w:r>
      <w:r w:rsidRPr="00A71E96">
        <w:rPr>
          <w:spacing w:val="-4"/>
          <w:sz w:val="28"/>
          <w:szCs w:val="28"/>
          <w:lang w:val="ru-RU"/>
        </w:rPr>
        <w:t>программы;</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горизонтальном ряду кнопку «</w:t>
      </w:r>
      <w:r w:rsidRPr="00A71E96">
        <w:rPr>
          <w:sz w:val="28"/>
          <w:szCs w:val="28"/>
        </w:rPr>
        <w:t>Turning</w:t>
      </w:r>
      <w:r w:rsidRPr="00A71E96">
        <w:rPr>
          <w:sz w:val="28"/>
          <w:szCs w:val="28"/>
          <w:lang w:val="ru-RU"/>
        </w:rPr>
        <w:t>»</w:t>
      </w:r>
      <w:r w:rsidRPr="00A71E96">
        <w:rPr>
          <w:spacing w:val="-16"/>
          <w:sz w:val="28"/>
          <w:szCs w:val="28"/>
          <w:lang w:val="ru-RU"/>
        </w:rPr>
        <w:t xml:space="preserve"> </w:t>
      </w:r>
      <w:r w:rsidRPr="00A71E96">
        <w:rPr>
          <w:sz w:val="28"/>
          <w:szCs w:val="28"/>
          <w:lang w:val="ru-RU"/>
        </w:rPr>
        <w:t>(«</w:t>
      </w:r>
      <w:r w:rsidRPr="00A71E96">
        <w:rPr>
          <w:sz w:val="28"/>
          <w:szCs w:val="28"/>
        </w:rPr>
        <w:t>H</w:t>
      </w:r>
      <w:r w:rsidRPr="00A71E96">
        <w:rPr>
          <w:sz w:val="28"/>
          <w:szCs w:val="28"/>
          <w:lang w:val="ru-RU"/>
        </w:rPr>
        <w:t>5»);</w:t>
      </w:r>
    </w:p>
    <w:p w:rsidR="001E1C65" w:rsidRPr="00A71E96" w:rsidRDefault="00EC41C6" w:rsidP="00FF7472">
      <w:pPr>
        <w:pStyle w:val="a5"/>
        <w:numPr>
          <w:ilvl w:val="0"/>
          <w:numId w:val="23"/>
        </w:numPr>
        <w:tabs>
          <w:tab w:val="left" w:pos="1142"/>
        </w:tabs>
        <w:ind w:left="0" w:firstLine="680"/>
        <w:rPr>
          <w:sz w:val="28"/>
          <w:szCs w:val="28"/>
          <w:lang w:val="ru-RU"/>
        </w:rPr>
      </w:pPr>
      <w:r w:rsidRPr="00A71E96">
        <w:rPr>
          <w:sz w:val="28"/>
          <w:szCs w:val="28"/>
          <w:lang w:val="ru-RU"/>
        </w:rPr>
        <w:t>нажать в вертикальном ряду кнопку «</w:t>
      </w:r>
      <w:r w:rsidRPr="00A71E96">
        <w:rPr>
          <w:sz w:val="28"/>
          <w:szCs w:val="28"/>
        </w:rPr>
        <w:t>Thread</w:t>
      </w:r>
      <w:r w:rsidRPr="00A71E96">
        <w:rPr>
          <w:sz w:val="28"/>
          <w:szCs w:val="28"/>
          <w:lang w:val="ru-RU"/>
        </w:rPr>
        <w:t>»</w:t>
      </w:r>
      <w:r w:rsidRPr="00A71E96">
        <w:rPr>
          <w:spacing w:val="-17"/>
          <w:sz w:val="28"/>
          <w:szCs w:val="28"/>
          <w:lang w:val="ru-RU"/>
        </w:rPr>
        <w:t xml:space="preserve"> </w:t>
      </w:r>
      <w:r w:rsidRPr="00A71E96">
        <w:rPr>
          <w:sz w:val="28"/>
          <w:szCs w:val="28"/>
          <w:lang w:val="ru-RU"/>
        </w:rPr>
        <w:t>(«</w:t>
      </w:r>
      <w:r w:rsidRPr="00A71E96">
        <w:rPr>
          <w:sz w:val="28"/>
          <w:szCs w:val="28"/>
        </w:rPr>
        <w:t>V</w:t>
      </w:r>
      <w:r w:rsidRPr="00A71E96">
        <w:rPr>
          <w:sz w:val="28"/>
          <w:szCs w:val="28"/>
          <w:lang w:val="ru-RU"/>
        </w:rPr>
        <w:t>4»);</w:t>
      </w:r>
    </w:p>
    <w:p w:rsidR="001E1C65" w:rsidRPr="00A71E96" w:rsidRDefault="00EC41C6" w:rsidP="00FF7472">
      <w:pPr>
        <w:pStyle w:val="a5"/>
        <w:numPr>
          <w:ilvl w:val="0"/>
          <w:numId w:val="23"/>
        </w:numPr>
        <w:tabs>
          <w:tab w:val="left" w:pos="1142"/>
        </w:tabs>
        <w:ind w:left="0" w:firstLine="680"/>
        <w:rPr>
          <w:sz w:val="28"/>
          <w:szCs w:val="28"/>
          <w:lang w:val="ru-RU"/>
        </w:rPr>
      </w:pPr>
      <w:r w:rsidRPr="00A71E96">
        <w:rPr>
          <w:sz w:val="28"/>
          <w:szCs w:val="28"/>
          <w:lang w:val="ru-RU"/>
        </w:rPr>
        <w:t>нажать в вертикальном ряду кнопку «</w:t>
      </w:r>
      <w:r w:rsidRPr="00A71E96">
        <w:rPr>
          <w:sz w:val="28"/>
          <w:szCs w:val="28"/>
        </w:rPr>
        <w:t>Thread</w:t>
      </w:r>
      <w:r w:rsidRPr="00A71E96">
        <w:rPr>
          <w:sz w:val="28"/>
          <w:szCs w:val="28"/>
          <w:lang w:val="ru-RU"/>
        </w:rPr>
        <w:t xml:space="preserve"> </w:t>
      </w:r>
      <w:r w:rsidRPr="00A71E96">
        <w:rPr>
          <w:sz w:val="28"/>
          <w:szCs w:val="28"/>
        </w:rPr>
        <w:t>cutting</w:t>
      </w:r>
      <w:r w:rsidRPr="00A71E96">
        <w:rPr>
          <w:sz w:val="28"/>
          <w:szCs w:val="28"/>
          <w:lang w:val="ru-RU"/>
        </w:rPr>
        <w:t>»</w:t>
      </w:r>
      <w:r w:rsidRPr="00A71E96">
        <w:rPr>
          <w:spacing w:val="-19"/>
          <w:sz w:val="28"/>
          <w:szCs w:val="28"/>
          <w:lang w:val="ru-RU"/>
        </w:rPr>
        <w:t xml:space="preserve"> </w:t>
      </w:r>
      <w:r w:rsidRPr="00A71E96">
        <w:rPr>
          <w:sz w:val="28"/>
          <w:szCs w:val="28"/>
          <w:lang w:val="ru-RU"/>
        </w:rPr>
        <w:t>(«</w:t>
      </w:r>
      <w:r w:rsidRPr="00A71E96">
        <w:rPr>
          <w:sz w:val="28"/>
          <w:szCs w:val="28"/>
        </w:rPr>
        <w:t>V</w:t>
      </w:r>
      <w:r w:rsidRPr="00A71E96">
        <w:rPr>
          <w:sz w:val="28"/>
          <w:szCs w:val="28"/>
          <w:lang w:val="ru-RU"/>
        </w:rPr>
        <w:t>2»).</w:t>
      </w:r>
    </w:p>
    <w:p w:rsidR="001E1C65" w:rsidRPr="00A71E96" w:rsidRDefault="00EC41C6" w:rsidP="00A71E96">
      <w:pPr>
        <w:pStyle w:val="a3"/>
        <w:ind w:firstLine="680"/>
        <w:rPr>
          <w:i/>
          <w:lang w:val="ru-RU"/>
        </w:rPr>
      </w:pPr>
      <w:r w:rsidRPr="00A71E96">
        <w:rPr>
          <w:lang w:val="ru-RU"/>
        </w:rPr>
        <w:t xml:space="preserve">В результате проделанных действий откроется рабочее окно </w:t>
      </w:r>
      <w:r w:rsidRPr="00A71E96">
        <w:rPr>
          <w:i/>
        </w:rPr>
        <w:t>CYCLE</w:t>
      </w:r>
      <w:r w:rsidRPr="00A71E96">
        <w:rPr>
          <w:i/>
          <w:lang w:val="ru-RU"/>
        </w:rPr>
        <w:t xml:space="preserve"> 97</w:t>
      </w:r>
    </w:p>
    <w:p w:rsidR="001E1C65" w:rsidRPr="00A71E96" w:rsidRDefault="004F0036" w:rsidP="00A71E96">
      <w:pPr>
        <w:pStyle w:val="a3"/>
        <w:ind w:firstLine="680"/>
        <w:rPr>
          <w:lang w:val="ru-RU"/>
        </w:rPr>
      </w:pPr>
      <w:r w:rsidRPr="004F0036">
        <w:pict>
          <v:group id="_x0000_s2156" style="position:absolute;left:0;text-align:left;margin-left:78.1pt;margin-top:54.2pt;width:169.2pt;height:160.6pt;z-index:251663872;mso-position-horizontal-relative:page" coordorigin="1562,1084" coordsize="3384,3212">
            <v:line id="_x0000_s2192" style="position:absolute" from="1800,4165" to="1800,1189" strokeweight=".27325mm"/>
            <v:shape id="_x0000_s2191" type="#_x0000_t75" style="position:absolute;left:1730;top:1083;width:140;height:140">
              <v:imagedata r:id="rId257" o:title=""/>
            </v:shape>
            <v:line id="_x0000_s2190" style="position:absolute" from="1610,3995" to="4841,3995" strokeweight=".27325mm"/>
            <v:shape id="_x0000_s2189" type="#_x0000_t75" style="position:absolute;left:4807;top:3925;width:140;height:140">
              <v:imagedata r:id="rId258" o:title=""/>
            </v:shape>
            <v:shape id="_x0000_s2188" type="#_x0000_t75" style="position:absolute;left:1662;top:3855;width:273;height:278">
              <v:imagedata r:id="rId259" o:title=""/>
            </v:shape>
            <v:shape id="_x0000_s2187" type="#_x0000_t75" style="position:absolute;left:1562;top:1278;width:152;height:185">
              <v:imagedata r:id="rId260" o:title=""/>
            </v:shape>
            <v:shape id="_x0000_s2186" type="#_x0000_t75" style="position:absolute;left:4526;top:4110;width:135;height:185">
              <v:imagedata r:id="rId261" o:title=""/>
            </v:shape>
            <v:line id="_x0000_s2185" style="position:absolute" from="4486,4077" to="4486,4014" strokeweight=".09108mm"/>
            <v:shape id="_x0000_s2184" style="position:absolute;left:1800;top:2151;width:2537;height:1844" coordorigin="1800,2152" coordsize="2537,1844" path="m1800,2152r492,l2477,2334r,987l2556,3400r286,l3118,3126r1065,l4337,3277r,718e" filled="f" strokeweight=".27325mm">
              <v:path arrowok="t"/>
            </v:shape>
            <v:line id="_x0000_s2183" style="position:absolute" from="2976,3273" to="4337,3273" strokeweight=".27325mm">
              <v:stroke dashstyle="longDash"/>
            </v:line>
            <v:line id="_x0000_s2182" style="position:absolute" from="3118,3995" to="3118,3215" strokeweight=".09108mm"/>
            <v:shape id="_x0000_s2181" type="#_x0000_t75" style="position:absolute;left:3057;top:3126;width:118;height:118">
              <v:imagedata r:id="rId262" o:title=""/>
            </v:shape>
            <v:line id="_x0000_s2180" style="position:absolute" from="4183,3995" to="4183,3222" strokeweight=".09108mm"/>
            <v:shape id="_x0000_s2179" type="#_x0000_t75" style="position:absolute;left:4125;top:3133;width:118;height:118">
              <v:imagedata r:id="rId263" o:title=""/>
            </v:shape>
            <v:shape id="_x0000_s2178" type="#_x0000_t75" style="position:absolute;left:3422;top:3272;width:120;height:279">
              <v:imagedata r:id="rId264" o:title=""/>
            </v:shape>
            <v:shape id="_x0000_s2177" type="#_x0000_t75" style="position:absolute;left:3422;top:2790;width:120;height:336">
              <v:imagedata r:id="rId265" o:title=""/>
            </v:shape>
            <v:shape id="_x0000_s2176" type="#_x0000_t75" style="position:absolute;left:2659;top:3200;width:303;height:120">
              <v:imagedata r:id="rId266" o:title=""/>
            </v:shape>
            <v:shape id="_x0000_s2175" style="position:absolute;left:2521;top:3226;width:91;height:91" coordorigin="2522,3226" coordsize="91,91" path="m2573,3226r-17,2l2540,3235r-13,14l2522,3266r1,17l2531,3299r13,12l2562,3316r18,-1l2595,3308r11,-14l2612,3277r-1,-18l2603,3244r-13,-12l2573,3226xe" fillcolor="black" stroked="f">
              <v:path arrowok="t"/>
            </v:shape>
            <v:shape id="_x0000_s2174" style="position:absolute;left:15740;top:-94965;width:10240;height:11806" coordorigin="15740,-94965" coordsize="10240,11806" o:spt="100" adj="0,,0" path="m2527,3249r13,-14l2556,3228r17,-2l2590,3232r13,12l2611,3259r1,18l2606,3294r,l2595,3308r-15,7l2562,3316r-18,-5l2531,3299r-8,-16l2522,3266r5,-17xm2962,3273r,-1373m2962,3126r156,m1889,1998r984,e" filled="f" strokeweight=".09108mm">
              <v:stroke joinstyle="round"/>
              <v:formulas/>
              <v:path arrowok="t" o:connecttype="segments"/>
            </v:shape>
            <v:shape id="_x0000_s2173" type="#_x0000_t75" style="position:absolute;left:1800;top:1938;width:118;height:120">
              <v:imagedata r:id="rId267" o:title=""/>
            </v:shape>
            <v:shape id="_x0000_s2172" type="#_x0000_t75" style="position:absolute;left:2844;top:1938;width:118;height:120">
              <v:imagedata r:id="rId268" o:title=""/>
            </v:shape>
            <v:line id="_x0000_s2171" style="position:absolute" from="1889,1756" to="4246,1756" strokeweight=".09108mm"/>
            <v:shape id="_x0000_s2170" type="#_x0000_t75" style="position:absolute;left:1800;top:1695;width:118;height:118">
              <v:imagedata r:id="rId269" o:title=""/>
            </v:shape>
            <v:shape id="_x0000_s2169" type="#_x0000_t75" style="position:absolute;left:4216;top:1695;width:120;height:118">
              <v:imagedata r:id="rId270" o:title=""/>
            </v:shape>
            <v:shape id="_x0000_s2168" style="position:absolute;left:34860;top:-96825;width:1280;height:13900" coordorigin="34860,-96825" coordsize="1280,13900" o:spt="100" adj="0,,0" path="m4337,1677r,1668m4183,3126r154,e" filled="f" strokeweight=".09108mm">
              <v:stroke joinstyle="round"/>
              <v:formulas/>
              <v:path arrowok="t" o:connecttype="segments"/>
            </v:shape>
            <v:shape id="_x0000_s2167" type="#_x0000_t75" style="position:absolute;left:4368;top:3205;width:396;height:120">
              <v:imagedata r:id="rId271" o:title=""/>
            </v:shape>
            <v:shape id="_x0000_s2166" style="position:absolute;left:4824;top:3218;width:90;height:90" coordorigin="4825,3218" coordsize="90,90" path="m4874,3218r-16,1l4843,3228r-12,13l4825,3258r1,17l4834,3290r14,11l4865,3308r17,-2l4897,3298r11,-13l4914,3268r-1,-17l4905,3236r-14,-11l4874,3218xe" fillcolor="black" stroked="f">
              <v:path arrowok="t"/>
            </v:shape>
            <v:shape id="_x0000_s2165" style="position:absolute;left:4824;top:3218;width:90;height:90" coordorigin="4825,3218" coordsize="90,90" path="m4831,3241r12,-13l4858,3219r16,-1l4891,3225r14,11l4913,3251r1,17l4908,3285r-11,13l4882,3306r-17,2l4848,3301r-14,-11l4826,3275r-1,-17l4831,3241xe" filled="f" strokeweight=".09108mm">
              <v:path arrowok="t"/>
            </v:shape>
            <v:shape id="_x0000_s2164" type="#_x0000_t75" style="position:absolute;left:2558;top:3625;width:346;height:555">
              <v:imagedata r:id="rId272" o:title=""/>
            </v:shape>
            <v:shape id="_x0000_s2163" type="#_x0000_t75" style="position:absolute;left:2947;top:3625;width:116;height:555">
              <v:imagedata r:id="rId51" o:title=""/>
            </v:shape>
            <v:shape id="_x0000_s2162" type="#_x0000_t75" style="position:absolute;left:3607;top:3625;width:464;height:555">
              <v:imagedata r:id="rId273" o:title=""/>
            </v:shape>
            <v:shape id="_x0000_s2161" type="#_x0000_t75" style="position:absolute;left:4420;top:3015;width:500;height:555">
              <v:imagedata r:id="rId274" o:title=""/>
            </v:shape>
            <v:shape id="_x0000_s2160" type="#_x0000_t75" style="position:absolute;left:3076;top:1491;width:461;height:569">
              <v:imagedata r:id="rId275" o:title=""/>
            </v:shape>
            <v:shape id="_x0000_s2159" type="#_x0000_t75" style="position:absolute;left:2217;top:1770;width:442;height:555">
              <v:imagedata r:id="rId276" o:title=""/>
            </v:shape>
            <v:shape id="_x0000_s2158" type="#_x0000_t75" style="position:absolute;left:2491;top:3003;width:442;height:483">
              <v:imagedata r:id="rId277" o:title=""/>
            </v:shape>
            <v:shape id="_x0000_s2157" type="#_x0000_t75" style="position:absolute;left:3468;top:2739;width:653;height:555">
              <v:imagedata r:id="rId278" o:title=""/>
            </v:shape>
            <w10:wrap anchorx="page"/>
          </v:group>
        </w:pict>
      </w:r>
      <w:r w:rsidR="00EC41C6" w:rsidRPr="00A71E96">
        <w:rPr>
          <w:lang w:val="ru-RU"/>
        </w:rPr>
        <w:t>с набором параметров (рис. 48).</w:t>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EC41C6" w:rsidP="00F4287C">
      <w:pPr>
        <w:ind w:firstLine="680"/>
        <w:jc w:val="center"/>
        <w:rPr>
          <w:i/>
          <w:sz w:val="28"/>
          <w:szCs w:val="28"/>
          <w:lang w:val="ru-RU"/>
        </w:rPr>
      </w:pPr>
      <w:r w:rsidRPr="00A71E96">
        <w:rPr>
          <w:noProof/>
          <w:sz w:val="28"/>
          <w:szCs w:val="28"/>
          <w:lang w:val="ru-RU" w:eastAsia="ru-RU"/>
        </w:rPr>
        <w:drawing>
          <wp:anchor distT="0" distB="0" distL="0" distR="0" simplePos="0" relativeHeight="251662848" behindDoc="0" locked="0" layoutInCell="1" allowOverlap="1">
            <wp:simplePos x="0" y="0"/>
            <wp:positionH relativeFrom="page">
              <wp:posOffset>3488435</wp:posOffset>
            </wp:positionH>
            <wp:positionV relativeFrom="paragraph">
              <wp:posOffset>-4510407</wp:posOffset>
            </wp:positionV>
            <wp:extent cx="3080384" cy="4480560"/>
            <wp:effectExtent l="0" t="0" r="0" b="0"/>
            <wp:wrapNone/>
            <wp:docPr id="83" name="image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316.png"/>
                    <pic:cNvPicPr/>
                  </pic:nvPicPr>
                  <pic:blipFill>
                    <a:blip r:embed="rId279" cstate="print"/>
                    <a:stretch>
                      <a:fillRect/>
                    </a:stretch>
                  </pic:blipFill>
                  <pic:spPr>
                    <a:xfrm>
                      <a:off x="0" y="0"/>
                      <a:ext cx="3080384" cy="4480560"/>
                    </a:xfrm>
                    <a:prstGeom prst="rect">
                      <a:avLst/>
                    </a:prstGeom>
                  </pic:spPr>
                </pic:pic>
              </a:graphicData>
            </a:graphic>
          </wp:anchor>
        </w:drawing>
      </w:r>
      <w:r w:rsidR="004F0036" w:rsidRPr="004F0036">
        <w:rPr>
          <w:sz w:val="28"/>
          <w:szCs w:val="28"/>
        </w:rPr>
        <w:pict>
          <v:group id="_x0000_s2127" style="position:absolute;left:0;text-align:left;margin-left:78pt;margin-top:-169.4pt;width:171.3pt;height:160.6pt;z-index:251664896;mso-position-horizontal-relative:page;mso-position-vertical-relative:text" coordorigin="1560,-3388" coordsize="3426,3212">
            <v:line id="_x0000_s2155" style="position:absolute" from="1798,-306" to="1798,-3282" strokeweight=".27325mm"/>
            <v:shape id="_x0000_s2154" type="#_x0000_t75" style="position:absolute;left:1728;top:-3388;width:140;height:140">
              <v:imagedata r:id="rId280" o:title=""/>
            </v:shape>
            <v:line id="_x0000_s2153" style="position:absolute" from="1608,-479" to="4838,-479" strokeweight=".27325mm"/>
            <v:shape id="_x0000_s2152" type="#_x0000_t75" style="position:absolute;left:4804;top:-549;width:140;height:140">
              <v:imagedata r:id="rId281" o:title=""/>
            </v:shape>
            <v:shape id="_x0000_s2151" type="#_x0000_t75" style="position:absolute;left:1657;top:-619;width:275;height:280">
              <v:imagedata r:id="rId282" o:title=""/>
            </v:shape>
            <v:shape id="_x0000_s2150" type="#_x0000_t75" style="position:absolute;left:1560;top:-3194;width:152;height:185">
              <v:imagedata r:id="rId260" o:title=""/>
            </v:shape>
            <v:shape id="_x0000_s2149" type="#_x0000_t75" style="position:absolute;left:4524;top:-362;width:135;height:185">
              <v:imagedata r:id="rId261" o:title=""/>
            </v:shape>
            <v:line id="_x0000_s2148" style="position:absolute" from="4481,-397" to="4481,-457" strokeweight=".09108mm"/>
            <v:shape id="_x0000_s2147" style="position:absolute;left:1896;top:-2200;width:3082;height:1248" coordorigin="1896,-2200" coordsize="3082,1248" path="m1896,-2200r245,l2842,-952r700,-1248l4274,-952r704,-1219e" filled="f" strokeweight=".27325mm">
              <v:path arrowok="t"/>
            </v:shape>
            <v:shape id="_x0000_s2146" style="position:absolute;left:15800;top:-70641;width:25640;height:13200" coordorigin="15800,-70640" coordsize="25640,13200" o:spt="100" adj="0,,0" path="m4973,-2161r,1545l1896,-616r,-1584m2842,-952r-903,m2006,-2111r,1070e" filled="f" strokeweight=".09108mm">
              <v:stroke joinstyle="round"/>
              <v:formulas/>
              <v:path arrowok="t" o:connecttype="segments"/>
            </v:shape>
            <v:shape id="_x0000_s2145" type="#_x0000_t75" style="position:absolute;left:1946;top:-2200;width:120;height:118">
              <v:imagedata r:id="rId283" o:title=""/>
            </v:shape>
            <v:shape id="_x0000_s2144" type="#_x0000_t75" style="position:absolute;left:1946;top:-1070;width:120;height:118">
              <v:imagedata r:id="rId284" o:title=""/>
            </v:shape>
            <v:shape id="_x0000_s2143" type="#_x0000_t75" style="position:absolute;left:4015;top:-1286;width:118;height:293">
              <v:imagedata r:id="rId285" o:title=""/>
            </v:shape>
            <v:shape id="_x0000_s2142" type="#_x0000_t75" style="position:absolute;left:4015;top:-1915;width:118;height:262">
              <v:imagedata r:id="rId286" o:title=""/>
            </v:shape>
            <v:line id="_x0000_s2141" style="position:absolute" from="4075,-1257" to="4075,-1701" strokeweight=".09108mm"/>
            <v:shape id="_x0000_s2140" style="position:absolute;left:3756;top:-2200;width:1037;height:896" coordorigin="3756,-2200" coordsize="1037,896" path="m4793,-2200r-531,895l3756,-2200e" filled="f" strokeweight=".27325mm">
              <v:path arrowok="t"/>
            </v:shape>
            <v:line id="_x0000_s2139" style="position:absolute" from="2122,-2200" to="4978,-2200" strokeweight=".27325mm">
              <v:stroke dashstyle="longDash"/>
            </v:line>
            <v:shape id="_x0000_s2138" style="position:absolute;left:17840;top:-74861;width:14080;height:4220" coordorigin="17840,-74860" coordsize="14080,4220" o:spt="100" adj="0,,0" path="m3542,-2596r,396l3830,-2706t-1689,506l2141,-2627t89,122l3454,-2505e" filled="f" strokeweight=".09108mm">
              <v:stroke joinstyle="round"/>
              <v:formulas/>
              <v:path arrowok="t" o:connecttype="segments"/>
            </v:shape>
            <v:shape id="_x0000_s2137" type="#_x0000_t75" style="position:absolute;left:2140;top:-2565;width:118;height:120">
              <v:imagedata r:id="rId267" o:title=""/>
            </v:shape>
            <v:shape id="_x0000_s2136" type="#_x0000_t75" style="position:absolute;left:3424;top:-2565;width:118;height:120">
              <v:imagedata r:id="rId287" o:title=""/>
            </v:shape>
            <v:shape id="_x0000_s2135" style="position:absolute;left:23680;top:-77501;width:7100;height:17220" coordorigin="23680,-77500" coordsize="7100,17220" o:spt="100" adj="0,,0" path="m2842,-3023r,2066m2933,-2937r26,3l2986,-2930r29,4l3046,-2922r84,14l3217,-2890r87,23l3389,-2838r83,38l3550,-2757r74,46l3694,-2665e" filled="f" strokeweight=".09108mm">
              <v:stroke joinstyle="round"/>
              <v:formulas/>
              <v:path arrowok="t" o:connecttype="segments"/>
            </v:shape>
            <v:shape id="_x0000_s2134" type="#_x0000_t75" style="position:absolute;left:2841;top:-2997;width:123;height:118">
              <v:imagedata r:id="rId288" o:title=""/>
            </v:shape>
            <v:shape id="_x0000_s2133" type="#_x0000_t75" style="position:absolute;left:3636;top:-2731;width:132;height:116">
              <v:imagedata r:id="rId289" o:title=""/>
            </v:shape>
            <v:shape id="_x0000_s2132" style="position:absolute;left:19360;top:-70641;width:7860;height:9100" coordorigin="19360,-70640" coordsize="7860,9100" o:spt="100" adj="0,,0" path="m2323,-2200r607,1092m2599,-2200r471,845m2974,-2200r292,495e" filled="f" strokeweight=".09108mm">
              <v:stroke dashstyle="longDash" joinstyle="round"/>
              <v:formulas/>
              <v:path arrowok="t" o:connecttype="segments"/>
            </v:shape>
            <v:shape id="_x0000_s2131" type="#_x0000_t75" style="position:absolute;left:2390;top:-2769;width:365;height:555">
              <v:imagedata r:id="rId290" o:title=""/>
            </v:shape>
            <v:shape id="_x0000_s2130" type="#_x0000_t75" style="position:absolute;left:3244;top:-3107;width:576;height:569">
              <v:imagedata r:id="rId291" o:title=""/>
            </v:shape>
            <v:shape id="_x0000_s2129" type="#_x0000_t75" style="position:absolute;left:3564;top:-1363;width:442;height:555">
              <v:imagedata r:id="rId292" o:title=""/>
            </v:shape>
            <v:shape id="_x0000_s2128" type="#_x0000_t75" style="position:absolute;left:2032;top:-1300;width:596;height:512">
              <v:imagedata r:id="rId293" o:title=""/>
            </v:shape>
            <w10:wrap anchorx="page"/>
          </v:group>
        </w:pict>
      </w:r>
      <w:r w:rsidRPr="00A71E96">
        <w:rPr>
          <w:sz w:val="28"/>
          <w:szCs w:val="28"/>
          <w:lang w:val="ru-RU"/>
        </w:rPr>
        <w:t>Рис</w:t>
      </w:r>
      <w:r w:rsidR="00F4287C">
        <w:rPr>
          <w:sz w:val="28"/>
          <w:szCs w:val="28"/>
          <w:lang w:val="ru-RU"/>
        </w:rPr>
        <w:t>унок</w:t>
      </w:r>
      <w:r w:rsidRPr="00A71E96">
        <w:rPr>
          <w:sz w:val="28"/>
          <w:szCs w:val="28"/>
          <w:lang w:val="ru-RU"/>
        </w:rPr>
        <w:t xml:space="preserve"> 48</w:t>
      </w:r>
      <w:r w:rsidR="00F4287C">
        <w:rPr>
          <w:sz w:val="28"/>
          <w:szCs w:val="28"/>
          <w:lang w:val="ru-RU"/>
        </w:rPr>
        <w:t xml:space="preserve"> -</w:t>
      </w:r>
      <w:r w:rsidRPr="00A71E96">
        <w:rPr>
          <w:sz w:val="28"/>
          <w:szCs w:val="28"/>
          <w:lang w:val="ru-RU"/>
        </w:rPr>
        <w:t xml:space="preserve"> Параметры </w:t>
      </w:r>
      <w:r w:rsidRPr="00A71E96">
        <w:rPr>
          <w:i/>
          <w:sz w:val="28"/>
          <w:szCs w:val="28"/>
        </w:rPr>
        <w:t>CYCLE</w:t>
      </w:r>
      <w:r w:rsidRPr="00A71E96">
        <w:rPr>
          <w:i/>
          <w:sz w:val="28"/>
          <w:szCs w:val="28"/>
          <w:lang w:val="ru-RU"/>
        </w:rPr>
        <w:t xml:space="preserve"> 97</w:t>
      </w:r>
    </w:p>
    <w:p w:rsidR="001E1C65" w:rsidRPr="00A71E96" w:rsidRDefault="001E1C65" w:rsidP="00A71E96">
      <w:pPr>
        <w:pStyle w:val="a3"/>
        <w:ind w:firstLine="680"/>
        <w:rPr>
          <w:i/>
          <w:lang w:val="ru-RU"/>
        </w:rPr>
      </w:pPr>
    </w:p>
    <w:p w:rsidR="001E1C65" w:rsidRPr="00A71E96" w:rsidRDefault="00EC41C6" w:rsidP="00A71E96">
      <w:pPr>
        <w:pStyle w:val="Heading3"/>
        <w:ind w:left="0" w:firstLine="680"/>
        <w:rPr>
          <w:b w:val="0"/>
          <w:lang w:val="ru-RU"/>
        </w:rPr>
      </w:pPr>
      <w:r w:rsidRPr="00A71E96">
        <w:rPr>
          <w:b w:val="0"/>
          <w:lang w:val="ru-RU"/>
        </w:rPr>
        <w:t xml:space="preserve">Описание параметров </w:t>
      </w:r>
      <w:r w:rsidRPr="00A71E96">
        <w:rPr>
          <w:b w:val="0"/>
        </w:rPr>
        <w:t>CYCLE</w:t>
      </w:r>
      <w:r w:rsidRPr="00A71E96">
        <w:rPr>
          <w:b w:val="0"/>
          <w:lang w:val="ru-RU"/>
        </w:rPr>
        <w:t xml:space="preserve"> 97</w:t>
      </w:r>
    </w:p>
    <w:p w:rsidR="001E1C65" w:rsidRPr="00A71E96" w:rsidRDefault="00EC41C6" w:rsidP="00A71E96">
      <w:pPr>
        <w:pStyle w:val="a3"/>
        <w:tabs>
          <w:tab w:val="left" w:pos="1999"/>
          <w:tab w:val="left" w:pos="2983"/>
          <w:tab w:val="left" w:pos="3758"/>
          <w:tab w:val="left" w:pos="5361"/>
          <w:tab w:val="left" w:pos="6004"/>
          <w:tab w:val="left" w:pos="7132"/>
          <w:tab w:val="left" w:pos="8496"/>
        </w:tabs>
        <w:ind w:firstLine="680"/>
        <w:rPr>
          <w:lang w:val="ru-RU"/>
        </w:rPr>
      </w:pPr>
      <w:r w:rsidRPr="00A71E96">
        <w:rPr>
          <w:i/>
        </w:rPr>
        <w:t>Table</w:t>
      </w:r>
      <w:r w:rsidRPr="00A71E96">
        <w:rPr>
          <w:i/>
          <w:spacing w:val="-3"/>
          <w:lang w:val="ru-RU"/>
        </w:rPr>
        <w:t xml:space="preserve"> </w:t>
      </w:r>
      <w:r w:rsidRPr="00A71E96">
        <w:rPr>
          <w:lang w:val="ru-RU"/>
        </w:rPr>
        <w:t>–</w:t>
      </w:r>
      <w:r w:rsidRPr="00A71E96">
        <w:rPr>
          <w:lang w:val="ru-RU"/>
        </w:rPr>
        <w:tab/>
        <w:t>в</w:t>
      </w:r>
      <w:r w:rsidRPr="00A71E96">
        <w:rPr>
          <w:spacing w:val="-1"/>
          <w:lang w:val="ru-RU"/>
        </w:rPr>
        <w:t xml:space="preserve"> </w:t>
      </w:r>
      <w:r w:rsidRPr="00A71E96">
        <w:rPr>
          <w:lang w:val="ru-RU"/>
        </w:rPr>
        <w:t>этом</w:t>
      </w:r>
      <w:r w:rsidRPr="00A71E96">
        <w:rPr>
          <w:lang w:val="ru-RU"/>
        </w:rPr>
        <w:tab/>
        <w:t>поле</w:t>
      </w:r>
      <w:r w:rsidRPr="00A71E96">
        <w:rPr>
          <w:lang w:val="ru-RU"/>
        </w:rPr>
        <w:tab/>
        <w:t>выбирается</w:t>
      </w:r>
      <w:r w:rsidRPr="00A71E96">
        <w:rPr>
          <w:lang w:val="ru-RU"/>
        </w:rPr>
        <w:tab/>
        <w:t>тип</w:t>
      </w:r>
      <w:r w:rsidRPr="00A71E96">
        <w:rPr>
          <w:lang w:val="ru-RU"/>
        </w:rPr>
        <w:tab/>
        <w:t>резьбы.</w:t>
      </w:r>
      <w:r w:rsidRPr="00A71E96">
        <w:rPr>
          <w:lang w:val="ru-RU"/>
        </w:rPr>
        <w:tab/>
        <w:t>В</w:t>
      </w:r>
      <w:r w:rsidRPr="00A71E96">
        <w:rPr>
          <w:spacing w:val="-3"/>
          <w:lang w:val="ru-RU"/>
        </w:rPr>
        <w:t xml:space="preserve"> </w:t>
      </w:r>
      <w:r w:rsidRPr="00A71E96">
        <w:rPr>
          <w:lang w:val="ru-RU"/>
        </w:rPr>
        <w:t>данном</w:t>
      </w:r>
      <w:r w:rsidRPr="00A71E96">
        <w:rPr>
          <w:lang w:val="ru-RU"/>
        </w:rPr>
        <w:tab/>
      </w:r>
      <w:r w:rsidRPr="00A71E96">
        <w:rPr>
          <w:spacing w:val="-1"/>
          <w:lang w:val="ru-RU"/>
        </w:rPr>
        <w:t xml:space="preserve">случае </w:t>
      </w:r>
      <w:r w:rsidRPr="00A71E96">
        <w:rPr>
          <w:lang w:val="ru-RU"/>
        </w:rPr>
        <w:t>(см. рис. 48) –</w:t>
      </w:r>
      <w:r w:rsidRPr="00A71E96">
        <w:rPr>
          <w:spacing w:val="-5"/>
          <w:lang w:val="ru-RU"/>
        </w:rPr>
        <w:t xml:space="preserve"> </w:t>
      </w:r>
      <w:r w:rsidRPr="00A71E96">
        <w:rPr>
          <w:lang w:val="ru-RU"/>
        </w:rPr>
        <w:t>метрическая.</w:t>
      </w:r>
    </w:p>
    <w:p w:rsidR="001E1C65" w:rsidRPr="00A71E96" w:rsidRDefault="00EC41C6" w:rsidP="00A71E96">
      <w:pPr>
        <w:pStyle w:val="a3"/>
        <w:ind w:firstLine="680"/>
        <w:rPr>
          <w:lang w:val="ru-RU"/>
        </w:rPr>
      </w:pPr>
      <w:r w:rsidRPr="00A71E96">
        <w:rPr>
          <w:i/>
        </w:rPr>
        <w:t>MPIT</w:t>
      </w:r>
      <w:r w:rsidRPr="00A71E96">
        <w:rPr>
          <w:i/>
          <w:lang w:val="ru-RU"/>
        </w:rPr>
        <w:t xml:space="preserve"> </w:t>
      </w:r>
      <w:r w:rsidRPr="00A71E96">
        <w:rPr>
          <w:lang w:val="ru-RU"/>
        </w:rPr>
        <w:t>– номинальный диаметр резьбы.</w:t>
      </w:r>
    </w:p>
    <w:p w:rsidR="001E1C65" w:rsidRPr="00A71E96" w:rsidRDefault="00EC41C6" w:rsidP="00A71E96">
      <w:pPr>
        <w:pStyle w:val="a3"/>
        <w:ind w:firstLine="680"/>
        <w:rPr>
          <w:lang w:val="ru-RU"/>
        </w:rPr>
      </w:pPr>
      <w:r w:rsidRPr="00A71E96">
        <w:rPr>
          <w:i/>
          <w:spacing w:val="-4"/>
        </w:rPr>
        <w:t>PIT</w:t>
      </w:r>
      <w:r w:rsidRPr="00A71E96">
        <w:rPr>
          <w:i/>
          <w:spacing w:val="-4"/>
          <w:lang w:val="ru-RU"/>
        </w:rPr>
        <w:t xml:space="preserve"> </w:t>
      </w:r>
      <w:r w:rsidRPr="00A71E96">
        <w:rPr>
          <w:lang w:val="ru-RU"/>
        </w:rPr>
        <w:t xml:space="preserve">– </w:t>
      </w:r>
      <w:r w:rsidRPr="00A71E96">
        <w:rPr>
          <w:spacing w:val="-5"/>
          <w:lang w:val="ru-RU"/>
        </w:rPr>
        <w:t xml:space="preserve">определяет </w:t>
      </w:r>
      <w:r w:rsidRPr="00A71E96">
        <w:rPr>
          <w:spacing w:val="-3"/>
          <w:lang w:val="ru-RU"/>
        </w:rPr>
        <w:t xml:space="preserve">шаг </w:t>
      </w:r>
      <w:r w:rsidRPr="00A71E96">
        <w:rPr>
          <w:spacing w:val="-5"/>
          <w:lang w:val="ru-RU"/>
        </w:rPr>
        <w:t xml:space="preserve">резьбы. </w:t>
      </w:r>
      <w:r w:rsidRPr="00A71E96">
        <w:rPr>
          <w:spacing w:val="-4"/>
          <w:lang w:val="ru-RU"/>
        </w:rPr>
        <w:t xml:space="preserve">При введении </w:t>
      </w:r>
      <w:r w:rsidRPr="00A71E96">
        <w:rPr>
          <w:spacing w:val="-5"/>
          <w:lang w:val="ru-RU"/>
        </w:rPr>
        <w:t xml:space="preserve">параметра </w:t>
      </w:r>
      <w:r w:rsidRPr="00A71E96">
        <w:rPr>
          <w:i/>
          <w:spacing w:val="-5"/>
        </w:rPr>
        <w:t>MPIT</w:t>
      </w:r>
      <w:r w:rsidRPr="00A71E96">
        <w:rPr>
          <w:i/>
          <w:spacing w:val="-5"/>
          <w:lang w:val="ru-RU"/>
        </w:rPr>
        <w:t xml:space="preserve"> </w:t>
      </w:r>
      <w:r w:rsidRPr="00A71E96">
        <w:rPr>
          <w:spacing w:val="-4"/>
          <w:lang w:val="ru-RU"/>
        </w:rPr>
        <w:t>шаг резь-</w:t>
      </w:r>
      <w:r w:rsidRPr="00A71E96">
        <w:rPr>
          <w:spacing w:val="62"/>
          <w:lang w:val="ru-RU"/>
        </w:rPr>
        <w:t xml:space="preserve"> </w:t>
      </w:r>
      <w:r w:rsidRPr="00A71E96">
        <w:rPr>
          <w:lang w:val="ru-RU"/>
        </w:rPr>
        <w:t>бы определяется автоматически.</w:t>
      </w:r>
    </w:p>
    <w:p w:rsidR="001E1C65" w:rsidRPr="00A71E96" w:rsidRDefault="00EC41C6" w:rsidP="00A71E96">
      <w:pPr>
        <w:pStyle w:val="a3"/>
        <w:ind w:firstLine="680"/>
        <w:rPr>
          <w:lang w:val="ru-RU"/>
        </w:rPr>
      </w:pPr>
      <w:r w:rsidRPr="00A71E96">
        <w:rPr>
          <w:i/>
        </w:rPr>
        <w:t>SPL</w:t>
      </w:r>
      <w:r w:rsidRPr="00A71E96">
        <w:rPr>
          <w:i/>
          <w:lang w:val="ru-RU"/>
        </w:rPr>
        <w:t xml:space="preserve"> </w:t>
      </w:r>
      <w:r w:rsidRPr="00A71E96">
        <w:rPr>
          <w:lang w:val="ru-RU"/>
        </w:rPr>
        <w:t xml:space="preserve">и </w:t>
      </w:r>
      <w:r w:rsidRPr="00A71E96">
        <w:rPr>
          <w:i/>
        </w:rPr>
        <w:t>FPL</w:t>
      </w:r>
      <w:r w:rsidRPr="00A71E96">
        <w:rPr>
          <w:i/>
          <w:lang w:val="ru-RU"/>
        </w:rPr>
        <w:t xml:space="preserve"> </w:t>
      </w:r>
      <w:r w:rsidRPr="00A71E96">
        <w:rPr>
          <w:lang w:val="ru-RU"/>
        </w:rPr>
        <w:t>– данные параметры определяют начальную и конечную точки резьбы.</w:t>
      </w:r>
    </w:p>
    <w:p w:rsidR="001E1C65" w:rsidRPr="00A71E96" w:rsidRDefault="00EC41C6" w:rsidP="00A71E96">
      <w:pPr>
        <w:pStyle w:val="a3"/>
        <w:ind w:firstLine="680"/>
        <w:jc w:val="both"/>
        <w:rPr>
          <w:lang w:val="ru-RU"/>
        </w:rPr>
      </w:pPr>
      <w:r w:rsidRPr="00A71E96">
        <w:rPr>
          <w:i/>
          <w:spacing w:val="-4"/>
        </w:rPr>
        <w:t>DM</w:t>
      </w:r>
      <w:r w:rsidRPr="00A71E96">
        <w:rPr>
          <w:i/>
          <w:spacing w:val="-4"/>
          <w:lang w:val="ru-RU"/>
        </w:rPr>
        <w:t xml:space="preserve">1 </w:t>
      </w:r>
      <w:r w:rsidRPr="00A71E96">
        <w:rPr>
          <w:lang w:val="ru-RU"/>
        </w:rPr>
        <w:t xml:space="preserve">и </w:t>
      </w:r>
      <w:r w:rsidRPr="00A71E96">
        <w:rPr>
          <w:i/>
          <w:spacing w:val="-4"/>
        </w:rPr>
        <w:t>DM</w:t>
      </w:r>
      <w:r w:rsidRPr="00A71E96">
        <w:rPr>
          <w:i/>
          <w:spacing w:val="-4"/>
          <w:lang w:val="ru-RU"/>
        </w:rPr>
        <w:t xml:space="preserve">2 </w:t>
      </w:r>
      <w:r w:rsidRPr="00A71E96">
        <w:rPr>
          <w:lang w:val="ru-RU"/>
        </w:rPr>
        <w:t xml:space="preserve">– </w:t>
      </w:r>
      <w:r w:rsidRPr="00A71E96">
        <w:rPr>
          <w:spacing w:val="-5"/>
          <w:lang w:val="ru-RU"/>
        </w:rPr>
        <w:t xml:space="preserve">диаметр резьбы </w:t>
      </w:r>
      <w:r w:rsidRPr="00A71E96">
        <w:rPr>
          <w:lang w:val="ru-RU"/>
        </w:rPr>
        <w:t xml:space="preserve">в </w:t>
      </w:r>
      <w:r w:rsidRPr="00A71E96">
        <w:rPr>
          <w:spacing w:val="-5"/>
          <w:lang w:val="ru-RU"/>
        </w:rPr>
        <w:t xml:space="preserve">начальной </w:t>
      </w:r>
      <w:r w:rsidRPr="00A71E96">
        <w:rPr>
          <w:lang w:val="ru-RU"/>
        </w:rPr>
        <w:t xml:space="preserve">и </w:t>
      </w:r>
      <w:r w:rsidRPr="00A71E96">
        <w:rPr>
          <w:spacing w:val="-5"/>
          <w:lang w:val="ru-RU"/>
        </w:rPr>
        <w:t xml:space="preserve">конечной точках. </w:t>
      </w:r>
      <w:r w:rsidRPr="00A71E96">
        <w:rPr>
          <w:spacing w:val="-4"/>
          <w:lang w:val="ru-RU"/>
        </w:rPr>
        <w:t xml:space="preserve">При </w:t>
      </w:r>
      <w:r w:rsidRPr="00A71E96">
        <w:rPr>
          <w:spacing w:val="-3"/>
          <w:lang w:val="ru-RU"/>
        </w:rPr>
        <w:t xml:space="preserve">на- </w:t>
      </w:r>
      <w:r w:rsidRPr="00A71E96">
        <w:rPr>
          <w:spacing w:val="-4"/>
          <w:lang w:val="ru-RU"/>
        </w:rPr>
        <w:t xml:space="preserve">резании </w:t>
      </w:r>
      <w:r w:rsidRPr="00A71E96">
        <w:rPr>
          <w:spacing w:val="-5"/>
          <w:lang w:val="ru-RU"/>
        </w:rPr>
        <w:t xml:space="preserve">резьбы </w:t>
      </w:r>
      <w:r w:rsidRPr="00A71E96">
        <w:rPr>
          <w:lang w:val="ru-RU"/>
        </w:rPr>
        <w:t xml:space="preserve">на </w:t>
      </w:r>
      <w:r w:rsidRPr="00A71E96">
        <w:rPr>
          <w:spacing w:val="-5"/>
          <w:lang w:val="ru-RU"/>
        </w:rPr>
        <w:t xml:space="preserve">цилиндрической поверхности значения диаметров </w:t>
      </w:r>
      <w:r w:rsidRPr="00A71E96">
        <w:rPr>
          <w:spacing w:val="-4"/>
          <w:lang w:val="ru-RU"/>
        </w:rPr>
        <w:t xml:space="preserve">одинаковы. При нарезании </w:t>
      </w:r>
      <w:r w:rsidRPr="00A71E96">
        <w:rPr>
          <w:spacing w:val="-5"/>
          <w:lang w:val="ru-RU"/>
        </w:rPr>
        <w:t xml:space="preserve">резьбы </w:t>
      </w:r>
      <w:r w:rsidRPr="00A71E96">
        <w:rPr>
          <w:lang w:val="ru-RU"/>
        </w:rPr>
        <w:t xml:space="preserve">на </w:t>
      </w:r>
      <w:r w:rsidRPr="00A71E96">
        <w:rPr>
          <w:spacing w:val="-5"/>
          <w:lang w:val="ru-RU"/>
        </w:rPr>
        <w:t>конической поверхности значения диаметров различны.</w:t>
      </w:r>
    </w:p>
    <w:p w:rsidR="001E1C65" w:rsidRPr="00A71E96" w:rsidRDefault="00EC41C6" w:rsidP="00A71E96">
      <w:pPr>
        <w:pStyle w:val="a3"/>
        <w:ind w:firstLine="680"/>
        <w:jc w:val="both"/>
        <w:rPr>
          <w:lang w:val="ru-RU"/>
        </w:rPr>
      </w:pPr>
      <w:r w:rsidRPr="00A71E96">
        <w:rPr>
          <w:i/>
        </w:rPr>
        <w:t>APP</w:t>
      </w:r>
      <w:r w:rsidRPr="00A71E96">
        <w:rPr>
          <w:i/>
          <w:lang w:val="ru-RU"/>
        </w:rPr>
        <w:t xml:space="preserve"> </w:t>
      </w:r>
      <w:r w:rsidRPr="00A71E96">
        <w:rPr>
          <w:lang w:val="ru-RU"/>
        </w:rPr>
        <w:t xml:space="preserve">и </w:t>
      </w:r>
      <w:r w:rsidRPr="00A71E96">
        <w:rPr>
          <w:i/>
        </w:rPr>
        <w:t>ROP</w:t>
      </w:r>
      <w:r w:rsidRPr="00A71E96">
        <w:rPr>
          <w:i/>
          <w:lang w:val="ru-RU"/>
        </w:rPr>
        <w:t xml:space="preserve"> </w:t>
      </w:r>
      <w:r w:rsidRPr="00A71E96">
        <w:rPr>
          <w:lang w:val="ru-RU"/>
        </w:rPr>
        <w:t xml:space="preserve">– величины подвода и вывода инструмента из зоны резания. Траектории подвода и вывода необходимы для ускорения замедления суппортов. В зоне подвода и выхода резьба неточная, поэтому следует использовать выводную канавку для резьбы. Параметры </w:t>
      </w:r>
      <w:r w:rsidRPr="00A71E96">
        <w:rPr>
          <w:i/>
        </w:rPr>
        <w:t>APP</w:t>
      </w:r>
      <w:r w:rsidRPr="00A71E96">
        <w:rPr>
          <w:i/>
          <w:lang w:val="ru-RU"/>
        </w:rPr>
        <w:t xml:space="preserve"> </w:t>
      </w:r>
      <w:r w:rsidRPr="00A71E96">
        <w:rPr>
          <w:lang w:val="ru-RU"/>
        </w:rPr>
        <w:t xml:space="preserve">и </w:t>
      </w:r>
      <w:r w:rsidRPr="00A71E96">
        <w:rPr>
          <w:i/>
        </w:rPr>
        <w:t>ROP</w:t>
      </w:r>
      <w:r w:rsidRPr="00A71E96">
        <w:rPr>
          <w:i/>
          <w:lang w:val="ru-RU"/>
        </w:rPr>
        <w:t xml:space="preserve"> </w:t>
      </w:r>
      <w:r w:rsidRPr="00A71E96">
        <w:rPr>
          <w:lang w:val="ru-RU"/>
        </w:rPr>
        <w:t>записываются без знака.</w:t>
      </w:r>
    </w:p>
    <w:p w:rsidR="001E1C65" w:rsidRPr="00A71E96" w:rsidRDefault="00EC41C6" w:rsidP="00A71E96">
      <w:pPr>
        <w:pStyle w:val="a3"/>
        <w:ind w:firstLine="680"/>
        <w:jc w:val="both"/>
        <w:rPr>
          <w:i/>
          <w:lang w:val="ru-RU"/>
        </w:rPr>
      </w:pPr>
      <w:r w:rsidRPr="00A71E96">
        <w:rPr>
          <w:i/>
        </w:rPr>
        <w:t>TDEP</w:t>
      </w:r>
      <w:r w:rsidRPr="00A71E96">
        <w:rPr>
          <w:i/>
          <w:lang w:val="ru-RU"/>
        </w:rPr>
        <w:t xml:space="preserve"> </w:t>
      </w:r>
      <w:r w:rsidRPr="00A71E96">
        <w:rPr>
          <w:lang w:val="ru-RU"/>
        </w:rPr>
        <w:t xml:space="preserve">– глубина резьбы. Определяется автоматически после введения номинального диаметра резьбы в поле </w:t>
      </w:r>
      <w:r w:rsidRPr="00A71E96">
        <w:rPr>
          <w:i/>
        </w:rPr>
        <w:t>MPIT</w:t>
      </w:r>
      <w:r w:rsidRPr="00A71E96">
        <w:rPr>
          <w:lang w:val="ru-RU"/>
        </w:rPr>
        <w:t xml:space="preserve">. Для стандартных метрических резьб: глубина резьбы = 0,613435 </w:t>
      </w:r>
      <w:r w:rsidRPr="00A71E96">
        <w:rPr>
          <w:w w:val="115"/>
        </w:rPr>
        <w:t></w:t>
      </w:r>
      <w:r w:rsidRPr="00A71E96">
        <w:rPr>
          <w:w w:val="115"/>
          <w:lang w:val="ru-RU"/>
        </w:rPr>
        <w:t xml:space="preserve"> </w:t>
      </w:r>
      <w:r w:rsidRPr="00A71E96">
        <w:rPr>
          <w:lang w:val="ru-RU"/>
        </w:rPr>
        <w:t>шаг резьбы</w:t>
      </w:r>
      <w:r w:rsidRPr="00A71E96">
        <w:rPr>
          <w:i/>
          <w:lang w:val="ru-RU"/>
        </w:rPr>
        <w:t>.</w:t>
      </w:r>
    </w:p>
    <w:p w:rsidR="001E1C65" w:rsidRPr="00A71E96" w:rsidRDefault="00EC41C6" w:rsidP="00A71E96">
      <w:pPr>
        <w:pStyle w:val="a3"/>
        <w:ind w:firstLine="680"/>
        <w:rPr>
          <w:lang w:val="ru-RU"/>
        </w:rPr>
      </w:pPr>
      <w:r w:rsidRPr="00A71E96">
        <w:rPr>
          <w:i/>
        </w:rPr>
        <w:t>FAL</w:t>
      </w:r>
      <w:r w:rsidRPr="00A71E96">
        <w:rPr>
          <w:i/>
          <w:lang w:val="ru-RU"/>
        </w:rPr>
        <w:t xml:space="preserve"> </w:t>
      </w:r>
      <w:r w:rsidRPr="00A71E96">
        <w:rPr>
          <w:lang w:val="ru-RU"/>
        </w:rPr>
        <w:t>– припуск на чистовую обработку. Снимается за один проход.</w:t>
      </w:r>
    </w:p>
    <w:p w:rsidR="001E1C65" w:rsidRPr="00A71E96" w:rsidRDefault="00EC41C6" w:rsidP="00A71E96">
      <w:pPr>
        <w:pStyle w:val="a3"/>
        <w:ind w:firstLine="680"/>
        <w:jc w:val="both"/>
        <w:rPr>
          <w:lang w:val="ru-RU"/>
        </w:rPr>
      </w:pPr>
      <w:r w:rsidRPr="00A71E96">
        <w:rPr>
          <w:i/>
        </w:rPr>
        <w:t>IANG</w:t>
      </w:r>
      <w:r w:rsidRPr="00A71E96">
        <w:rPr>
          <w:i/>
          <w:lang w:val="ru-RU"/>
        </w:rPr>
        <w:t xml:space="preserve"> </w:t>
      </w:r>
      <w:r w:rsidRPr="00A71E96">
        <w:rPr>
          <w:lang w:val="ru-RU"/>
        </w:rPr>
        <w:t xml:space="preserve">– угол врезной подачи. При прямой врезной подаче (вертикально резьбе) следует программировать </w:t>
      </w:r>
      <w:r w:rsidRPr="00A71E96">
        <w:rPr>
          <w:i/>
        </w:rPr>
        <w:t>IANG</w:t>
      </w:r>
      <w:r w:rsidRPr="00A71E96">
        <w:rPr>
          <w:i/>
          <w:lang w:val="ru-RU"/>
        </w:rPr>
        <w:t xml:space="preserve"> </w:t>
      </w:r>
      <w:r w:rsidRPr="00A71E96">
        <w:rPr>
          <w:lang w:val="ru-RU"/>
        </w:rPr>
        <w:t xml:space="preserve">= 0. При боковой врезной подаче значение </w:t>
      </w:r>
      <w:r w:rsidRPr="00A71E96">
        <w:rPr>
          <w:i/>
        </w:rPr>
        <w:t>IANG</w:t>
      </w:r>
      <w:r w:rsidRPr="00A71E96">
        <w:rPr>
          <w:i/>
          <w:lang w:val="ru-RU"/>
        </w:rPr>
        <w:t xml:space="preserve"> </w:t>
      </w:r>
      <w:r w:rsidRPr="00A71E96">
        <w:rPr>
          <w:lang w:val="ru-RU"/>
        </w:rPr>
        <w:t xml:space="preserve">должно быть равно максимум половине угла резь- бы: например, для метрических резьб – максимум 30°. Отрицательное значение для </w:t>
      </w:r>
      <w:r w:rsidRPr="00A71E96">
        <w:rPr>
          <w:i/>
        </w:rPr>
        <w:t>IANG</w:t>
      </w:r>
      <w:r w:rsidRPr="00A71E96">
        <w:rPr>
          <w:i/>
          <w:lang w:val="ru-RU"/>
        </w:rPr>
        <w:t xml:space="preserve"> </w:t>
      </w:r>
      <w:r w:rsidRPr="00A71E96">
        <w:rPr>
          <w:lang w:val="ru-RU"/>
        </w:rPr>
        <w:t>активирует переменную боковую подачу. При выполнении конических резьб переменная боковая подача невозможна.</w:t>
      </w:r>
    </w:p>
    <w:p w:rsidR="001E1C65" w:rsidRPr="00A71E96" w:rsidRDefault="00EC41C6" w:rsidP="00A71E96">
      <w:pPr>
        <w:pStyle w:val="a3"/>
        <w:ind w:firstLine="680"/>
        <w:jc w:val="both"/>
        <w:rPr>
          <w:lang w:val="ru-RU"/>
        </w:rPr>
      </w:pPr>
      <w:r w:rsidRPr="00A71E96">
        <w:rPr>
          <w:i/>
        </w:rPr>
        <w:t>NSP</w:t>
      </w:r>
      <w:r w:rsidRPr="00A71E96">
        <w:rPr>
          <w:i/>
          <w:lang w:val="ru-RU"/>
        </w:rPr>
        <w:t xml:space="preserve"> </w:t>
      </w:r>
      <w:r w:rsidRPr="00A71E96">
        <w:rPr>
          <w:lang w:val="ru-RU"/>
        </w:rPr>
        <w:t xml:space="preserve">– угол, определяющий точку врезания инструмента для резьбы на окружности заготовки. Если </w:t>
      </w:r>
      <w:r w:rsidRPr="00A71E96">
        <w:rPr>
          <w:i/>
        </w:rPr>
        <w:t>NSP</w:t>
      </w:r>
      <w:r w:rsidRPr="00A71E96">
        <w:rPr>
          <w:i/>
          <w:lang w:val="ru-RU"/>
        </w:rPr>
        <w:t xml:space="preserve"> </w:t>
      </w:r>
      <w:r w:rsidRPr="00A71E96">
        <w:rPr>
          <w:lang w:val="ru-RU"/>
        </w:rPr>
        <w:t>не запрограммирован, резьба начинается в позиции 0°. Диапазон ввода – с +0,0001° по +359,9999° (рис. 49).</w:t>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noProof/>
          <w:lang w:val="ru-RU" w:eastAsia="ru-RU"/>
        </w:rPr>
        <w:lastRenderedPageBreak/>
        <w:drawing>
          <wp:anchor distT="0" distB="0" distL="0" distR="0" simplePos="0" relativeHeight="251648512" behindDoc="0" locked="0" layoutInCell="1" allowOverlap="1">
            <wp:simplePos x="0" y="0"/>
            <wp:positionH relativeFrom="page">
              <wp:posOffset>2927604</wp:posOffset>
            </wp:positionH>
            <wp:positionV relativeFrom="paragraph">
              <wp:posOffset>148837</wp:posOffset>
            </wp:positionV>
            <wp:extent cx="1681560" cy="1894903"/>
            <wp:effectExtent l="0" t="0" r="0" b="0"/>
            <wp:wrapTopAndBottom/>
            <wp:docPr id="85"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331.jpeg"/>
                    <pic:cNvPicPr/>
                  </pic:nvPicPr>
                  <pic:blipFill>
                    <a:blip r:embed="rId294" cstate="print"/>
                    <a:stretch>
                      <a:fillRect/>
                    </a:stretch>
                  </pic:blipFill>
                  <pic:spPr>
                    <a:xfrm>
                      <a:off x="0" y="0"/>
                      <a:ext cx="1681560" cy="1894903"/>
                    </a:xfrm>
                    <a:prstGeom prst="rect">
                      <a:avLst/>
                    </a:prstGeom>
                  </pic:spPr>
                </pic:pic>
              </a:graphicData>
            </a:graphic>
          </wp:anchor>
        </w:drawing>
      </w:r>
    </w:p>
    <w:p w:rsidR="001E1C65" w:rsidRPr="00A71E96" w:rsidRDefault="001E1C65" w:rsidP="00A71E96">
      <w:pPr>
        <w:pStyle w:val="a3"/>
        <w:ind w:firstLine="680"/>
        <w:rPr>
          <w:lang w:val="ru-RU"/>
        </w:rPr>
      </w:pPr>
    </w:p>
    <w:p w:rsidR="001E1C65" w:rsidRPr="00A71E96" w:rsidRDefault="00EC41C6" w:rsidP="00F4287C">
      <w:pPr>
        <w:pStyle w:val="a3"/>
        <w:ind w:firstLine="680"/>
        <w:jc w:val="center"/>
        <w:rPr>
          <w:lang w:val="ru-RU"/>
        </w:rPr>
      </w:pPr>
      <w:r w:rsidRPr="00A71E96">
        <w:rPr>
          <w:lang w:val="ru-RU"/>
        </w:rPr>
        <w:t>Рис</w:t>
      </w:r>
      <w:r w:rsidR="00F4287C">
        <w:rPr>
          <w:lang w:val="ru-RU"/>
        </w:rPr>
        <w:t>унок</w:t>
      </w:r>
      <w:r w:rsidRPr="00A71E96">
        <w:rPr>
          <w:lang w:val="ru-RU"/>
        </w:rPr>
        <w:t xml:space="preserve"> 49</w:t>
      </w:r>
      <w:r w:rsidR="00F4287C">
        <w:rPr>
          <w:lang w:val="ru-RU"/>
        </w:rPr>
        <w:t xml:space="preserve"> -</w:t>
      </w:r>
      <w:r w:rsidRPr="00A71E96">
        <w:rPr>
          <w:lang w:val="ru-RU"/>
        </w:rPr>
        <w:t xml:space="preserve"> Определение точки врезания для первой резьбы</w:t>
      </w:r>
    </w:p>
    <w:p w:rsidR="001E1C65" w:rsidRPr="00A71E96" w:rsidRDefault="001E1C65" w:rsidP="00A71E96">
      <w:pPr>
        <w:pStyle w:val="a3"/>
        <w:ind w:firstLine="680"/>
        <w:rPr>
          <w:lang w:val="ru-RU"/>
        </w:rPr>
      </w:pPr>
    </w:p>
    <w:p w:rsidR="001E1C65" w:rsidRPr="00A71E96" w:rsidRDefault="00EC41C6" w:rsidP="00A71E96">
      <w:pPr>
        <w:pStyle w:val="a3"/>
        <w:ind w:firstLine="680"/>
        <w:rPr>
          <w:lang w:val="ru-RU"/>
        </w:rPr>
      </w:pPr>
      <w:r w:rsidRPr="00A71E96">
        <w:rPr>
          <w:i/>
        </w:rPr>
        <w:t>NRC</w:t>
      </w:r>
      <w:r w:rsidRPr="00A71E96">
        <w:rPr>
          <w:i/>
          <w:lang w:val="ru-RU"/>
        </w:rPr>
        <w:t xml:space="preserve"> </w:t>
      </w:r>
      <w:r w:rsidRPr="00A71E96">
        <w:rPr>
          <w:lang w:val="ru-RU"/>
        </w:rPr>
        <w:t>– количество проходов для снятия чернового припуска.</w:t>
      </w:r>
    </w:p>
    <w:p w:rsidR="001E1C65" w:rsidRPr="00A71E96" w:rsidRDefault="00EC41C6" w:rsidP="00A71E96">
      <w:pPr>
        <w:pStyle w:val="a3"/>
        <w:ind w:firstLine="680"/>
        <w:rPr>
          <w:lang w:val="ru-RU"/>
        </w:rPr>
      </w:pPr>
      <w:r w:rsidRPr="00A71E96">
        <w:rPr>
          <w:i/>
        </w:rPr>
        <w:t>NID</w:t>
      </w:r>
      <w:r w:rsidRPr="00A71E96">
        <w:rPr>
          <w:i/>
          <w:lang w:val="ru-RU"/>
        </w:rPr>
        <w:t xml:space="preserve"> </w:t>
      </w:r>
      <w:r w:rsidRPr="00A71E96">
        <w:rPr>
          <w:lang w:val="ru-RU"/>
        </w:rPr>
        <w:t>– количество холостых проходов после всех черновых и чистовых проходов.</w:t>
      </w:r>
    </w:p>
    <w:p w:rsidR="001E1C65" w:rsidRPr="00A71E96" w:rsidRDefault="00EC41C6" w:rsidP="00A71E96">
      <w:pPr>
        <w:pStyle w:val="a3"/>
        <w:ind w:firstLine="680"/>
        <w:rPr>
          <w:lang w:val="ru-RU"/>
        </w:rPr>
      </w:pPr>
      <w:r w:rsidRPr="00A71E96">
        <w:rPr>
          <w:i/>
        </w:rPr>
        <w:t>Selection</w:t>
      </w:r>
      <w:r w:rsidRPr="00A71E96">
        <w:rPr>
          <w:i/>
          <w:lang w:val="ru-RU"/>
        </w:rPr>
        <w:t xml:space="preserve"> 1 </w:t>
      </w:r>
      <w:r w:rsidRPr="00A71E96">
        <w:rPr>
          <w:lang w:val="ru-RU"/>
        </w:rPr>
        <w:t>– выбор поверхности, на которой будет нарезаться резьба: наружная (</w:t>
      </w:r>
      <w:r w:rsidRPr="00A71E96">
        <w:t>Outside</w:t>
      </w:r>
      <w:r w:rsidRPr="00A71E96">
        <w:rPr>
          <w:lang w:val="ru-RU"/>
        </w:rPr>
        <w:t>) или внутренняя (</w:t>
      </w:r>
      <w:r w:rsidRPr="00A71E96">
        <w:t>Inside</w:t>
      </w:r>
      <w:r w:rsidRPr="00A71E96">
        <w:rPr>
          <w:lang w:val="ru-RU"/>
        </w:rPr>
        <w:t>).</w:t>
      </w:r>
    </w:p>
    <w:p w:rsidR="001E1C65" w:rsidRPr="00A71E96" w:rsidRDefault="00EC41C6" w:rsidP="00A71E96">
      <w:pPr>
        <w:ind w:firstLine="680"/>
        <w:rPr>
          <w:sz w:val="28"/>
          <w:szCs w:val="28"/>
          <w:lang w:val="ru-RU"/>
        </w:rPr>
      </w:pPr>
      <w:r w:rsidRPr="00A71E96">
        <w:rPr>
          <w:i/>
          <w:sz w:val="28"/>
          <w:szCs w:val="28"/>
        </w:rPr>
        <w:t>Selection</w:t>
      </w:r>
      <w:r w:rsidRPr="00A71E96">
        <w:rPr>
          <w:i/>
          <w:sz w:val="28"/>
          <w:szCs w:val="28"/>
          <w:lang w:val="ru-RU"/>
        </w:rPr>
        <w:t xml:space="preserve"> 2 </w:t>
      </w:r>
      <w:r w:rsidRPr="00A71E96">
        <w:rPr>
          <w:sz w:val="28"/>
          <w:szCs w:val="28"/>
          <w:lang w:val="ru-RU"/>
        </w:rPr>
        <w:t>– постоянная подача.</w:t>
      </w:r>
    </w:p>
    <w:p w:rsidR="001E1C65" w:rsidRPr="00A71E96" w:rsidRDefault="00EC41C6" w:rsidP="00A71E96">
      <w:pPr>
        <w:pStyle w:val="a3"/>
        <w:ind w:firstLine="680"/>
        <w:jc w:val="both"/>
        <w:rPr>
          <w:lang w:val="ru-RU"/>
        </w:rPr>
      </w:pPr>
      <w:r w:rsidRPr="00A71E96">
        <w:rPr>
          <w:i/>
        </w:rPr>
        <w:t>NUMT</w:t>
      </w:r>
      <w:r w:rsidRPr="00A71E96">
        <w:rPr>
          <w:i/>
          <w:lang w:val="ru-RU"/>
        </w:rPr>
        <w:t xml:space="preserve"> </w:t>
      </w:r>
      <w:r w:rsidRPr="00A71E96">
        <w:rPr>
          <w:lang w:val="ru-RU"/>
        </w:rPr>
        <w:t xml:space="preserve">– количество заходов для многозаходных резьб. Для нормаль- ной резьбы программируют 0 или не программируют этот параметр со- всем. Единичные резьбы размещаются равномерно на окружности, начало первой резьбы определяется параметром </w:t>
      </w:r>
      <w:r w:rsidRPr="00A71E96">
        <w:rPr>
          <w:i/>
        </w:rPr>
        <w:t>NSP</w:t>
      </w:r>
      <w:r w:rsidRPr="00A71E96">
        <w:rPr>
          <w:lang w:val="ru-RU"/>
        </w:rPr>
        <w:t>.</w:t>
      </w:r>
    </w:p>
    <w:p w:rsidR="001E1C65" w:rsidRPr="00A71E96" w:rsidRDefault="00EC41C6" w:rsidP="00A71E96">
      <w:pPr>
        <w:pStyle w:val="a3"/>
        <w:ind w:firstLine="680"/>
        <w:jc w:val="both"/>
        <w:rPr>
          <w:lang w:val="ru-RU"/>
        </w:rPr>
      </w:pPr>
      <w:r w:rsidRPr="00A71E96">
        <w:rPr>
          <w:i/>
        </w:rPr>
        <w:t>VRT</w:t>
      </w:r>
      <w:r w:rsidRPr="00A71E96">
        <w:rPr>
          <w:i/>
          <w:lang w:val="ru-RU"/>
        </w:rPr>
        <w:t xml:space="preserve"> </w:t>
      </w:r>
      <w:r w:rsidRPr="00A71E96">
        <w:rPr>
          <w:lang w:val="ru-RU"/>
        </w:rPr>
        <w:t xml:space="preserve">– траектория возврата во время нарезания резьбы. Если </w:t>
      </w:r>
      <w:r w:rsidRPr="00A71E96">
        <w:rPr>
          <w:i/>
        </w:rPr>
        <w:t>VRT</w:t>
      </w:r>
      <w:r w:rsidRPr="00A71E96">
        <w:rPr>
          <w:i/>
          <w:lang w:val="ru-RU"/>
        </w:rPr>
        <w:t xml:space="preserve"> </w:t>
      </w:r>
      <w:r w:rsidRPr="00A71E96">
        <w:rPr>
          <w:lang w:val="ru-RU"/>
        </w:rPr>
        <w:t>= 0 (параметр не запрограммирован), инструмент отводится на 1 мм.</w:t>
      </w:r>
    </w:p>
    <w:p w:rsidR="001E1C65" w:rsidRPr="00A71E96" w:rsidRDefault="001E1C65" w:rsidP="00A71E96">
      <w:pPr>
        <w:pStyle w:val="a3"/>
        <w:ind w:firstLine="680"/>
        <w:rPr>
          <w:lang w:val="ru-RU"/>
        </w:rPr>
      </w:pPr>
    </w:p>
    <w:p w:rsidR="001E1C65" w:rsidRPr="00C8220C" w:rsidRDefault="00EC41C6" w:rsidP="00F4287C">
      <w:pPr>
        <w:pStyle w:val="Heading1"/>
        <w:tabs>
          <w:tab w:val="left" w:pos="2645"/>
        </w:tabs>
        <w:ind w:left="680"/>
        <w:rPr>
          <w:rFonts w:ascii="Times New Roman" w:hAnsi="Times New Roman" w:cs="Times New Roman"/>
          <w:b w:val="0"/>
          <w:sz w:val="28"/>
          <w:szCs w:val="28"/>
          <w:lang w:val="ru-RU"/>
        </w:rPr>
      </w:pPr>
      <w:bookmarkStart w:id="23" w:name="_TOC_250003"/>
      <w:r w:rsidRPr="00C8220C">
        <w:rPr>
          <w:rFonts w:ascii="Times New Roman" w:hAnsi="Times New Roman" w:cs="Times New Roman"/>
          <w:b w:val="0"/>
          <w:sz w:val="28"/>
          <w:szCs w:val="28"/>
          <w:lang w:val="ru-RU"/>
        </w:rPr>
        <w:t xml:space="preserve">Цикл центрования – </w:t>
      </w:r>
      <w:r w:rsidRPr="00A71E96">
        <w:rPr>
          <w:rFonts w:ascii="Times New Roman" w:hAnsi="Times New Roman" w:cs="Times New Roman"/>
          <w:b w:val="0"/>
          <w:sz w:val="28"/>
          <w:szCs w:val="28"/>
        </w:rPr>
        <w:t>CYCLE</w:t>
      </w:r>
      <w:r w:rsidRPr="00C8220C">
        <w:rPr>
          <w:rFonts w:ascii="Times New Roman" w:hAnsi="Times New Roman" w:cs="Times New Roman"/>
          <w:b w:val="0"/>
          <w:spacing w:val="-5"/>
          <w:sz w:val="28"/>
          <w:szCs w:val="28"/>
          <w:lang w:val="ru-RU"/>
        </w:rPr>
        <w:t xml:space="preserve"> </w:t>
      </w:r>
      <w:bookmarkEnd w:id="23"/>
      <w:r w:rsidRPr="00C8220C">
        <w:rPr>
          <w:rFonts w:ascii="Times New Roman" w:hAnsi="Times New Roman" w:cs="Times New Roman"/>
          <w:b w:val="0"/>
          <w:sz w:val="28"/>
          <w:szCs w:val="28"/>
          <w:lang w:val="ru-RU"/>
        </w:rPr>
        <w:t>82</w:t>
      </w:r>
    </w:p>
    <w:p w:rsidR="001E1C65" w:rsidRPr="00A71E96" w:rsidRDefault="00EC41C6" w:rsidP="00A71E96">
      <w:pPr>
        <w:pStyle w:val="a3"/>
        <w:ind w:firstLine="680"/>
        <w:jc w:val="both"/>
        <w:rPr>
          <w:lang w:val="ru-RU"/>
        </w:rPr>
      </w:pPr>
      <w:r w:rsidRPr="00A71E96">
        <w:rPr>
          <w:i/>
          <w:lang w:val="ru-RU"/>
        </w:rPr>
        <w:t>Назначение</w:t>
      </w:r>
      <w:r w:rsidRPr="00A71E96">
        <w:rPr>
          <w:lang w:val="ru-RU"/>
        </w:rPr>
        <w:t xml:space="preserve">. </w:t>
      </w:r>
      <w:r w:rsidRPr="00A71E96">
        <w:rPr>
          <w:i/>
        </w:rPr>
        <w:t>CYCLE</w:t>
      </w:r>
      <w:r w:rsidRPr="00A71E96">
        <w:rPr>
          <w:i/>
          <w:lang w:val="ru-RU"/>
        </w:rPr>
        <w:t xml:space="preserve"> 82 </w:t>
      </w:r>
      <w:r w:rsidRPr="00A71E96">
        <w:rPr>
          <w:lang w:val="ru-RU"/>
        </w:rPr>
        <w:t>используется для получения центрового отверстия с помощью центровочного сверла, для последующего сверления отверстия спиральным сверлом или последующей установки детали с поджатием задним центром.</w:t>
      </w:r>
    </w:p>
    <w:p w:rsidR="001E1C65" w:rsidRPr="00A71E96" w:rsidRDefault="00EC41C6" w:rsidP="00A71E96">
      <w:pPr>
        <w:ind w:firstLine="680"/>
        <w:jc w:val="both"/>
        <w:rPr>
          <w:sz w:val="28"/>
          <w:szCs w:val="28"/>
          <w:lang w:val="ru-RU"/>
        </w:rPr>
      </w:pPr>
      <w:r w:rsidRPr="00A71E96">
        <w:rPr>
          <w:i/>
          <w:sz w:val="28"/>
          <w:szCs w:val="28"/>
          <w:lang w:val="ru-RU"/>
        </w:rPr>
        <w:t>Программирование</w:t>
      </w:r>
      <w:r w:rsidRPr="00A71E96">
        <w:rPr>
          <w:sz w:val="28"/>
          <w:szCs w:val="28"/>
          <w:lang w:val="ru-RU"/>
        </w:rPr>
        <w:t xml:space="preserve">. В управляющей программе </w:t>
      </w:r>
      <w:r w:rsidRPr="00A71E96">
        <w:rPr>
          <w:i/>
          <w:sz w:val="28"/>
          <w:szCs w:val="28"/>
        </w:rPr>
        <w:t>CYCLE</w:t>
      </w:r>
      <w:r w:rsidRPr="00A71E96">
        <w:rPr>
          <w:i/>
          <w:sz w:val="28"/>
          <w:szCs w:val="28"/>
          <w:lang w:val="ru-RU"/>
        </w:rPr>
        <w:t xml:space="preserve"> 82 </w:t>
      </w:r>
      <w:r w:rsidRPr="00A71E96">
        <w:rPr>
          <w:sz w:val="28"/>
          <w:szCs w:val="28"/>
          <w:lang w:val="ru-RU"/>
        </w:rPr>
        <w:t xml:space="preserve">записывается отдельным кадром: </w:t>
      </w:r>
      <w:r w:rsidRPr="00A71E96">
        <w:rPr>
          <w:sz w:val="28"/>
          <w:szCs w:val="28"/>
        </w:rPr>
        <w:t>CYCLE</w:t>
      </w:r>
      <w:r w:rsidRPr="00A71E96">
        <w:rPr>
          <w:sz w:val="28"/>
          <w:szCs w:val="28"/>
          <w:lang w:val="ru-RU"/>
        </w:rPr>
        <w:t xml:space="preserve"> 82 (</w:t>
      </w:r>
      <w:r w:rsidRPr="00A71E96">
        <w:rPr>
          <w:sz w:val="28"/>
          <w:szCs w:val="28"/>
        </w:rPr>
        <w:t>RTP</w:t>
      </w:r>
      <w:r w:rsidRPr="00A71E96">
        <w:rPr>
          <w:sz w:val="28"/>
          <w:szCs w:val="28"/>
          <w:lang w:val="ru-RU"/>
        </w:rPr>
        <w:t xml:space="preserve">, </w:t>
      </w:r>
      <w:r w:rsidRPr="00A71E96">
        <w:rPr>
          <w:sz w:val="28"/>
          <w:szCs w:val="28"/>
        </w:rPr>
        <w:t>RFP</w:t>
      </w:r>
      <w:r w:rsidRPr="00A71E96">
        <w:rPr>
          <w:sz w:val="28"/>
          <w:szCs w:val="28"/>
          <w:lang w:val="ru-RU"/>
        </w:rPr>
        <w:t xml:space="preserve">, </w:t>
      </w:r>
      <w:r w:rsidRPr="00A71E96">
        <w:rPr>
          <w:sz w:val="28"/>
          <w:szCs w:val="28"/>
        </w:rPr>
        <w:t>SDIS</w:t>
      </w:r>
      <w:r w:rsidRPr="00A71E96">
        <w:rPr>
          <w:sz w:val="28"/>
          <w:szCs w:val="28"/>
          <w:lang w:val="ru-RU"/>
        </w:rPr>
        <w:t xml:space="preserve">, </w:t>
      </w:r>
      <w:r w:rsidRPr="00A71E96">
        <w:rPr>
          <w:sz w:val="28"/>
          <w:szCs w:val="28"/>
        </w:rPr>
        <w:t>DP</w:t>
      </w:r>
      <w:r w:rsidRPr="00A71E96">
        <w:rPr>
          <w:sz w:val="28"/>
          <w:szCs w:val="28"/>
          <w:lang w:val="ru-RU"/>
        </w:rPr>
        <w:t xml:space="preserve">, </w:t>
      </w:r>
      <w:r w:rsidRPr="00A71E96">
        <w:rPr>
          <w:sz w:val="28"/>
          <w:szCs w:val="28"/>
        </w:rPr>
        <w:t>DTB</w:t>
      </w:r>
      <w:r w:rsidRPr="00A71E96">
        <w:rPr>
          <w:sz w:val="28"/>
          <w:szCs w:val="28"/>
          <w:lang w:val="ru-RU"/>
        </w:rPr>
        <w:t>).</w:t>
      </w:r>
    </w:p>
    <w:p w:rsidR="001E1C65" w:rsidRPr="00A71E96" w:rsidRDefault="00EC41C6" w:rsidP="00A71E96">
      <w:pPr>
        <w:ind w:firstLine="680"/>
        <w:jc w:val="both"/>
        <w:rPr>
          <w:sz w:val="28"/>
          <w:szCs w:val="28"/>
          <w:lang w:val="ru-RU"/>
        </w:rPr>
      </w:pPr>
      <w:r w:rsidRPr="00A71E96">
        <w:rPr>
          <w:i/>
          <w:sz w:val="28"/>
          <w:szCs w:val="28"/>
          <w:lang w:val="ru-RU"/>
        </w:rPr>
        <w:t xml:space="preserve">Создание </w:t>
      </w:r>
      <w:r w:rsidRPr="00A71E96">
        <w:rPr>
          <w:i/>
          <w:sz w:val="28"/>
          <w:szCs w:val="28"/>
        </w:rPr>
        <w:t>CYCLE</w:t>
      </w:r>
      <w:r w:rsidRPr="00A71E96">
        <w:rPr>
          <w:i/>
          <w:sz w:val="28"/>
          <w:szCs w:val="28"/>
          <w:lang w:val="ru-RU"/>
        </w:rPr>
        <w:t xml:space="preserve"> 82. </w:t>
      </w:r>
      <w:r w:rsidRPr="00A71E96">
        <w:rPr>
          <w:sz w:val="28"/>
          <w:szCs w:val="28"/>
          <w:lang w:val="ru-RU"/>
        </w:rPr>
        <w:t xml:space="preserve">Для создания </w:t>
      </w:r>
      <w:r w:rsidRPr="00A71E96">
        <w:rPr>
          <w:i/>
          <w:sz w:val="28"/>
          <w:szCs w:val="28"/>
        </w:rPr>
        <w:t>CYCLE</w:t>
      </w:r>
      <w:r w:rsidRPr="00A71E96">
        <w:rPr>
          <w:i/>
          <w:sz w:val="28"/>
          <w:szCs w:val="28"/>
          <w:lang w:val="ru-RU"/>
        </w:rPr>
        <w:t xml:space="preserve"> 82 </w:t>
      </w:r>
      <w:r w:rsidRPr="00A71E96">
        <w:rPr>
          <w:sz w:val="28"/>
          <w:szCs w:val="28"/>
          <w:lang w:val="ru-RU"/>
        </w:rPr>
        <w:t>необходимо выполнить следующие действия:</w:t>
      </w:r>
    </w:p>
    <w:p w:rsidR="001E1C65" w:rsidRPr="00A71E96" w:rsidRDefault="00EC41C6" w:rsidP="00FF7472">
      <w:pPr>
        <w:pStyle w:val="a5"/>
        <w:numPr>
          <w:ilvl w:val="0"/>
          <w:numId w:val="23"/>
        </w:numPr>
        <w:tabs>
          <w:tab w:val="left" w:pos="1136"/>
        </w:tabs>
        <w:ind w:left="0" w:firstLine="680"/>
        <w:rPr>
          <w:sz w:val="28"/>
          <w:szCs w:val="28"/>
          <w:lang w:val="ru-RU"/>
        </w:rPr>
      </w:pPr>
      <w:r w:rsidRPr="00A71E96">
        <w:rPr>
          <w:spacing w:val="-5"/>
          <w:sz w:val="28"/>
          <w:szCs w:val="28"/>
          <w:lang w:val="ru-RU"/>
        </w:rPr>
        <w:t xml:space="preserve">установить </w:t>
      </w:r>
      <w:r w:rsidRPr="00A71E96">
        <w:rPr>
          <w:spacing w:val="-4"/>
          <w:sz w:val="28"/>
          <w:szCs w:val="28"/>
          <w:lang w:val="ru-RU"/>
        </w:rPr>
        <w:t xml:space="preserve">курсор </w:t>
      </w:r>
      <w:r w:rsidRPr="00A71E96">
        <w:rPr>
          <w:sz w:val="28"/>
          <w:szCs w:val="28"/>
          <w:lang w:val="ru-RU"/>
        </w:rPr>
        <w:t xml:space="preserve">в </w:t>
      </w:r>
      <w:r w:rsidRPr="00A71E96">
        <w:rPr>
          <w:spacing w:val="-4"/>
          <w:sz w:val="28"/>
          <w:szCs w:val="28"/>
          <w:lang w:val="ru-RU"/>
        </w:rPr>
        <w:t xml:space="preserve">чистой строке блока </w:t>
      </w:r>
      <w:r w:rsidRPr="00A71E96">
        <w:rPr>
          <w:spacing w:val="-5"/>
          <w:sz w:val="28"/>
          <w:szCs w:val="28"/>
          <w:lang w:val="ru-RU"/>
        </w:rPr>
        <w:t>управляющей</w:t>
      </w:r>
      <w:r w:rsidRPr="00A71E96">
        <w:rPr>
          <w:spacing w:val="-32"/>
          <w:sz w:val="28"/>
          <w:szCs w:val="28"/>
          <w:lang w:val="ru-RU"/>
        </w:rPr>
        <w:t xml:space="preserve"> </w:t>
      </w:r>
      <w:r w:rsidRPr="00A71E96">
        <w:rPr>
          <w:spacing w:val="-4"/>
          <w:sz w:val="28"/>
          <w:szCs w:val="28"/>
          <w:lang w:val="ru-RU"/>
        </w:rPr>
        <w:t>программы;</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горизонтальном ряду кнопку «</w:t>
      </w:r>
      <w:r w:rsidRPr="00A71E96">
        <w:rPr>
          <w:sz w:val="28"/>
          <w:szCs w:val="28"/>
        </w:rPr>
        <w:t>Drilling</w:t>
      </w:r>
      <w:r w:rsidRPr="00A71E96">
        <w:rPr>
          <w:sz w:val="28"/>
          <w:szCs w:val="28"/>
          <w:lang w:val="ru-RU"/>
        </w:rPr>
        <w:t>»</w:t>
      </w:r>
      <w:r w:rsidRPr="00A71E96">
        <w:rPr>
          <w:spacing w:val="-16"/>
          <w:sz w:val="28"/>
          <w:szCs w:val="28"/>
          <w:lang w:val="ru-RU"/>
        </w:rPr>
        <w:t xml:space="preserve"> </w:t>
      </w:r>
      <w:r w:rsidRPr="00A71E96">
        <w:rPr>
          <w:sz w:val="28"/>
          <w:szCs w:val="28"/>
          <w:lang w:val="ru-RU"/>
        </w:rPr>
        <w:t>(«</w:t>
      </w:r>
      <w:r w:rsidRPr="00A71E96">
        <w:rPr>
          <w:sz w:val="28"/>
          <w:szCs w:val="28"/>
        </w:rPr>
        <w:t>H</w:t>
      </w:r>
      <w:r w:rsidRPr="00A71E96">
        <w:rPr>
          <w:sz w:val="28"/>
          <w:szCs w:val="28"/>
          <w:lang w:val="ru-RU"/>
        </w:rPr>
        <w:t>3»);</w:t>
      </w:r>
    </w:p>
    <w:p w:rsidR="001E1C65" w:rsidRPr="00A71E96" w:rsidRDefault="00EC41C6" w:rsidP="00FF7472">
      <w:pPr>
        <w:pStyle w:val="a5"/>
        <w:numPr>
          <w:ilvl w:val="0"/>
          <w:numId w:val="23"/>
        </w:numPr>
        <w:tabs>
          <w:tab w:val="left" w:pos="1142"/>
        </w:tabs>
        <w:ind w:left="0" w:firstLine="680"/>
        <w:rPr>
          <w:sz w:val="28"/>
          <w:szCs w:val="28"/>
          <w:lang w:val="ru-RU"/>
        </w:rPr>
      </w:pPr>
      <w:r w:rsidRPr="00A71E96">
        <w:rPr>
          <w:sz w:val="28"/>
          <w:szCs w:val="28"/>
          <w:lang w:val="ru-RU"/>
        </w:rPr>
        <w:t>нажать в вертикальном ряду кнопку «</w:t>
      </w:r>
      <w:r w:rsidRPr="00A71E96">
        <w:rPr>
          <w:sz w:val="28"/>
          <w:szCs w:val="28"/>
        </w:rPr>
        <w:t>Drilling</w:t>
      </w:r>
      <w:r w:rsidRPr="00A71E96">
        <w:rPr>
          <w:sz w:val="28"/>
          <w:szCs w:val="28"/>
          <w:lang w:val="ru-RU"/>
        </w:rPr>
        <w:t xml:space="preserve"> </w:t>
      </w:r>
      <w:r w:rsidRPr="00A71E96">
        <w:rPr>
          <w:sz w:val="28"/>
          <w:szCs w:val="28"/>
        </w:rPr>
        <w:t>centering</w:t>
      </w:r>
      <w:r w:rsidRPr="00A71E96">
        <w:rPr>
          <w:sz w:val="28"/>
          <w:szCs w:val="28"/>
          <w:lang w:val="ru-RU"/>
        </w:rPr>
        <w:t>»</w:t>
      </w:r>
      <w:r w:rsidRPr="00A71E96">
        <w:rPr>
          <w:spacing w:val="-21"/>
          <w:sz w:val="28"/>
          <w:szCs w:val="28"/>
          <w:lang w:val="ru-RU"/>
        </w:rPr>
        <w:t xml:space="preserve"> </w:t>
      </w:r>
      <w:r w:rsidRPr="00A71E96">
        <w:rPr>
          <w:sz w:val="28"/>
          <w:szCs w:val="28"/>
          <w:lang w:val="ru-RU"/>
        </w:rPr>
        <w:t>(«</w:t>
      </w:r>
      <w:r w:rsidRPr="00A71E96">
        <w:rPr>
          <w:sz w:val="28"/>
          <w:szCs w:val="28"/>
        </w:rPr>
        <w:t>V</w:t>
      </w:r>
      <w:r w:rsidRPr="00A71E96">
        <w:rPr>
          <w:sz w:val="28"/>
          <w:szCs w:val="28"/>
          <w:lang w:val="ru-RU"/>
        </w:rPr>
        <w:t>2»).</w:t>
      </w:r>
    </w:p>
    <w:p w:rsidR="001E1C65" w:rsidRPr="00A71E96" w:rsidRDefault="00EC41C6" w:rsidP="00A71E96">
      <w:pPr>
        <w:pStyle w:val="a3"/>
        <w:ind w:firstLine="680"/>
        <w:rPr>
          <w:i/>
          <w:lang w:val="ru-RU"/>
        </w:rPr>
      </w:pPr>
      <w:r w:rsidRPr="00A71E96">
        <w:rPr>
          <w:lang w:val="ru-RU"/>
        </w:rPr>
        <w:t xml:space="preserve">В результате проделанных действий откроется рабочее окно </w:t>
      </w:r>
      <w:r w:rsidRPr="00A71E96">
        <w:rPr>
          <w:i/>
        </w:rPr>
        <w:t>CYCLE</w:t>
      </w:r>
      <w:r w:rsidRPr="00A71E96">
        <w:rPr>
          <w:i/>
          <w:lang w:val="ru-RU"/>
        </w:rPr>
        <w:t xml:space="preserve"> 82</w:t>
      </w:r>
    </w:p>
    <w:p w:rsidR="001E1C65" w:rsidRPr="00A71E96" w:rsidRDefault="00EC41C6" w:rsidP="00A71E96">
      <w:pPr>
        <w:pStyle w:val="a3"/>
        <w:ind w:firstLine="680"/>
        <w:rPr>
          <w:lang w:val="ru-RU"/>
        </w:rPr>
      </w:pPr>
      <w:r w:rsidRPr="00A71E96">
        <w:rPr>
          <w:lang w:val="ru-RU"/>
        </w:rPr>
        <w:t>с набором параметров (рис. 50).</w:t>
      </w:r>
    </w:p>
    <w:p w:rsidR="001E1C65" w:rsidRPr="00A71E96" w:rsidRDefault="004F0036" w:rsidP="00A71E96">
      <w:pPr>
        <w:pStyle w:val="a3"/>
        <w:ind w:firstLine="680"/>
        <w:rPr>
          <w:lang w:val="ru-RU"/>
        </w:rPr>
      </w:pPr>
      <w:r w:rsidRPr="004F0036">
        <w:lastRenderedPageBreak/>
        <w:pict>
          <v:group id="_x0000_s2082" style="position:absolute;left:0;text-align:left;margin-left:73.1pt;margin-top:17.15pt;width:169.7pt;height:161.1pt;z-index:251649536;mso-wrap-distance-left:0;mso-wrap-distance-right:0;mso-position-horizontal-relative:page" coordorigin="1462,343" coordsize="3394,3222">
            <v:line id="_x0000_s2126" style="position:absolute" from="2227,2357" to="2227,521" strokeweight=".26669mm"/>
            <v:shape id="_x0000_s2125" type="#_x0000_t75" style="position:absolute;left:2160;top:417;width:137;height:137">
              <v:imagedata r:id="rId295" o:title=""/>
            </v:shape>
            <v:line id="_x0000_s2124" style="position:absolute" from="1889,2232" to="4668,2232" strokeweight=".26669mm"/>
            <v:shape id="_x0000_s2123" type="#_x0000_t75" style="position:absolute;left:4634;top:2164;width:137;height:135">
              <v:imagedata r:id="rId296" o:title=""/>
            </v:shape>
            <v:shape id="_x0000_s2122" type="#_x0000_t75" style="position:absolute;left:2087;top:2101;width:270;height:260">
              <v:imagedata r:id="rId297" o:title=""/>
            </v:shape>
            <v:shape id="_x0000_s2121" type="#_x0000_t75" style="position:absolute;left:1939;top:343;width:135;height:180">
              <v:imagedata r:id="rId298" o:title=""/>
            </v:shape>
            <v:line id="_x0000_s2120" style="position:absolute" from="1874,1577" to="2227,1577" strokeweight=".26669mm"/>
            <v:line id="_x0000_s2119" style="position:absolute" from="2290,1577" to="2678,1577" strokeweight=".26669mm">
              <v:stroke dashstyle="longDash"/>
            </v:line>
            <v:line id="_x0000_s2118" style="position:absolute" from="2916,1577" to="3451,1577" strokeweight=".26669mm"/>
            <v:line id="_x0000_s2117" style="position:absolute" from="3540,1577" to="4106,1577" strokeweight=".26669mm"/>
            <v:shape id="_x0000_s2116" type="#_x0000_t75" style="position:absolute;left:4060;top:1785;width:116;height:267">
              <v:imagedata r:id="rId299" o:title=""/>
            </v:shape>
            <v:shape id="_x0000_s2115" type="#_x0000_t75" style="position:absolute;left:4053;top:2260;width:116;height:267">
              <v:imagedata r:id="rId300" o:title=""/>
            </v:shape>
            <v:shape id="_x0000_s2114" style="position:absolute;left:2695;top:832;width:178;height:1131" coordorigin="2695,833" coordsize="178,1131" path="m2695,833r,1130l2873,1963r,-1130e" filled="f" strokeweight=".26669mm">
              <v:path arrowok="t"/>
            </v:shape>
            <v:line id="_x0000_s2113" style="position:absolute" from="2695,1077" to="2873,1077" strokeweight=".26669mm"/>
            <v:line id="_x0000_s2112" style="position:absolute" from="2695,1963" to="2791,2057" strokeweight=".26669mm"/>
            <v:line id="_x0000_s2111" style="position:absolute" from="2873,1963" to="2791,2057" strokeweight=".26669mm"/>
            <v:line id="_x0000_s2110" style="position:absolute" from="2767,1077" to="2695,1368" strokeweight=".26669mm"/>
            <v:line id="_x0000_s2109" style="position:absolute" from="2873,1250" to="2695,1903" strokeweight=".26669mm"/>
            <v:line id="_x0000_s2108" style="position:absolute" from="2873,1855" to="2827,1963" strokeweight=".26669mm"/>
            <v:line id="_x0000_s2107" style="position:absolute" from="2789,2057" to="4279,2057" strokeweight=".08889mm"/>
            <v:line id="_x0000_s2106" style="position:absolute" from="4111,2093" to="4111,2213" strokeweight=".08889mm"/>
            <v:line id="_x0000_s2105" style="position:absolute" from="1891,2349" to="2141,2349" strokeweight=".08889mm"/>
            <v:line id="_x0000_s2104" style="position:absolute" from="2321,2349" to="3274,2349" strokeweight=".08889mm"/>
            <v:line id="_x0000_s2103" style="position:absolute" from="3362,2349" to="4018,2349" strokeweight=".08889mm"/>
            <v:line id="_x0000_s2102" style="position:absolute" from="3499,1171" to="3499,1877" strokeweight="1.1556mm"/>
            <v:shape id="_x0000_s2101" type="#_x0000_t75" style="position:absolute;left:3379;top:1819;width:238;height:238">
              <v:imagedata r:id="rId301" o:title=""/>
            </v:shape>
            <v:line id="_x0000_s2100" style="position:absolute" from="3926,2349" to="3926,1754" strokeweight="1.1556mm"/>
            <v:shape id="_x0000_s2099" type="#_x0000_t75" style="position:absolute;left:3808;top:1576;width:238;height:236">
              <v:imagedata r:id="rId302" o:title=""/>
            </v:shape>
            <v:line id="_x0000_s2098" style="position:absolute" from="3499,2081" to="3499,2325" strokeweight=".80006mm"/>
            <v:shape id="_x0000_s2097" style="position:absolute;left:2671;top:2231;width:202;height:111" coordorigin="2671,2232" coordsize="202,111" path="m2671,2232r108,110l2873,2232e" filled="f" strokeweight=".26669mm">
              <v:path arrowok="t"/>
            </v:shape>
            <v:shape id="_x0000_s2096" style="position:absolute;left:2227;top:2231;width:1092;height:1325" coordorigin="2227,2232" coordsize="1092,1325" path="m2227,2357r,1200l3319,3557r-5,-1325e" filled="f" strokeweight=".26669mm">
              <v:path arrowok="t"/>
            </v:shape>
            <v:line id="_x0000_s2095" style="position:absolute" from="2587,2232" to="2227,2599" strokeweight=".08889mm"/>
            <v:line id="_x0000_s2094" style="position:absolute" from="2736,2299" to="2227,2796" strokeweight=".08889mm"/>
            <v:line id="_x0000_s2093" style="position:absolute" from="3022,2232" to="2227,3021" strokeweight=".08889mm"/>
            <v:line id="_x0000_s2092" style="position:absolute" from="3254,2232" to="2227,3252" strokeweight=".08889mm"/>
            <v:line id="_x0000_s2091" style="position:absolute" from="3314,2414" to="2227,3477" strokeweight=".08889mm"/>
            <v:line id="_x0000_s2090" style="position:absolute" from="3317,2633" to="2369,3557" strokeweight=".08889mm"/>
            <v:line id="_x0000_s2089" style="position:absolute" from="2587,3557" to="3317,2846" strokeweight=".08889mm"/>
            <v:line id="_x0000_s2088" style="position:absolute" from="2827,3557" to="3317,3065" strokeweight=".08889mm"/>
            <v:line id="_x0000_s2087" style="position:absolute" from="3319,3281" to="3046,3557" strokeweight=".08889mm"/>
            <v:line id="_x0000_s2086" style="position:absolute" from="3314,3465" to="3226,3557" strokeweight=".08889mm"/>
            <v:shape id="_x0000_s2085" type="#_x0000_t75" style="position:absolute;left:1461;top:1413;width:461;height:540">
              <v:imagedata r:id="rId303" o:title=""/>
            </v:shape>
            <v:shape id="_x0000_s2084" type="#_x0000_t75" style="position:absolute;left:1461;top:2063;width:461;height:540">
              <v:imagedata r:id="rId304" o:title=""/>
            </v:shape>
            <v:shape id="_x0000_s2083" type="#_x0000_t75" style="position:absolute;left:4298;top:1886;width:557;height:555">
              <v:imagedata r:id="rId305" o:title=""/>
            </v:shape>
            <w10:wrap type="topAndBottom" anchorx="page"/>
          </v:group>
        </w:pict>
      </w:r>
      <w:r w:rsidR="00EC41C6" w:rsidRPr="00A71E96">
        <w:rPr>
          <w:noProof/>
          <w:lang w:val="ru-RU" w:eastAsia="ru-RU"/>
        </w:rPr>
        <w:drawing>
          <wp:anchor distT="0" distB="0" distL="0" distR="0" simplePos="0" relativeHeight="251650560" behindDoc="0" locked="0" layoutInCell="1" allowOverlap="1">
            <wp:simplePos x="0" y="0"/>
            <wp:positionH relativeFrom="page">
              <wp:posOffset>3381755</wp:posOffset>
            </wp:positionH>
            <wp:positionV relativeFrom="paragraph">
              <wp:posOffset>565305</wp:posOffset>
            </wp:positionV>
            <wp:extent cx="3255264" cy="1194815"/>
            <wp:effectExtent l="0" t="0" r="0" b="0"/>
            <wp:wrapTopAndBottom/>
            <wp:docPr id="87" name="image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343.png"/>
                    <pic:cNvPicPr/>
                  </pic:nvPicPr>
                  <pic:blipFill>
                    <a:blip r:embed="rId306" cstate="print"/>
                    <a:stretch>
                      <a:fillRect/>
                    </a:stretch>
                  </pic:blipFill>
                  <pic:spPr>
                    <a:xfrm>
                      <a:off x="0" y="0"/>
                      <a:ext cx="3255264" cy="1194815"/>
                    </a:xfrm>
                    <a:prstGeom prst="rect">
                      <a:avLst/>
                    </a:prstGeom>
                  </pic:spPr>
                </pic:pic>
              </a:graphicData>
            </a:graphic>
          </wp:anchor>
        </w:drawing>
      </w:r>
    </w:p>
    <w:p w:rsidR="001E1C65" w:rsidRPr="00A71E96" w:rsidRDefault="001E1C65" w:rsidP="00A71E96">
      <w:pPr>
        <w:pStyle w:val="a3"/>
        <w:ind w:firstLine="680"/>
        <w:rPr>
          <w:lang w:val="ru-RU"/>
        </w:rPr>
      </w:pPr>
    </w:p>
    <w:p w:rsidR="001E1C65" w:rsidRPr="00A71E96" w:rsidRDefault="00EC41C6" w:rsidP="00F4287C">
      <w:pPr>
        <w:ind w:firstLine="680"/>
        <w:jc w:val="center"/>
        <w:rPr>
          <w:i/>
          <w:sz w:val="28"/>
          <w:szCs w:val="28"/>
          <w:lang w:val="ru-RU"/>
        </w:rPr>
      </w:pPr>
      <w:r w:rsidRPr="00A71E96">
        <w:rPr>
          <w:sz w:val="28"/>
          <w:szCs w:val="28"/>
          <w:lang w:val="ru-RU"/>
        </w:rPr>
        <w:t>Рис</w:t>
      </w:r>
      <w:r w:rsidR="00F4287C">
        <w:rPr>
          <w:sz w:val="28"/>
          <w:szCs w:val="28"/>
          <w:lang w:val="ru-RU"/>
        </w:rPr>
        <w:t>унок</w:t>
      </w:r>
      <w:r w:rsidRPr="00A71E96">
        <w:rPr>
          <w:sz w:val="28"/>
          <w:szCs w:val="28"/>
          <w:lang w:val="ru-RU"/>
        </w:rPr>
        <w:t xml:space="preserve"> 50</w:t>
      </w:r>
      <w:r w:rsidR="00F4287C">
        <w:rPr>
          <w:sz w:val="28"/>
          <w:szCs w:val="28"/>
          <w:lang w:val="ru-RU"/>
        </w:rPr>
        <w:t xml:space="preserve"> -</w:t>
      </w:r>
      <w:r w:rsidRPr="00A71E96">
        <w:rPr>
          <w:sz w:val="28"/>
          <w:szCs w:val="28"/>
          <w:lang w:val="ru-RU"/>
        </w:rPr>
        <w:t xml:space="preserve"> Параметры </w:t>
      </w:r>
      <w:r w:rsidRPr="00A71E96">
        <w:rPr>
          <w:i/>
          <w:sz w:val="28"/>
          <w:szCs w:val="28"/>
        </w:rPr>
        <w:t>CYCLE</w:t>
      </w:r>
      <w:r w:rsidRPr="00A71E96">
        <w:rPr>
          <w:i/>
          <w:sz w:val="28"/>
          <w:szCs w:val="28"/>
          <w:lang w:val="ru-RU"/>
        </w:rPr>
        <w:t xml:space="preserve"> 82</w:t>
      </w:r>
    </w:p>
    <w:p w:rsidR="001E1C65" w:rsidRPr="00A71E96" w:rsidRDefault="001E1C65" w:rsidP="00A71E96">
      <w:pPr>
        <w:pStyle w:val="a3"/>
        <w:ind w:firstLine="680"/>
        <w:rPr>
          <w:i/>
          <w:lang w:val="ru-RU"/>
        </w:rPr>
      </w:pPr>
    </w:p>
    <w:p w:rsidR="001E1C65" w:rsidRPr="00A71E96" w:rsidRDefault="00EC41C6" w:rsidP="00A71E96">
      <w:pPr>
        <w:pStyle w:val="Heading3"/>
        <w:ind w:left="0" w:firstLine="680"/>
        <w:rPr>
          <w:b w:val="0"/>
          <w:lang w:val="ru-RU"/>
        </w:rPr>
      </w:pPr>
      <w:r w:rsidRPr="00A71E96">
        <w:rPr>
          <w:b w:val="0"/>
          <w:lang w:val="ru-RU"/>
        </w:rPr>
        <w:t xml:space="preserve">Описание параметров </w:t>
      </w:r>
      <w:r w:rsidRPr="00A71E96">
        <w:rPr>
          <w:b w:val="0"/>
        </w:rPr>
        <w:t>CYCLE</w:t>
      </w:r>
      <w:r w:rsidRPr="00A71E96">
        <w:rPr>
          <w:b w:val="0"/>
          <w:lang w:val="ru-RU"/>
        </w:rPr>
        <w:t xml:space="preserve"> 82</w:t>
      </w:r>
    </w:p>
    <w:p w:rsidR="001E1C65" w:rsidRPr="00A71E96" w:rsidRDefault="00EC41C6" w:rsidP="00A71E96">
      <w:pPr>
        <w:pStyle w:val="a3"/>
        <w:ind w:firstLine="680"/>
        <w:rPr>
          <w:lang w:val="ru-RU"/>
        </w:rPr>
      </w:pPr>
      <w:r w:rsidRPr="00A71E96">
        <w:rPr>
          <w:i/>
        </w:rPr>
        <w:t>RTP</w:t>
      </w:r>
      <w:r w:rsidRPr="00A71E96">
        <w:rPr>
          <w:i/>
          <w:lang w:val="ru-RU"/>
        </w:rPr>
        <w:t xml:space="preserve"> </w:t>
      </w:r>
      <w:r w:rsidRPr="00A71E96">
        <w:rPr>
          <w:lang w:val="ru-RU"/>
        </w:rPr>
        <w:t>– плоскость отвода. После цикла инструмент устанавливается на этой высоте.</w:t>
      </w:r>
    </w:p>
    <w:p w:rsidR="001E1C65" w:rsidRPr="00A71E96" w:rsidRDefault="00EC41C6" w:rsidP="00A71E96">
      <w:pPr>
        <w:pStyle w:val="a3"/>
        <w:ind w:firstLine="680"/>
        <w:rPr>
          <w:lang w:val="ru-RU"/>
        </w:rPr>
      </w:pPr>
      <w:r w:rsidRPr="00A71E96">
        <w:rPr>
          <w:i/>
        </w:rPr>
        <w:t>RFP</w:t>
      </w:r>
      <w:r w:rsidRPr="00A71E96">
        <w:rPr>
          <w:i/>
          <w:lang w:val="ru-RU"/>
        </w:rPr>
        <w:t xml:space="preserve"> </w:t>
      </w:r>
      <w:r w:rsidRPr="00A71E96">
        <w:rPr>
          <w:lang w:val="ru-RU"/>
        </w:rPr>
        <w:t xml:space="preserve">– основная плоскость. Координата начала отверстия по оси </w:t>
      </w:r>
      <w:r w:rsidRPr="00A71E96">
        <w:rPr>
          <w:i/>
        </w:rPr>
        <w:t>Z</w:t>
      </w:r>
      <w:r w:rsidRPr="00A71E96">
        <w:rPr>
          <w:lang w:val="ru-RU"/>
        </w:rPr>
        <w:t xml:space="preserve">. </w:t>
      </w:r>
      <w:r w:rsidRPr="00A71E96">
        <w:rPr>
          <w:i/>
        </w:rPr>
        <w:t>SDIS</w:t>
      </w:r>
      <w:r w:rsidRPr="00A71E96">
        <w:rPr>
          <w:i/>
          <w:lang w:val="ru-RU"/>
        </w:rPr>
        <w:t xml:space="preserve"> </w:t>
      </w:r>
      <w:r w:rsidRPr="00A71E96">
        <w:rPr>
          <w:lang w:val="ru-RU"/>
        </w:rPr>
        <w:t xml:space="preserve">– расстояние безопасности. Инструмент на быстрой подаче перемещается к детали и останавливается на расстоянии </w:t>
      </w:r>
      <w:r w:rsidRPr="00A71E96">
        <w:rPr>
          <w:i/>
        </w:rPr>
        <w:t>SDIS</w:t>
      </w:r>
      <w:r w:rsidRPr="00A71E96">
        <w:rPr>
          <w:lang w:val="ru-RU"/>
        </w:rPr>
        <w:t>, затем подача переключается на рабочую, и выполняется сверление отверстия.</w:t>
      </w:r>
    </w:p>
    <w:p w:rsidR="001E1C65" w:rsidRPr="00A71E96" w:rsidRDefault="00EC41C6" w:rsidP="00A71E96">
      <w:pPr>
        <w:pStyle w:val="a3"/>
        <w:ind w:firstLine="680"/>
        <w:rPr>
          <w:lang w:val="ru-RU"/>
        </w:rPr>
      </w:pPr>
      <w:r w:rsidRPr="00A71E96">
        <w:rPr>
          <w:i/>
        </w:rPr>
        <w:t>DP</w:t>
      </w:r>
      <w:r w:rsidRPr="00A71E96">
        <w:rPr>
          <w:i/>
          <w:lang w:val="ru-RU"/>
        </w:rPr>
        <w:t xml:space="preserve"> </w:t>
      </w:r>
      <w:r w:rsidRPr="00A71E96">
        <w:rPr>
          <w:lang w:val="ru-RU"/>
        </w:rPr>
        <w:t xml:space="preserve">– глубина отверстия относительно основной плоскости </w:t>
      </w:r>
      <w:r w:rsidRPr="00A71E96">
        <w:rPr>
          <w:i/>
        </w:rPr>
        <w:t>RFP</w:t>
      </w:r>
      <w:r w:rsidRPr="00A71E96">
        <w:rPr>
          <w:lang w:val="ru-RU"/>
        </w:rPr>
        <w:t>.</w:t>
      </w:r>
    </w:p>
    <w:p w:rsidR="001E1C65" w:rsidRPr="00A71E96" w:rsidRDefault="00EC41C6" w:rsidP="00A71E96">
      <w:pPr>
        <w:pStyle w:val="a3"/>
        <w:ind w:firstLine="680"/>
        <w:rPr>
          <w:lang w:val="ru-RU"/>
        </w:rPr>
      </w:pPr>
      <w:r w:rsidRPr="00A71E96">
        <w:rPr>
          <w:i/>
        </w:rPr>
        <w:t>DTB</w:t>
      </w:r>
      <w:r w:rsidRPr="00A71E96">
        <w:rPr>
          <w:i/>
          <w:lang w:val="ru-RU"/>
        </w:rPr>
        <w:t xml:space="preserve"> </w:t>
      </w:r>
      <w:r w:rsidRPr="00A71E96">
        <w:rPr>
          <w:lang w:val="ru-RU"/>
        </w:rPr>
        <w:t>– время выдержки. Инструмент отводится только после времени выдержки (остановки) с целью облома стружки (стружколомание).</w:t>
      </w:r>
    </w:p>
    <w:p w:rsidR="001E1C65" w:rsidRPr="00A71E96" w:rsidRDefault="001E1C65" w:rsidP="00A71E96">
      <w:pPr>
        <w:pStyle w:val="a3"/>
        <w:ind w:firstLine="680"/>
        <w:rPr>
          <w:lang w:val="ru-RU"/>
        </w:rPr>
      </w:pPr>
    </w:p>
    <w:p w:rsidR="001E1C65" w:rsidRPr="00C8220C" w:rsidRDefault="00EC41C6" w:rsidP="00F4287C">
      <w:pPr>
        <w:pStyle w:val="Heading1"/>
        <w:tabs>
          <w:tab w:val="left" w:pos="2828"/>
        </w:tabs>
        <w:ind w:left="680"/>
        <w:rPr>
          <w:rFonts w:ascii="Times New Roman" w:hAnsi="Times New Roman" w:cs="Times New Roman"/>
          <w:b w:val="0"/>
          <w:sz w:val="28"/>
          <w:szCs w:val="28"/>
          <w:lang w:val="ru-RU"/>
        </w:rPr>
      </w:pPr>
      <w:bookmarkStart w:id="24" w:name="_TOC_250002"/>
      <w:r w:rsidRPr="00C8220C">
        <w:rPr>
          <w:rFonts w:ascii="Times New Roman" w:hAnsi="Times New Roman" w:cs="Times New Roman"/>
          <w:b w:val="0"/>
          <w:sz w:val="28"/>
          <w:szCs w:val="28"/>
          <w:lang w:val="ru-RU"/>
        </w:rPr>
        <w:t xml:space="preserve">Цикл сверления – </w:t>
      </w:r>
      <w:r w:rsidRPr="00A71E96">
        <w:rPr>
          <w:rFonts w:ascii="Times New Roman" w:hAnsi="Times New Roman" w:cs="Times New Roman"/>
          <w:b w:val="0"/>
          <w:sz w:val="28"/>
          <w:szCs w:val="28"/>
        </w:rPr>
        <w:t>CYCLE</w:t>
      </w:r>
      <w:r w:rsidRPr="00C8220C">
        <w:rPr>
          <w:rFonts w:ascii="Times New Roman" w:hAnsi="Times New Roman" w:cs="Times New Roman"/>
          <w:b w:val="0"/>
          <w:spacing w:val="1"/>
          <w:sz w:val="28"/>
          <w:szCs w:val="28"/>
          <w:lang w:val="ru-RU"/>
        </w:rPr>
        <w:t xml:space="preserve"> </w:t>
      </w:r>
      <w:bookmarkEnd w:id="24"/>
      <w:r w:rsidRPr="00C8220C">
        <w:rPr>
          <w:rFonts w:ascii="Times New Roman" w:hAnsi="Times New Roman" w:cs="Times New Roman"/>
          <w:b w:val="0"/>
          <w:sz w:val="28"/>
          <w:szCs w:val="28"/>
          <w:lang w:val="ru-RU"/>
        </w:rPr>
        <w:t>83</w:t>
      </w:r>
    </w:p>
    <w:p w:rsidR="001E1C65" w:rsidRPr="00A71E96" w:rsidRDefault="00EC41C6" w:rsidP="00A71E96">
      <w:pPr>
        <w:pStyle w:val="a3"/>
        <w:ind w:firstLine="680"/>
        <w:rPr>
          <w:lang w:val="ru-RU"/>
        </w:rPr>
      </w:pPr>
      <w:r w:rsidRPr="00A71E96">
        <w:rPr>
          <w:i/>
          <w:lang w:val="ru-RU"/>
        </w:rPr>
        <w:t>Назначение</w:t>
      </w:r>
      <w:r w:rsidRPr="00A71E96">
        <w:rPr>
          <w:lang w:val="ru-RU"/>
        </w:rPr>
        <w:t xml:space="preserve">. Цикл </w:t>
      </w:r>
      <w:r w:rsidRPr="00A71E96">
        <w:rPr>
          <w:i/>
        </w:rPr>
        <w:t>CYCLE</w:t>
      </w:r>
      <w:r w:rsidRPr="00A71E96">
        <w:rPr>
          <w:i/>
          <w:lang w:val="ru-RU"/>
        </w:rPr>
        <w:t xml:space="preserve"> 83 </w:t>
      </w:r>
      <w:r w:rsidRPr="00A71E96">
        <w:rPr>
          <w:lang w:val="ru-RU"/>
        </w:rPr>
        <w:t>используется для сверления отверстий с запрограммированной подачей спиральными</w:t>
      </w:r>
      <w:r w:rsidRPr="00A71E96">
        <w:rPr>
          <w:spacing w:val="-3"/>
          <w:lang w:val="ru-RU"/>
        </w:rPr>
        <w:t xml:space="preserve"> </w:t>
      </w:r>
      <w:r w:rsidRPr="00A71E96">
        <w:rPr>
          <w:lang w:val="ru-RU"/>
        </w:rPr>
        <w:t>сверлами.</w:t>
      </w:r>
    </w:p>
    <w:p w:rsidR="001E1C65" w:rsidRPr="00A71E96" w:rsidRDefault="00EC41C6" w:rsidP="00A71E96">
      <w:pPr>
        <w:pStyle w:val="a3"/>
        <w:ind w:firstLine="680"/>
        <w:jc w:val="both"/>
        <w:rPr>
          <w:lang w:val="ru-RU"/>
        </w:rPr>
      </w:pPr>
      <w:r w:rsidRPr="00A71E96">
        <w:rPr>
          <w:i/>
          <w:lang w:val="ru-RU"/>
        </w:rPr>
        <w:t>Программирование</w:t>
      </w:r>
      <w:r w:rsidRPr="00A71E96">
        <w:rPr>
          <w:lang w:val="ru-RU"/>
        </w:rPr>
        <w:t xml:space="preserve">. В управляющей программе </w:t>
      </w:r>
      <w:r w:rsidRPr="00A71E96">
        <w:rPr>
          <w:i/>
        </w:rPr>
        <w:t>CYCLE</w:t>
      </w:r>
      <w:r w:rsidRPr="00A71E96">
        <w:rPr>
          <w:i/>
          <w:lang w:val="ru-RU"/>
        </w:rPr>
        <w:t xml:space="preserve"> 83 </w:t>
      </w:r>
      <w:r w:rsidRPr="00A71E96">
        <w:rPr>
          <w:lang w:val="ru-RU"/>
        </w:rPr>
        <w:t xml:space="preserve">записывается отдельным кадром: </w:t>
      </w:r>
      <w:r w:rsidRPr="00A71E96">
        <w:t>CYCLE</w:t>
      </w:r>
      <w:r w:rsidRPr="00A71E96">
        <w:rPr>
          <w:lang w:val="ru-RU"/>
        </w:rPr>
        <w:t xml:space="preserve"> 83 (</w:t>
      </w:r>
      <w:r w:rsidRPr="00A71E96">
        <w:t>RTP</w:t>
      </w:r>
      <w:r w:rsidRPr="00A71E96">
        <w:rPr>
          <w:lang w:val="ru-RU"/>
        </w:rPr>
        <w:t xml:space="preserve">, </w:t>
      </w:r>
      <w:r w:rsidRPr="00A71E96">
        <w:t>RFP</w:t>
      </w:r>
      <w:r w:rsidRPr="00A71E96">
        <w:rPr>
          <w:lang w:val="ru-RU"/>
        </w:rPr>
        <w:t xml:space="preserve">, </w:t>
      </w:r>
      <w:r w:rsidRPr="00A71E96">
        <w:t>SDIS</w:t>
      </w:r>
      <w:r w:rsidRPr="00A71E96">
        <w:rPr>
          <w:lang w:val="ru-RU"/>
        </w:rPr>
        <w:t xml:space="preserve">, </w:t>
      </w:r>
      <w:r w:rsidRPr="00A71E96">
        <w:t>DP</w:t>
      </w:r>
      <w:r w:rsidRPr="00A71E96">
        <w:rPr>
          <w:lang w:val="ru-RU"/>
        </w:rPr>
        <w:t xml:space="preserve">, </w:t>
      </w:r>
      <w:r w:rsidRPr="00A71E96">
        <w:t>FDEP</w:t>
      </w:r>
      <w:r w:rsidRPr="00A71E96">
        <w:rPr>
          <w:lang w:val="ru-RU"/>
        </w:rPr>
        <w:t xml:space="preserve">, </w:t>
      </w:r>
      <w:r w:rsidRPr="00A71E96">
        <w:t>DAM</w:t>
      </w:r>
      <w:r w:rsidRPr="00A71E96">
        <w:rPr>
          <w:lang w:val="ru-RU"/>
        </w:rPr>
        <w:t xml:space="preserve">, </w:t>
      </w:r>
      <w:r w:rsidRPr="00A71E96">
        <w:t>DTB</w:t>
      </w:r>
      <w:r w:rsidRPr="00A71E96">
        <w:rPr>
          <w:lang w:val="ru-RU"/>
        </w:rPr>
        <w:t xml:space="preserve">, </w:t>
      </w:r>
      <w:r w:rsidRPr="00A71E96">
        <w:t>FRF</w:t>
      </w:r>
      <w:r w:rsidRPr="00A71E96">
        <w:rPr>
          <w:lang w:val="ru-RU"/>
        </w:rPr>
        <w:t xml:space="preserve">, </w:t>
      </w:r>
      <w:r w:rsidRPr="00A71E96">
        <w:t>VARI</w:t>
      </w:r>
      <w:r w:rsidRPr="00A71E96">
        <w:rPr>
          <w:lang w:val="ru-RU"/>
        </w:rPr>
        <w:t xml:space="preserve">, </w:t>
      </w:r>
      <w:r w:rsidRPr="00A71E96">
        <w:t>AXN</w:t>
      </w:r>
      <w:r w:rsidRPr="00A71E96">
        <w:rPr>
          <w:lang w:val="ru-RU"/>
        </w:rPr>
        <w:t xml:space="preserve">, </w:t>
      </w:r>
      <w:r w:rsidRPr="00A71E96">
        <w:t>MDEP</w:t>
      </w:r>
      <w:r w:rsidRPr="00A71E96">
        <w:rPr>
          <w:lang w:val="ru-RU"/>
        </w:rPr>
        <w:t xml:space="preserve">, </w:t>
      </w:r>
      <w:r w:rsidRPr="00A71E96">
        <w:t>VRT</w:t>
      </w:r>
      <w:r w:rsidRPr="00A71E96">
        <w:rPr>
          <w:lang w:val="ru-RU"/>
        </w:rPr>
        <w:t xml:space="preserve">, </w:t>
      </w:r>
      <w:r w:rsidRPr="00A71E96">
        <w:t>DTD</w:t>
      </w:r>
      <w:r w:rsidRPr="00A71E96">
        <w:rPr>
          <w:lang w:val="ru-RU"/>
        </w:rPr>
        <w:t>).</w:t>
      </w:r>
    </w:p>
    <w:p w:rsidR="001E1C65" w:rsidRPr="00A71E96" w:rsidRDefault="00EC41C6" w:rsidP="00A71E96">
      <w:pPr>
        <w:ind w:firstLine="680"/>
        <w:rPr>
          <w:sz w:val="28"/>
          <w:szCs w:val="28"/>
          <w:lang w:val="ru-RU"/>
        </w:rPr>
      </w:pPr>
      <w:r w:rsidRPr="00A71E96">
        <w:rPr>
          <w:i/>
          <w:sz w:val="28"/>
          <w:szCs w:val="28"/>
          <w:lang w:val="ru-RU"/>
        </w:rPr>
        <w:t xml:space="preserve">Создание </w:t>
      </w:r>
      <w:r w:rsidRPr="00A71E96">
        <w:rPr>
          <w:i/>
          <w:sz w:val="28"/>
          <w:szCs w:val="28"/>
        </w:rPr>
        <w:t>CYCLE</w:t>
      </w:r>
      <w:r w:rsidRPr="00A71E96">
        <w:rPr>
          <w:i/>
          <w:sz w:val="28"/>
          <w:szCs w:val="28"/>
          <w:lang w:val="ru-RU"/>
        </w:rPr>
        <w:t xml:space="preserve"> 83. </w:t>
      </w:r>
      <w:r w:rsidRPr="00A71E96">
        <w:rPr>
          <w:sz w:val="28"/>
          <w:szCs w:val="28"/>
          <w:lang w:val="ru-RU"/>
        </w:rPr>
        <w:t xml:space="preserve">Для создания </w:t>
      </w:r>
      <w:r w:rsidRPr="00A71E96">
        <w:rPr>
          <w:sz w:val="28"/>
          <w:szCs w:val="28"/>
        </w:rPr>
        <w:t>CYCLE</w:t>
      </w:r>
      <w:r w:rsidRPr="00A71E96">
        <w:rPr>
          <w:sz w:val="28"/>
          <w:szCs w:val="28"/>
          <w:lang w:val="ru-RU"/>
        </w:rPr>
        <w:t xml:space="preserve"> 83 необходимо:</w:t>
      </w:r>
    </w:p>
    <w:p w:rsidR="001E1C65" w:rsidRPr="00A71E96" w:rsidRDefault="00EC41C6" w:rsidP="00FF7472">
      <w:pPr>
        <w:pStyle w:val="a5"/>
        <w:numPr>
          <w:ilvl w:val="0"/>
          <w:numId w:val="23"/>
        </w:numPr>
        <w:tabs>
          <w:tab w:val="left" w:pos="1136"/>
        </w:tabs>
        <w:ind w:left="0" w:firstLine="680"/>
        <w:rPr>
          <w:sz w:val="28"/>
          <w:szCs w:val="28"/>
          <w:lang w:val="ru-RU"/>
        </w:rPr>
      </w:pPr>
      <w:r w:rsidRPr="00A71E96">
        <w:rPr>
          <w:spacing w:val="-5"/>
          <w:sz w:val="28"/>
          <w:szCs w:val="28"/>
          <w:lang w:val="ru-RU"/>
        </w:rPr>
        <w:t xml:space="preserve">установить </w:t>
      </w:r>
      <w:r w:rsidRPr="00A71E96">
        <w:rPr>
          <w:spacing w:val="-4"/>
          <w:sz w:val="28"/>
          <w:szCs w:val="28"/>
          <w:lang w:val="ru-RU"/>
        </w:rPr>
        <w:t xml:space="preserve">курсор </w:t>
      </w:r>
      <w:r w:rsidRPr="00A71E96">
        <w:rPr>
          <w:sz w:val="28"/>
          <w:szCs w:val="28"/>
          <w:lang w:val="ru-RU"/>
        </w:rPr>
        <w:t xml:space="preserve">в </w:t>
      </w:r>
      <w:r w:rsidRPr="00A71E96">
        <w:rPr>
          <w:spacing w:val="-4"/>
          <w:sz w:val="28"/>
          <w:szCs w:val="28"/>
          <w:lang w:val="ru-RU"/>
        </w:rPr>
        <w:t xml:space="preserve">чистой строке блока </w:t>
      </w:r>
      <w:r w:rsidRPr="00A71E96">
        <w:rPr>
          <w:spacing w:val="-5"/>
          <w:sz w:val="28"/>
          <w:szCs w:val="28"/>
          <w:lang w:val="ru-RU"/>
        </w:rPr>
        <w:t>управляющей</w:t>
      </w:r>
      <w:r w:rsidRPr="00A71E96">
        <w:rPr>
          <w:spacing w:val="-32"/>
          <w:sz w:val="28"/>
          <w:szCs w:val="28"/>
          <w:lang w:val="ru-RU"/>
        </w:rPr>
        <w:t xml:space="preserve"> </w:t>
      </w:r>
      <w:r w:rsidRPr="00A71E96">
        <w:rPr>
          <w:spacing w:val="-4"/>
          <w:sz w:val="28"/>
          <w:szCs w:val="28"/>
          <w:lang w:val="ru-RU"/>
        </w:rPr>
        <w:t>программы;</w:t>
      </w:r>
    </w:p>
    <w:p w:rsidR="001E1C65" w:rsidRPr="00A71E96" w:rsidRDefault="00EC41C6" w:rsidP="00FF7472">
      <w:pPr>
        <w:pStyle w:val="a5"/>
        <w:numPr>
          <w:ilvl w:val="0"/>
          <w:numId w:val="23"/>
        </w:numPr>
        <w:tabs>
          <w:tab w:val="left" w:pos="1143"/>
        </w:tabs>
        <w:ind w:left="0" w:firstLine="680"/>
        <w:rPr>
          <w:sz w:val="28"/>
          <w:szCs w:val="28"/>
          <w:lang w:val="ru-RU"/>
        </w:rPr>
      </w:pPr>
      <w:r w:rsidRPr="00A71E96">
        <w:rPr>
          <w:sz w:val="28"/>
          <w:szCs w:val="28"/>
          <w:lang w:val="ru-RU"/>
        </w:rPr>
        <w:t>нажать в горизонтальном ряду кнопку «</w:t>
      </w:r>
      <w:r w:rsidRPr="00A71E96">
        <w:rPr>
          <w:sz w:val="28"/>
          <w:szCs w:val="28"/>
        </w:rPr>
        <w:t>Drilling</w:t>
      </w:r>
      <w:r w:rsidRPr="00A71E96">
        <w:rPr>
          <w:sz w:val="28"/>
          <w:szCs w:val="28"/>
          <w:lang w:val="ru-RU"/>
        </w:rPr>
        <w:t>»</w:t>
      </w:r>
      <w:r w:rsidRPr="00A71E96">
        <w:rPr>
          <w:spacing w:val="-16"/>
          <w:sz w:val="28"/>
          <w:szCs w:val="28"/>
          <w:lang w:val="ru-RU"/>
        </w:rPr>
        <w:t xml:space="preserve"> </w:t>
      </w:r>
      <w:r w:rsidRPr="00A71E96">
        <w:rPr>
          <w:sz w:val="28"/>
          <w:szCs w:val="28"/>
          <w:lang w:val="ru-RU"/>
        </w:rPr>
        <w:t>(«</w:t>
      </w:r>
      <w:r w:rsidRPr="00A71E96">
        <w:rPr>
          <w:sz w:val="28"/>
          <w:szCs w:val="28"/>
        </w:rPr>
        <w:t>H</w:t>
      </w:r>
      <w:r w:rsidRPr="00A71E96">
        <w:rPr>
          <w:sz w:val="28"/>
          <w:szCs w:val="28"/>
          <w:lang w:val="ru-RU"/>
        </w:rPr>
        <w:t>3»);</w:t>
      </w:r>
    </w:p>
    <w:p w:rsidR="001E1C65" w:rsidRPr="00A71E96" w:rsidRDefault="00EC41C6" w:rsidP="00FF7472">
      <w:pPr>
        <w:pStyle w:val="a5"/>
        <w:numPr>
          <w:ilvl w:val="0"/>
          <w:numId w:val="23"/>
        </w:numPr>
        <w:tabs>
          <w:tab w:val="left" w:pos="1142"/>
        </w:tabs>
        <w:ind w:left="0" w:firstLine="680"/>
        <w:rPr>
          <w:sz w:val="28"/>
          <w:szCs w:val="28"/>
          <w:lang w:val="ru-RU"/>
        </w:rPr>
      </w:pPr>
      <w:r w:rsidRPr="00A71E96">
        <w:rPr>
          <w:sz w:val="28"/>
          <w:szCs w:val="28"/>
          <w:lang w:val="ru-RU"/>
        </w:rPr>
        <w:t>нажать в вертикальном ряду кнопку «</w:t>
      </w:r>
      <w:r w:rsidRPr="00A71E96">
        <w:rPr>
          <w:sz w:val="28"/>
          <w:szCs w:val="28"/>
        </w:rPr>
        <w:t>Deep</w:t>
      </w:r>
      <w:r w:rsidRPr="00A71E96">
        <w:rPr>
          <w:sz w:val="28"/>
          <w:szCs w:val="28"/>
          <w:lang w:val="ru-RU"/>
        </w:rPr>
        <w:t xml:space="preserve"> </w:t>
      </w:r>
      <w:r w:rsidRPr="00A71E96">
        <w:rPr>
          <w:sz w:val="28"/>
          <w:szCs w:val="28"/>
        </w:rPr>
        <w:t>hole</w:t>
      </w:r>
      <w:r w:rsidRPr="00A71E96">
        <w:rPr>
          <w:sz w:val="28"/>
          <w:szCs w:val="28"/>
          <w:lang w:val="ru-RU"/>
        </w:rPr>
        <w:t xml:space="preserve"> </w:t>
      </w:r>
      <w:r w:rsidRPr="00A71E96">
        <w:rPr>
          <w:sz w:val="28"/>
          <w:szCs w:val="28"/>
        </w:rPr>
        <w:t>drilling</w:t>
      </w:r>
      <w:r w:rsidRPr="00A71E96">
        <w:rPr>
          <w:sz w:val="28"/>
          <w:szCs w:val="28"/>
          <w:lang w:val="ru-RU"/>
        </w:rPr>
        <w:t>»</w:t>
      </w:r>
      <w:r w:rsidRPr="00A71E96">
        <w:rPr>
          <w:spacing w:val="-22"/>
          <w:sz w:val="28"/>
          <w:szCs w:val="28"/>
          <w:lang w:val="ru-RU"/>
        </w:rPr>
        <w:t xml:space="preserve"> </w:t>
      </w:r>
      <w:r w:rsidRPr="00A71E96">
        <w:rPr>
          <w:sz w:val="28"/>
          <w:szCs w:val="28"/>
          <w:lang w:val="ru-RU"/>
        </w:rPr>
        <w:t>(«</w:t>
      </w:r>
      <w:r w:rsidRPr="00A71E96">
        <w:rPr>
          <w:sz w:val="28"/>
          <w:szCs w:val="28"/>
        </w:rPr>
        <w:t>V</w:t>
      </w:r>
      <w:r w:rsidRPr="00A71E96">
        <w:rPr>
          <w:sz w:val="28"/>
          <w:szCs w:val="28"/>
          <w:lang w:val="ru-RU"/>
        </w:rPr>
        <w:t>3»).</w:t>
      </w:r>
    </w:p>
    <w:p w:rsidR="001E1C65" w:rsidRPr="00A71E96" w:rsidRDefault="00EC41C6" w:rsidP="00A71E96">
      <w:pPr>
        <w:pStyle w:val="a3"/>
        <w:ind w:firstLine="680"/>
        <w:rPr>
          <w:i/>
          <w:lang w:val="ru-RU"/>
        </w:rPr>
      </w:pPr>
      <w:r w:rsidRPr="00A71E96">
        <w:rPr>
          <w:lang w:val="ru-RU"/>
        </w:rPr>
        <w:t xml:space="preserve">В результате проделанных действий откроется рабочее окно </w:t>
      </w:r>
      <w:r w:rsidRPr="00A71E96">
        <w:rPr>
          <w:i/>
        </w:rPr>
        <w:t>CYCLE</w:t>
      </w:r>
      <w:r w:rsidRPr="00A71E96">
        <w:rPr>
          <w:i/>
          <w:lang w:val="ru-RU"/>
        </w:rPr>
        <w:t xml:space="preserve"> 83</w:t>
      </w:r>
    </w:p>
    <w:p w:rsidR="001E1C65" w:rsidRDefault="00EC41C6" w:rsidP="00A71E96">
      <w:pPr>
        <w:pStyle w:val="a3"/>
        <w:ind w:firstLine="680"/>
        <w:rPr>
          <w:lang w:val="ru-RU"/>
        </w:rPr>
      </w:pPr>
      <w:r w:rsidRPr="00A71E96">
        <w:rPr>
          <w:lang w:val="ru-RU"/>
        </w:rPr>
        <w:t>с набором параметров (рис. 51).</w:t>
      </w:r>
    </w:p>
    <w:p w:rsidR="00D47C1D" w:rsidRDefault="00D47C1D" w:rsidP="00A71E96">
      <w:pPr>
        <w:pStyle w:val="a3"/>
        <w:ind w:firstLine="680"/>
        <w:rPr>
          <w:lang w:val="ru-RU"/>
        </w:rPr>
      </w:pPr>
    </w:p>
    <w:p w:rsidR="00D47C1D" w:rsidRDefault="00D47C1D" w:rsidP="00A71E96">
      <w:pPr>
        <w:pStyle w:val="a3"/>
        <w:ind w:firstLine="680"/>
        <w:rPr>
          <w:lang w:val="ru-RU"/>
        </w:rPr>
      </w:pPr>
    </w:p>
    <w:p w:rsidR="00D47C1D" w:rsidRDefault="00D47C1D" w:rsidP="00A71E96">
      <w:pPr>
        <w:pStyle w:val="a3"/>
        <w:ind w:firstLine="680"/>
        <w:rPr>
          <w:lang w:val="ru-RU"/>
        </w:rPr>
      </w:pPr>
    </w:p>
    <w:p w:rsidR="00D47C1D" w:rsidRDefault="00D47C1D" w:rsidP="00A71E96">
      <w:pPr>
        <w:pStyle w:val="a3"/>
        <w:ind w:firstLine="680"/>
        <w:rPr>
          <w:lang w:val="ru-RU"/>
        </w:rPr>
      </w:pPr>
    </w:p>
    <w:p w:rsidR="00D47C1D" w:rsidRDefault="00D47C1D" w:rsidP="00A71E96">
      <w:pPr>
        <w:pStyle w:val="a3"/>
        <w:ind w:firstLine="680"/>
        <w:rPr>
          <w:lang w:val="ru-RU"/>
        </w:rPr>
      </w:pPr>
    </w:p>
    <w:p w:rsidR="00D47C1D" w:rsidRDefault="00D47C1D" w:rsidP="00A71E96">
      <w:pPr>
        <w:pStyle w:val="a3"/>
        <w:ind w:firstLine="680"/>
        <w:rPr>
          <w:lang w:val="ru-RU"/>
        </w:rPr>
      </w:pPr>
    </w:p>
    <w:p w:rsidR="00D47C1D" w:rsidRDefault="00D47C1D" w:rsidP="00A71E96">
      <w:pPr>
        <w:pStyle w:val="a3"/>
        <w:ind w:firstLine="680"/>
        <w:rPr>
          <w:lang w:val="ru-RU"/>
        </w:rPr>
      </w:pPr>
    </w:p>
    <w:p w:rsidR="00D47C1D" w:rsidRPr="00A71E96" w:rsidRDefault="00D47C1D"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EC41C6" w:rsidP="00A71E96">
      <w:pPr>
        <w:ind w:firstLine="680"/>
        <w:rPr>
          <w:sz w:val="28"/>
          <w:szCs w:val="28"/>
          <w:lang w:val="ru-RU"/>
        </w:rPr>
      </w:pPr>
      <w:r w:rsidRPr="00A71E96">
        <w:rPr>
          <w:noProof/>
          <w:sz w:val="28"/>
          <w:szCs w:val="28"/>
          <w:lang w:val="ru-RU" w:eastAsia="ru-RU"/>
        </w:rPr>
        <w:lastRenderedPageBreak/>
        <w:drawing>
          <wp:anchor distT="0" distB="0" distL="0" distR="0" simplePos="0" relativeHeight="251665920" behindDoc="0" locked="0" layoutInCell="1" allowOverlap="1">
            <wp:simplePos x="0" y="0"/>
            <wp:positionH relativeFrom="page">
              <wp:posOffset>3429000</wp:posOffset>
            </wp:positionH>
            <wp:positionV relativeFrom="paragraph">
              <wp:posOffset>33341</wp:posOffset>
            </wp:positionV>
            <wp:extent cx="3110483" cy="2831591"/>
            <wp:effectExtent l="0" t="0" r="0" b="0"/>
            <wp:wrapNone/>
            <wp:docPr id="89" name="image3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44.png"/>
                    <pic:cNvPicPr/>
                  </pic:nvPicPr>
                  <pic:blipFill>
                    <a:blip r:embed="rId307" cstate="print"/>
                    <a:stretch>
                      <a:fillRect/>
                    </a:stretch>
                  </pic:blipFill>
                  <pic:spPr>
                    <a:xfrm>
                      <a:off x="0" y="0"/>
                      <a:ext cx="3110483" cy="2831591"/>
                    </a:xfrm>
                    <a:prstGeom prst="rect">
                      <a:avLst/>
                    </a:prstGeom>
                  </pic:spPr>
                </pic:pic>
              </a:graphicData>
            </a:graphic>
          </wp:anchor>
        </w:drawing>
      </w:r>
      <w:r w:rsidR="004F0036" w:rsidRPr="004F0036">
        <w:rPr>
          <w:sz w:val="28"/>
          <w:szCs w:val="28"/>
        </w:rPr>
        <w:pict>
          <v:group id="_x0000_s2051" style="position:absolute;left:0;text-align:left;margin-left:111.85pt;margin-top:20.15pt;width:132pt;height:195.25pt;z-index:-251627008;mso-position-horizontal-relative:page;mso-position-vertical-relative:text" coordorigin="2237,403" coordsize="2640,3905">
            <v:line id="_x0000_s2081" style="position:absolute" from="2566,4301" to="2566,499" strokeweight=".25392mm"/>
            <v:shape id="_x0000_s2080" type="#_x0000_t75" style="position:absolute;left:2500;top:402;width:130;height:130">
              <v:imagedata r:id="rId308" o:title=""/>
            </v:shape>
            <v:line id="_x0000_s2079" style="position:absolute" from="2256,2616" to="4778,2616" strokeweight=".25392mm"/>
            <v:shape id="_x0000_s2078" type="#_x0000_t75" style="position:absolute;left:4747;top:2550;width:130;height:130">
              <v:imagedata r:id="rId309" o:title=""/>
            </v:shape>
            <v:shape id="_x0000_s2077" type="#_x0000_t75" style="position:absolute;left:2392;top:2445;width:341;height:339">
              <v:imagedata r:id="rId310" o:title=""/>
            </v:shape>
            <v:shape id="_x0000_s2076" style="position:absolute;left:21380;top:-46246;width:8640;height:28640" coordorigin="21380,-46246" coordsize="8640,28640" o:spt="100" adj="0,,0" path="m2566,4301r1036,l3602,2616t-595,l3007,4041r84,113l3170,4049r,-1433m3007,864r,1430l3091,2407r87,-113l3178,864t-171,300l3178,1164t-99,l3007,1519t171,-166l3007,2181t171,-38l3120,2294t-113,l3178,2294e" filled="f" strokeweight=".25392mm">
              <v:stroke joinstyle="round"/>
              <v:formulas/>
              <v:path arrowok="t" o:connecttype="segments"/>
            </v:shape>
            <v:line id="_x0000_s2075" style="position:absolute" from="3773,1279" to="3773,2208" strokeweight="1.1003mm"/>
            <v:shape id="_x0000_s2074" type="#_x0000_t75" style="position:absolute;left:3660;top:2152;width:226;height:226">
              <v:imagedata r:id="rId311" o:title=""/>
            </v:shape>
            <v:line id="_x0000_s2073" style="position:absolute" from="3773,2412" to="3773,3343" strokeweight=".76178mm"/>
            <v:shape id="_x0000_s2072" type="#_x0000_t75" style="position:absolute;left:3679;top:3122;width:329;height:363">
              <v:imagedata r:id="rId312" o:title=""/>
            </v:shape>
            <v:line id="_x0000_s2071" style="position:absolute" from="4039,3122" to="4039,3998" strokeweight=".76178mm"/>
            <v:shape id="_x0000_s2070" type="#_x0000_t75" style="position:absolute;left:3945;top:3952;width:188;height:188">
              <v:imagedata r:id="rId313" o:title=""/>
            </v:shape>
            <v:line id="_x0000_s2069" style="position:absolute" from="4174,4116" to="4174,1951" strokeweight="1.1003mm"/>
            <v:shape id="_x0000_s2068" type="#_x0000_t75" style="position:absolute;left:4060;top:1778;width:226;height:226">
              <v:imagedata r:id="rId314" o:title=""/>
            </v:shape>
            <v:line id="_x0000_s2067" style="position:absolute" from="4339,1783" to="3204,1783" strokeweight=".25392mm"/>
            <v:line id="_x0000_s2066" style="position:absolute" from="2978,1783" to="2566,1783" strokeweight=".25392mm">
              <v:stroke dashstyle="longDash"/>
            </v:line>
            <v:shape id="_x0000_s2065" style="position:absolute;left:18820;top:-38566;width:18760;height:5120" coordorigin="18820,-38566" coordsize="18760,5120" o:spt="100" adj="0,,0" path="m2566,1785r-308,m3098,2400r1412,e" filled="f" strokeweight=".25392mm">
              <v:stroke joinstyle="round"/>
              <v:formulas/>
              <v:path arrowok="t" o:connecttype="segments"/>
            </v:shape>
            <v:line id="_x0000_s2064" style="position:absolute" from="4356,2030" to="4356,2316" strokeweight=".08464mm"/>
            <v:shape id="_x0000_s2063" style="position:absolute;left:4300;top:2289;width:111;height:111" coordorigin="4301,2289" coordsize="111,111" o:spt="100" adj="0,,0" path="m4301,2289r55,111l4405,2302r-50,l4327,2299r-26,-10xm4411,2289r-28,10l4355,2302r50,l4411,2289xe" fillcolor="black" stroked="f">
              <v:stroke joinstyle="round"/>
              <v:formulas/>
              <v:path arrowok="t" o:connecttype="segments"/>
            </v:shape>
            <v:line id="_x0000_s2062" style="position:absolute" from="4356,3009" to="4356,2700" strokeweight=".08464mm"/>
            <v:shape id="_x0000_s2061" style="position:absolute;left:4300;top:2615;width:111;height:111" coordorigin="4301,2616" coordsize="111,111" o:spt="100" adj="0,,0" path="m4356,2616r-55,110l4327,2715r28,-3l4404,2712r-48,-96xm4404,2712r-49,l4383,2715r28,11l4404,2712xe" fillcolor="black" stroked="f">
              <v:stroke joinstyle="round"/>
              <v:formulas/>
              <v:path arrowok="t" o:connecttype="segments"/>
            </v:shape>
            <v:shape id="_x0000_s2060" style="position:absolute;left:19960;top:-33206;width:16340;height:8980" coordorigin="19960,-33206" coordsize="16340,8980" o:spt="100" adj="0,,0" path="m4356,2429r,165m2582,3499r408,m3019,3499r135,m3007,3408r91,91l3170,3408t17,91l3586,3499t45,7l4344,3506m2395,2724r,662e" filled="f" strokeweight=".08464mm">
              <v:stroke joinstyle="round"/>
              <v:formulas/>
              <v:path arrowok="t" o:connecttype="segments"/>
            </v:shape>
            <v:shape id="_x0000_s2059" type="#_x0000_t75" style="position:absolute;left:2340;top:2639;width:111;height:111">
              <v:imagedata r:id="rId315" o:title=""/>
            </v:shape>
            <v:shape id="_x0000_s2058" type="#_x0000_t75" style="position:absolute;left:2340;top:3359;width:111;height:111">
              <v:imagedata r:id="rId316" o:title=""/>
            </v:shape>
            <v:line id="_x0000_s2057" style="position:absolute" from="2395,3612" to="2395,4049" strokeweight=".08464mm"/>
            <v:shape id="_x0000_s2056" type="#_x0000_t75" style="position:absolute;left:2340;top:3530;width:111;height:111">
              <v:imagedata r:id="rId317" o:title=""/>
            </v:shape>
            <v:shape id="_x0000_s2055" type="#_x0000_t75" style="position:absolute;left:2236;top:4022;width:293;height:142">
              <v:imagedata r:id="rId318" o:title=""/>
            </v:shape>
            <v:shape id="_x0000_s2054" style="position:absolute;left:21520;top:-25286;width:14640;height:7680" coordorigin="21520,-25286" coordsize="14640,7680" o:spt="100" adj="0,,0" path="m2582,4161r1004,m3631,4161r708,m3602,4214r-74,87m3602,3950r-273,351m3120,4301r482,-636m3602,3379r-432,557e" filled="f" strokeweight=".08464mm">
              <v:stroke joinstyle="round"/>
              <v:formulas/>
              <v:path arrowok="t" o:connecttype="segments"/>
            </v:shape>
            <v:line id="_x0000_s2053" style="position:absolute" from="3007,4041" to="3170,4041" strokeweight=".25392mm"/>
            <v:shape id="_x0000_s2052" style="position:absolute;left:21380;top:-31646;width:8640;height:14040" coordorigin="21380,-31646" coordsize="8640,14040" o:spt="100" adj="0,,0" path="m3050,4101r-134,200m2700,4301r307,-411m2566,4178r441,-573m2566,3890r441,-557m2566,3626r441,-564m2566,3333r441,-588m2566,3062r333,-444m3336,2616r-166,218m3540,2616r-370,485m3602,2837r-432,542m3602,3108r-432,549e" filled="f" strokeweight=".08464mm">
              <v:stroke joinstyle="round"/>
              <v:formulas/>
              <v:path arrowok="t" o:connecttype="segments"/>
            </v:shape>
            <w10:wrap anchorx="page"/>
          </v:group>
        </w:pict>
      </w:r>
      <w:r w:rsidRPr="00A71E96">
        <w:rPr>
          <w:sz w:val="28"/>
          <w:szCs w:val="28"/>
        </w:rPr>
        <w:t>Z</w:t>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EC41C6" w:rsidP="00A71E96">
      <w:pPr>
        <w:ind w:firstLine="680"/>
        <w:jc w:val="center"/>
        <w:rPr>
          <w:sz w:val="28"/>
          <w:szCs w:val="28"/>
          <w:lang w:val="ru-RU"/>
        </w:rPr>
      </w:pPr>
      <w:r w:rsidRPr="00A71E96">
        <w:rPr>
          <w:sz w:val="28"/>
          <w:szCs w:val="28"/>
        </w:rPr>
        <w:t>RTP</w:t>
      </w:r>
    </w:p>
    <w:p w:rsidR="001E1C65" w:rsidRPr="00A71E96" w:rsidRDefault="001E1C65" w:rsidP="00A71E96">
      <w:pPr>
        <w:pStyle w:val="a3"/>
        <w:ind w:firstLine="680"/>
        <w:rPr>
          <w:lang w:val="ru-RU"/>
        </w:rPr>
      </w:pPr>
    </w:p>
    <w:p w:rsidR="001E1C65" w:rsidRPr="00A71E96" w:rsidRDefault="00EC41C6" w:rsidP="00A71E96">
      <w:pPr>
        <w:ind w:firstLine="680"/>
        <w:jc w:val="center"/>
        <w:rPr>
          <w:sz w:val="28"/>
          <w:szCs w:val="28"/>
          <w:lang w:val="ru-RU"/>
        </w:rPr>
      </w:pPr>
      <w:r w:rsidRPr="00A71E96">
        <w:rPr>
          <w:sz w:val="28"/>
          <w:szCs w:val="28"/>
        </w:rPr>
        <w:t>SDIS</w:t>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1E1C65" w:rsidRPr="00A71E96" w:rsidRDefault="00EC41C6" w:rsidP="00A71E96">
      <w:pPr>
        <w:tabs>
          <w:tab w:val="left" w:pos="983"/>
        </w:tabs>
        <w:ind w:firstLine="680"/>
        <w:jc w:val="center"/>
        <w:rPr>
          <w:sz w:val="28"/>
          <w:szCs w:val="28"/>
          <w:lang w:val="ru-RU"/>
        </w:rPr>
      </w:pPr>
      <w:r w:rsidRPr="00A71E96">
        <w:rPr>
          <w:sz w:val="28"/>
          <w:szCs w:val="28"/>
        </w:rPr>
        <w:t>FDEP</w:t>
      </w:r>
      <w:r w:rsidRPr="00A71E96">
        <w:rPr>
          <w:spacing w:val="-26"/>
          <w:sz w:val="28"/>
          <w:szCs w:val="28"/>
          <w:lang w:val="ru-RU"/>
        </w:rPr>
        <w:t xml:space="preserve"> </w:t>
      </w:r>
      <w:r w:rsidRPr="00A71E96">
        <w:rPr>
          <w:sz w:val="28"/>
          <w:szCs w:val="28"/>
          <w:u w:val="single"/>
          <w:lang w:val="ru-RU"/>
        </w:rPr>
        <w:t xml:space="preserve"> </w:t>
      </w:r>
      <w:r w:rsidRPr="00A71E96">
        <w:rPr>
          <w:sz w:val="28"/>
          <w:szCs w:val="28"/>
          <w:u w:val="single"/>
          <w:lang w:val="ru-RU"/>
        </w:rPr>
        <w:tab/>
      </w:r>
    </w:p>
    <w:p w:rsidR="001E1C65" w:rsidRPr="00A71E96" w:rsidRDefault="001E1C65" w:rsidP="00A71E96">
      <w:pPr>
        <w:pStyle w:val="a3"/>
        <w:ind w:firstLine="680"/>
        <w:rPr>
          <w:lang w:val="ru-RU"/>
        </w:rPr>
      </w:pPr>
    </w:p>
    <w:p w:rsidR="001E1C65" w:rsidRPr="00A71E96" w:rsidRDefault="00EC41C6" w:rsidP="00A71E96">
      <w:pPr>
        <w:ind w:firstLine="680"/>
        <w:jc w:val="center"/>
        <w:rPr>
          <w:sz w:val="28"/>
          <w:szCs w:val="28"/>
          <w:lang w:val="ru-RU"/>
        </w:rPr>
      </w:pPr>
      <w:r w:rsidRPr="00A71E96">
        <w:rPr>
          <w:sz w:val="28"/>
          <w:szCs w:val="28"/>
        </w:rPr>
        <w:t>DP</w:t>
      </w:r>
    </w:p>
    <w:p w:rsidR="001E1C65" w:rsidRPr="00A71E96" w:rsidRDefault="001E1C65" w:rsidP="00A71E96">
      <w:pPr>
        <w:pStyle w:val="a3"/>
        <w:ind w:firstLine="680"/>
        <w:rPr>
          <w:lang w:val="ru-RU"/>
        </w:rPr>
      </w:pPr>
    </w:p>
    <w:p w:rsidR="001E1C65" w:rsidRPr="00A71E96" w:rsidRDefault="001E1C65" w:rsidP="00A71E96">
      <w:pPr>
        <w:pStyle w:val="a3"/>
        <w:ind w:firstLine="680"/>
        <w:rPr>
          <w:lang w:val="ru-RU"/>
        </w:rPr>
      </w:pPr>
    </w:p>
    <w:p w:rsidR="00F4287C" w:rsidRDefault="00EC41C6" w:rsidP="00F4287C">
      <w:pPr>
        <w:ind w:firstLine="680"/>
        <w:jc w:val="center"/>
        <w:rPr>
          <w:i/>
          <w:sz w:val="28"/>
          <w:szCs w:val="28"/>
          <w:lang w:val="ru-RU"/>
        </w:rPr>
      </w:pPr>
      <w:r w:rsidRPr="00A71E96">
        <w:rPr>
          <w:sz w:val="28"/>
          <w:szCs w:val="28"/>
          <w:lang w:val="ru-RU"/>
        </w:rPr>
        <w:t>Рис</w:t>
      </w:r>
      <w:r w:rsidR="00F4287C">
        <w:rPr>
          <w:sz w:val="28"/>
          <w:szCs w:val="28"/>
          <w:lang w:val="ru-RU"/>
        </w:rPr>
        <w:t>унок</w:t>
      </w:r>
      <w:r w:rsidRPr="00A71E96">
        <w:rPr>
          <w:sz w:val="28"/>
          <w:szCs w:val="28"/>
          <w:lang w:val="ru-RU"/>
        </w:rPr>
        <w:t xml:space="preserve"> 51</w:t>
      </w:r>
      <w:r w:rsidR="00F4287C">
        <w:rPr>
          <w:sz w:val="28"/>
          <w:szCs w:val="28"/>
          <w:lang w:val="ru-RU"/>
        </w:rPr>
        <w:t xml:space="preserve"> -</w:t>
      </w:r>
      <w:r w:rsidRPr="00A71E96">
        <w:rPr>
          <w:sz w:val="28"/>
          <w:szCs w:val="28"/>
          <w:lang w:val="ru-RU"/>
        </w:rPr>
        <w:t xml:space="preserve"> Параметры </w:t>
      </w:r>
      <w:r w:rsidRPr="00A71E96">
        <w:rPr>
          <w:i/>
          <w:sz w:val="28"/>
          <w:szCs w:val="28"/>
        </w:rPr>
        <w:t>CYCLE</w:t>
      </w:r>
      <w:r w:rsidRPr="00A71E96">
        <w:rPr>
          <w:i/>
          <w:sz w:val="28"/>
          <w:szCs w:val="28"/>
          <w:lang w:val="ru-RU"/>
        </w:rPr>
        <w:t xml:space="preserve"> 83</w:t>
      </w:r>
    </w:p>
    <w:p w:rsidR="00F4287C" w:rsidRDefault="00F4287C" w:rsidP="00F4287C">
      <w:pPr>
        <w:ind w:firstLine="680"/>
        <w:rPr>
          <w:i/>
          <w:sz w:val="28"/>
          <w:szCs w:val="28"/>
          <w:lang w:val="ru-RU"/>
        </w:rPr>
      </w:pPr>
    </w:p>
    <w:p w:rsidR="001E1C65" w:rsidRPr="00F4287C" w:rsidRDefault="00EC41C6" w:rsidP="00F4287C">
      <w:pPr>
        <w:ind w:firstLine="680"/>
        <w:rPr>
          <w:sz w:val="28"/>
          <w:szCs w:val="28"/>
          <w:lang w:val="ru-RU"/>
        </w:rPr>
      </w:pPr>
      <w:r w:rsidRPr="00F4287C">
        <w:rPr>
          <w:sz w:val="28"/>
          <w:szCs w:val="28"/>
          <w:lang w:val="ru-RU"/>
        </w:rPr>
        <w:t xml:space="preserve">Описание параметров </w:t>
      </w:r>
      <w:r w:rsidRPr="00F4287C">
        <w:rPr>
          <w:sz w:val="28"/>
          <w:szCs w:val="28"/>
        </w:rPr>
        <w:t>CYCLE</w:t>
      </w:r>
      <w:r w:rsidRPr="00F4287C">
        <w:rPr>
          <w:sz w:val="28"/>
          <w:szCs w:val="28"/>
          <w:lang w:val="ru-RU"/>
        </w:rPr>
        <w:t xml:space="preserve"> 83</w:t>
      </w:r>
    </w:p>
    <w:p w:rsidR="001E1C65" w:rsidRPr="00A71E96" w:rsidRDefault="00EC41C6" w:rsidP="00A71E96">
      <w:pPr>
        <w:pStyle w:val="a3"/>
        <w:ind w:firstLine="680"/>
        <w:rPr>
          <w:lang w:val="ru-RU"/>
        </w:rPr>
      </w:pPr>
      <w:r w:rsidRPr="00A71E96">
        <w:rPr>
          <w:i/>
        </w:rPr>
        <w:t>RTP</w:t>
      </w:r>
      <w:r w:rsidRPr="00A71E96">
        <w:rPr>
          <w:i/>
          <w:lang w:val="ru-RU"/>
        </w:rPr>
        <w:t xml:space="preserve"> </w:t>
      </w:r>
      <w:r w:rsidRPr="00A71E96">
        <w:rPr>
          <w:lang w:val="ru-RU"/>
        </w:rPr>
        <w:t>– плоскость отвода. После цикла инструмент устанавливается на этой высоте.</w:t>
      </w:r>
    </w:p>
    <w:p w:rsidR="001E1C65" w:rsidRPr="00A71E96" w:rsidRDefault="00EC41C6" w:rsidP="00A71E96">
      <w:pPr>
        <w:pStyle w:val="a3"/>
        <w:ind w:firstLine="680"/>
        <w:rPr>
          <w:lang w:val="ru-RU"/>
        </w:rPr>
      </w:pPr>
      <w:r w:rsidRPr="00A71E96">
        <w:rPr>
          <w:i/>
        </w:rPr>
        <w:t>RFP</w:t>
      </w:r>
      <w:r w:rsidRPr="00A71E96">
        <w:rPr>
          <w:i/>
          <w:lang w:val="ru-RU"/>
        </w:rPr>
        <w:t xml:space="preserve"> </w:t>
      </w:r>
      <w:r w:rsidRPr="00A71E96">
        <w:rPr>
          <w:lang w:val="ru-RU"/>
        </w:rPr>
        <w:t xml:space="preserve">– основная плоскость. Координата начала отверстия по оси </w:t>
      </w:r>
      <w:r w:rsidRPr="00A71E96">
        <w:rPr>
          <w:i/>
        </w:rPr>
        <w:t>Z</w:t>
      </w:r>
      <w:r w:rsidRPr="00A71E96">
        <w:rPr>
          <w:lang w:val="ru-RU"/>
        </w:rPr>
        <w:t xml:space="preserve">. </w:t>
      </w:r>
      <w:r w:rsidRPr="00A71E96">
        <w:rPr>
          <w:i/>
        </w:rPr>
        <w:t>SDIS</w:t>
      </w:r>
      <w:r w:rsidRPr="00A71E96">
        <w:rPr>
          <w:i/>
          <w:lang w:val="ru-RU"/>
        </w:rPr>
        <w:t xml:space="preserve"> </w:t>
      </w:r>
      <w:r w:rsidRPr="00A71E96">
        <w:rPr>
          <w:lang w:val="ru-RU"/>
        </w:rPr>
        <w:t xml:space="preserve">– расстояние безопасности. Инструмент на быстрой подаче перемещается к детали и останавливается на расстоянии </w:t>
      </w:r>
      <w:r w:rsidRPr="00A71E96">
        <w:rPr>
          <w:i/>
        </w:rPr>
        <w:t>SDIS</w:t>
      </w:r>
      <w:r w:rsidRPr="00A71E96">
        <w:rPr>
          <w:lang w:val="ru-RU"/>
        </w:rPr>
        <w:t>, затем подача переключается на рабочую, и выполняется сверление отверстия.</w:t>
      </w:r>
    </w:p>
    <w:p w:rsidR="001E1C65" w:rsidRPr="00A71E96" w:rsidRDefault="00EC41C6" w:rsidP="00A71E96">
      <w:pPr>
        <w:pStyle w:val="a3"/>
        <w:ind w:firstLine="680"/>
        <w:rPr>
          <w:lang w:val="ru-RU"/>
        </w:rPr>
      </w:pPr>
      <w:r w:rsidRPr="00A71E96">
        <w:rPr>
          <w:i/>
        </w:rPr>
        <w:t>DP</w:t>
      </w:r>
      <w:r w:rsidRPr="00A71E96">
        <w:rPr>
          <w:i/>
          <w:lang w:val="ru-RU"/>
        </w:rPr>
        <w:t xml:space="preserve"> </w:t>
      </w:r>
      <w:r w:rsidRPr="00A71E96">
        <w:rPr>
          <w:lang w:val="ru-RU"/>
        </w:rPr>
        <w:t xml:space="preserve">– глубина отверстия относительно основной плоскости </w:t>
      </w:r>
      <w:r w:rsidRPr="00A71E96">
        <w:rPr>
          <w:i/>
        </w:rPr>
        <w:t>RFP</w:t>
      </w:r>
      <w:r w:rsidRPr="00A71E96">
        <w:rPr>
          <w:lang w:val="ru-RU"/>
        </w:rPr>
        <w:t>.</w:t>
      </w:r>
    </w:p>
    <w:p w:rsidR="001E1C65" w:rsidRPr="00A71E96" w:rsidRDefault="00EC41C6" w:rsidP="00A71E96">
      <w:pPr>
        <w:pStyle w:val="a3"/>
        <w:ind w:firstLine="680"/>
        <w:rPr>
          <w:lang w:val="ru-RU"/>
        </w:rPr>
      </w:pPr>
      <w:r w:rsidRPr="00A71E96">
        <w:rPr>
          <w:i/>
        </w:rPr>
        <w:t>FDEP</w:t>
      </w:r>
      <w:r w:rsidRPr="00A71E96">
        <w:rPr>
          <w:i/>
          <w:lang w:val="ru-RU"/>
        </w:rPr>
        <w:t xml:space="preserve"> </w:t>
      </w:r>
      <w:r w:rsidRPr="00A71E96">
        <w:rPr>
          <w:lang w:val="ru-RU"/>
        </w:rPr>
        <w:t>– глубина сверления до первого вывода сверла для удаления стружки.</w:t>
      </w:r>
    </w:p>
    <w:p w:rsidR="001E1C65" w:rsidRPr="00A71E96" w:rsidRDefault="00EC41C6" w:rsidP="00A71E96">
      <w:pPr>
        <w:pStyle w:val="a3"/>
        <w:ind w:firstLine="680"/>
        <w:rPr>
          <w:lang w:val="ru-RU"/>
        </w:rPr>
      </w:pPr>
      <w:r w:rsidRPr="00A71E96">
        <w:rPr>
          <w:i/>
        </w:rPr>
        <w:t>DAM</w:t>
      </w:r>
      <w:r w:rsidRPr="00A71E96">
        <w:rPr>
          <w:i/>
          <w:lang w:val="ru-RU"/>
        </w:rPr>
        <w:t xml:space="preserve"> </w:t>
      </w:r>
      <w:r w:rsidRPr="00A71E96">
        <w:rPr>
          <w:lang w:val="ru-RU"/>
        </w:rPr>
        <w:t>– величина дегрессии. Глубина, на которую будет выполняться сверление после первого вывода сверла из отверстия.</w:t>
      </w:r>
    </w:p>
    <w:p w:rsidR="001E1C65" w:rsidRPr="00A71E96" w:rsidRDefault="00EC41C6" w:rsidP="00A71E96">
      <w:pPr>
        <w:pStyle w:val="a3"/>
        <w:ind w:firstLine="680"/>
        <w:rPr>
          <w:lang w:val="ru-RU"/>
        </w:rPr>
      </w:pPr>
      <w:r w:rsidRPr="00A71E96">
        <w:rPr>
          <w:i/>
        </w:rPr>
        <w:t>DTB</w:t>
      </w:r>
      <w:r w:rsidRPr="00A71E96">
        <w:rPr>
          <w:i/>
          <w:lang w:val="ru-RU"/>
        </w:rPr>
        <w:t xml:space="preserve"> </w:t>
      </w:r>
      <w:r w:rsidRPr="00A71E96">
        <w:rPr>
          <w:lang w:val="ru-RU"/>
        </w:rPr>
        <w:t>– время выдержки. Инструмент отводится только после времени выдержки (остановки) с целью облома стружки (стружколомания).</w:t>
      </w:r>
    </w:p>
    <w:p w:rsidR="001E1C65" w:rsidRPr="00A71E96" w:rsidRDefault="00EC41C6" w:rsidP="00A71E96">
      <w:pPr>
        <w:pStyle w:val="a3"/>
        <w:ind w:firstLine="680"/>
        <w:rPr>
          <w:lang w:val="ru-RU"/>
        </w:rPr>
      </w:pPr>
      <w:r w:rsidRPr="00A71E96">
        <w:rPr>
          <w:i/>
          <w:spacing w:val="-5"/>
        </w:rPr>
        <w:t>FRF</w:t>
      </w:r>
      <w:r w:rsidRPr="00A71E96">
        <w:rPr>
          <w:i/>
          <w:spacing w:val="-5"/>
          <w:lang w:val="ru-RU"/>
        </w:rPr>
        <w:t xml:space="preserve"> </w:t>
      </w:r>
      <w:r w:rsidRPr="00A71E96">
        <w:rPr>
          <w:lang w:val="ru-RU"/>
        </w:rPr>
        <w:t xml:space="preserve">– </w:t>
      </w:r>
      <w:r w:rsidRPr="00A71E96">
        <w:rPr>
          <w:spacing w:val="-6"/>
          <w:lang w:val="ru-RU"/>
        </w:rPr>
        <w:t xml:space="preserve">фактор подачи </w:t>
      </w:r>
      <w:r w:rsidRPr="00A71E96">
        <w:rPr>
          <w:spacing w:val="-5"/>
          <w:lang w:val="ru-RU"/>
        </w:rPr>
        <w:t xml:space="preserve">при </w:t>
      </w:r>
      <w:r w:rsidRPr="00A71E96">
        <w:rPr>
          <w:spacing w:val="-7"/>
          <w:lang w:val="ru-RU"/>
        </w:rPr>
        <w:t xml:space="preserve">сверлении. </w:t>
      </w:r>
      <w:r w:rsidRPr="00A71E96">
        <w:rPr>
          <w:lang w:val="ru-RU"/>
        </w:rPr>
        <w:t xml:space="preserve">С </w:t>
      </w:r>
      <w:r w:rsidRPr="00A71E96">
        <w:rPr>
          <w:spacing w:val="-6"/>
          <w:lang w:val="ru-RU"/>
        </w:rPr>
        <w:t xml:space="preserve">помощью данного фактора </w:t>
      </w:r>
      <w:r w:rsidRPr="00A71E96">
        <w:rPr>
          <w:spacing w:val="-5"/>
          <w:lang w:val="ru-RU"/>
        </w:rPr>
        <w:t xml:space="preserve">может быть </w:t>
      </w:r>
      <w:r w:rsidRPr="00A71E96">
        <w:rPr>
          <w:spacing w:val="-6"/>
          <w:lang w:val="ru-RU"/>
        </w:rPr>
        <w:t xml:space="preserve">снижена подача </w:t>
      </w:r>
      <w:r w:rsidRPr="00A71E96">
        <w:rPr>
          <w:spacing w:val="-5"/>
          <w:lang w:val="ru-RU"/>
        </w:rPr>
        <w:t xml:space="preserve">для </w:t>
      </w:r>
      <w:r w:rsidRPr="00A71E96">
        <w:rPr>
          <w:spacing w:val="-6"/>
          <w:lang w:val="ru-RU"/>
        </w:rPr>
        <w:t xml:space="preserve">первого врезания. </w:t>
      </w:r>
      <w:r w:rsidRPr="00A71E96">
        <w:rPr>
          <w:spacing w:val="-7"/>
          <w:lang w:val="ru-RU"/>
        </w:rPr>
        <w:t xml:space="preserve">Возможный </w:t>
      </w:r>
      <w:r w:rsidRPr="00A71E96">
        <w:rPr>
          <w:spacing w:val="-6"/>
          <w:lang w:val="ru-RU"/>
        </w:rPr>
        <w:t>ввод: 0,001–1.</w:t>
      </w:r>
    </w:p>
    <w:p w:rsidR="001E1C65" w:rsidRPr="00A71E96" w:rsidRDefault="00EC41C6" w:rsidP="00A71E96">
      <w:pPr>
        <w:pStyle w:val="a3"/>
        <w:ind w:firstLine="680"/>
        <w:jc w:val="both"/>
        <w:rPr>
          <w:lang w:val="ru-RU"/>
        </w:rPr>
      </w:pPr>
      <w:r w:rsidRPr="00A71E96">
        <w:rPr>
          <w:i/>
        </w:rPr>
        <w:t>Operation</w:t>
      </w:r>
      <w:r w:rsidRPr="00A71E96">
        <w:rPr>
          <w:i/>
          <w:lang w:val="ru-RU"/>
        </w:rPr>
        <w:t xml:space="preserve"> </w:t>
      </w:r>
      <w:r w:rsidRPr="00A71E96">
        <w:rPr>
          <w:lang w:val="ru-RU"/>
        </w:rPr>
        <w:t>– в этом параметре выбирается технология сверления: со стружколоманием или с удалением стружки. Стружколомание – после каждой врезной подачи инструмент отводится на 1 мм для стружколомания. Удаление стружки – после каждой врезной подачи инструмент отводится из отверстия в базовую плоскость для удаления стружки из отверстия.</w:t>
      </w:r>
    </w:p>
    <w:p w:rsidR="001E1C65" w:rsidRPr="00A71E96" w:rsidRDefault="00EC41C6" w:rsidP="00A71E96">
      <w:pPr>
        <w:pStyle w:val="a3"/>
        <w:ind w:firstLine="680"/>
      </w:pPr>
      <w:r w:rsidRPr="00A71E96">
        <w:rPr>
          <w:i/>
        </w:rPr>
        <w:t>Axis</w:t>
      </w:r>
      <w:r w:rsidRPr="00A71E96">
        <w:rPr>
          <w:i/>
          <w:lang w:val="ru-RU"/>
        </w:rPr>
        <w:t xml:space="preserve"> – </w:t>
      </w:r>
      <w:r w:rsidRPr="00A71E96">
        <w:rPr>
          <w:lang w:val="ru-RU"/>
        </w:rPr>
        <w:t xml:space="preserve">выбор оси инструмента в зависимости от выбранной плоско- сти сверления (табл. </w:t>
      </w:r>
      <w:r w:rsidRPr="00A71E96">
        <w:t>10, 11).</w:t>
      </w:r>
    </w:p>
    <w:p w:rsidR="00F4287C" w:rsidRDefault="00F4287C" w:rsidP="00F4287C">
      <w:pPr>
        <w:pStyle w:val="a3"/>
        <w:ind w:firstLine="680"/>
        <w:rPr>
          <w:lang w:val="ru-RU"/>
        </w:rPr>
      </w:pPr>
    </w:p>
    <w:p w:rsidR="00D47C1D" w:rsidRDefault="00D47C1D" w:rsidP="00F4287C">
      <w:pPr>
        <w:pStyle w:val="a3"/>
        <w:ind w:firstLine="680"/>
        <w:rPr>
          <w:lang w:val="ru-RU"/>
        </w:rPr>
      </w:pPr>
    </w:p>
    <w:p w:rsidR="00D47C1D" w:rsidRDefault="00D47C1D" w:rsidP="00F4287C">
      <w:pPr>
        <w:pStyle w:val="a3"/>
        <w:ind w:firstLine="680"/>
        <w:rPr>
          <w:lang w:val="ru-RU"/>
        </w:rPr>
      </w:pPr>
    </w:p>
    <w:p w:rsidR="00D47C1D" w:rsidRDefault="00D47C1D" w:rsidP="00F4287C">
      <w:pPr>
        <w:pStyle w:val="a3"/>
        <w:ind w:firstLine="680"/>
        <w:rPr>
          <w:lang w:val="ru-RU"/>
        </w:rPr>
      </w:pPr>
    </w:p>
    <w:p w:rsidR="00D47C1D" w:rsidRDefault="00D47C1D" w:rsidP="00F4287C">
      <w:pPr>
        <w:pStyle w:val="a3"/>
        <w:ind w:firstLine="680"/>
        <w:rPr>
          <w:lang w:val="ru-RU"/>
        </w:rPr>
      </w:pPr>
    </w:p>
    <w:p w:rsidR="001E1C65" w:rsidRPr="00A71E96" w:rsidRDefault="00EC41C6" w:rsidP="00F4287C">
      <w:pPr>
        <w:pStyle w:val="a3"/>
        <w:ind w:firstLine="680"/>
      </w:pPr>
      <w:r w:rsidRPr="00A71E96">
        <w:t>Таблица</w:t>
      </w:r>
      <w:r w:rsidRPr="00A71E96">
        <w:rPr>
          <w:spacing w:val="-4"/>
        </w:rPr>
        <w:t xml:space="preserve"> </w:t>
      </w:r>
      <w:r w:rsidRPr="00A71E96">
        <w:t>10</w:t>
      </w:r>
    </w:p>
    <w:p w:rsidR="001E1C65" w:rsidRPr="00A71E96" w:rsidRDefault="001E1C65" w:rsidP="00A71E96">
      <w:pPr>
        <w:pStyle w:val="a3"/>
        <w:ind w:firstLine="680"/>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067"/>
        <w:gridCol w:w="3089"/>
        <w:gridCol w:w="3130"/>
      </w:tblGrid>
      <w:tr w:rsidR="001E1C65" w:rsidRPr="00A71E96">
        <w:trPr>
          <w:trHeight w:val="645"/>
        </w:trPr>
        <w:tc>
          <w:tcPr>
            <w:tcW w:w="3067" w:type="dxa"/>
          </w:tcPr>
          <w:p w:rsidR="001E1C65" w:rsidRPr="00A71E96" w:rsidRDefault="00EC41C6" w:rsidP="00A71E96">
            <w:pPr>
              <w:pStyle w:val="TableParagraph"/>
              <w:ind w:firstLine="680"/>
              <w:jc w:val="center"/>
              <w:rPr>
                <w:sz w:val="28"/>
                <w:szCs w:val="28"/>
              </w:rPr>
            </w:pPr>
            <w:r w:rsidRPr="00A71E96">
              <w:rPr>
                <w:sz w:val="28"/>
                <w:szCs w:val="28"/>
              </w:rPr>
              <w:t>Команда</w:t>
            </w:r>
          </w:p>
        </w:tc>
        <w:tc>
          <w:tcPr>
            <w:tcW w:w="3089" w:type="dxa"/>
          </w:tcPr>
          <w:p w:rsidR="001E1C65" w:rsidRPr="00A71E96" w:rsidRDefault="00EC41C6" w:rsidP="00A71E96">
            <w:pPr>
              <w:pStyle w:val="TableParagraph"/>
              <w:ind w:firstLine="680"/>
              <w:jc w:val="center"/>
              <w:rPr>
                <w:sz w:val="28"/>
                <w:szCs w:val="28"/>
              </w:rPr>
            </w:pPr>
            <w:r w:rsidRPr="00A71E96">
              <w:rPr>
                <w:sz w:val="28"/>
                <w:szCs w:val="28"/>
              </w:rPr>
              <w:t>Плоскость</w:t>
            </w:r>
          </w:p>
        </w:tc>
        <w:tc>
          <w:tcPr>
            <w:tcW w:w="3130" w:type="dxa"/>
          </w:tcPr>
          <w:p w:rsidR="001E1C65" w:rsidRPr="00A71E96" w:rsidRDefault="00EC41C6" w:rsidP="00A71E96">
            <w:pPr>
              <w:pStyle w:val="TableParagraph"/>
              <w:ind w:firstLine="680"/>
              <w:jc w:val="center"/>
              <w:rPr>
                <w:sz w:val="28"/>
                <w:szCs w:val="28"/>
              </w:rPr>
            </w:pPr>
            <w:r w:rsidRPr="00A71E96">
              <w:rPr>
                <w:sz w:val="28"/>
                <w:szCs w:val="28"/>
              </w:rPr>
              <w:t>Вертикальная ось</w:t>
            </w:r>
          </w:p>
          <w:p w:rsidR="001E1C65" w:rsidRPr="00A71E96" w:rsidRDefault="00EC41C6" w:rsidP="00A71E96">
            <w:pPr>
              <w:pStyle w:val="TableParagraph"/>
              <w:ind w:firstLine="680"/>
              <w:jc w:val="center"/>
              <w:rPr>
                <w:sz w:val="28"/>
                <w:szCs w:val="28"/>
              </w:rPr>
            </w:pPr>
            <w:r w:rsidRPr="00A71E96">
              <w:rPr>
                <w:sz w:val="28"/>
                <w:szCs w:val="28"/>
              </w:rPr>
              <w:t>врезной подачи</w:t>
            </w:r>
          </w:p>
        </w:tc>
      </w:tr>
      <w:tr w:rsidR="001E1C65" w:rsidRPr="00A71E96">
        <w:trPr>
          <w:trHeight w:val="321"/>
        </w:trPr>
        <w:tc>
          <w:tcPr>
            <w:tcW w:w="3067" w:type="dxa"/>
          </w:tcPr>
          <w:p w:rsidR="001E1C65" w:rsidRPr="00A71E96" w:rsidRDefault="00EC41C6" w:rsidP="00A71E96">
            <w:pPr>
              <w:pStyle w:val="TableParagraph"/>
              <w:ind w:firstLine="680"/>
              <w:jc w:val="center"/>
              <w:rPr>
                <w:sz w:val="28"/>
                <w:szCs w:val="28"/>
              </w:rPr>
            </w:pPr>
            <w:r w:rsidRPr="00A71E96">
              <w:rPr>
                <w:sz w:val="28"/>
                <w:szCs w:val="28"/>
              </w:rPr>
              <w:t>G17</w:t>
            </w:r>
          </w:p>
        </w:tc>
        <w:tc>
          <w:tcPr>
            <w:tcW w:w="3089" w:type="dxa"/>
          </w:tcPr>
          <w:p w:rsidR="001E1C65" w:rsidRPr="00A71E96" w:rsidRDefault="00EC41C6" w:rsidP="00A71E96">
            <w:pPr>
              <w:pStyle w:val="TableParagraph"/>
              <w:ind w:firstLine="680"/>
              <w:jc w:val="center"/>
              <w:rPr>
                <w:sz w:val="28"/>
                <w:szCs w:val="28"/>
              </w:rPr>
            </w:pPr>
            <w:r w:rsidRPr="00A71E96">
              <w:rPr>
                <w:sz w:val="28"/>
                <w:szCs w:val="28"/>
              </w:rPr>
              <w:t>X/Y</w:t>
            </w:r>
          </w:p>
        </w:tc>
        <w:tc>
          <w:tcPr>
            <w:tcW w:w="3130" w:type="dxa"/>
          </w:tcPr>
          <w:p w:rsidR="001E1C65" w:rsidRPr="00A71E96" w:rsidRDefault="00EC41C6" w:rsidP="00A71E96">
            <w:pPr>
              <w:pStyle w:val="TableParagraph"/>
              <w:ind w:firstLine="680"/>
              <w:jc w:val="right"/>
              <w:rPr>
                <w:sz w:val="28"/>
                <w:szCs w:val="28"/>
              </w:rPr>
            </w:pPr>
            <w:r w:rsidRPr="00A71E96">
              <w:rPr>
                <w:sz w:val="28"/>
                <w:szCs w:val="28"/>
              </w:rPr>
              <w:t>Z</w:t>
            </w:r>
          </w:p>
        </w:tc>
      </w:tr>
      <w:tr w:rsidR="001E1C65" w:rsidRPr="00A71E96">
        <w:trPr>
          <w:trHeight w:val="321"/>
        </w:trPr>
        <w:tc>
          <w:tcPr>
            <w:tcW w:w="3067" w:type="dxa"/>
          </w:tcPr>
          <w:p w:rsidR="001E1C65" w:rsidRPr="00A71E96" w:rsidRDefault="00EC41C6" w:rsidP="00A71E96">
            <w:pPr>
              <w:pStyle w:val="TableParagraph"/>
              <w:ind w:firstLine="680"/>
              <w:jc w:val="center"/>
              <w:rPr>
                <w:sz w:val="28"/>
                <w:szCs w:val="28"/>
              </w:rPr>
            </w:pPr>
            <w:r w:rsidRPr="00A71E96">
              <w:rPr>
                <w:sz w:val="28"/>
                <w:szCs w:val="28"/>
              </w:rPr>
              <w:t>G18</w:t>
            </w:r>
          </w:p>
        </w:tc>
        <w:tc>
          <w:tcPr>
            <w:tcW w:w="3089" w:type="dxa"/>
          </w:tcPr>
          <w:p w:rsidR="001E1C65" w:rsidRPr="00A71E96" w:rsidRDefault="00EC41C6" w:rsidP="00A71E96">
            <w:pPr>
              <w:pStyle w:val="TableParagraph"/>
              <w:ind w:firstLine="680"/>
              <w:jc w:val="center"/>
              <w:rPr>
                <w:sz w:val="28"/>
                <w:szCs w:val="28"/>
              </w:rPr>
            </w:pPr>
            <w:r w:rsidRPr="00A71E96">
              <w:rPr>
                <w:sz w:val="28"/>
                <w:szCs w:val="28"/>
              </w:rPr>
              <w:t>Z/X</w:t>
            </w:r>
          </w:p>
        </w:tc>
        <w:tc>
          <w:tcPr>
            <w:tcW w:w="3130" w:type="dxa"/>
          </w:tcPr>
          <w:p w:rsidR="001E1C65" w:rsidRPr="00A71E96" w:rsidRDefault="00EC41C6" w:rsidP="00A71E96">
            <w:pPr>
              <w:pStyle w:val="TableParagraph"/>
              <w:ind w:firstLine="680"/>
              <w:jc w:val="right"/>
              <w:rPr>
                <w:sz w:val="28"/>
                <w:szCs w:val="28"/>
              </w:rPr>
            </w:pPr>
            <w:r w:rsidRPr="00A71E96">
              <w:rPr>
                <w:sz w:val="28"/>
                <w:szCs w:val="28"/>
              </w:rPr>
              <w:t>Y</w:t>
            </w:r>
          </w:p>
        </w:tc>
      </w:tr>
      <w:tr w:rsidR="001E1C65" w:rsidRPr="00A71E96">
        <w:trPr>
          <w:trHeight w:val="323"/>
        </w:trPr>
        <w:tc>
          <w:tcPr>
            <w:tcW w:w="3067" w:type="dxa"/>
          </w:tcPr>
          <w:p w:rsidR="001E1C65" w:rsidRPr="00A71E96" w:rsidRDefault="00EC41C6" w:rsidP="00A71E96">
            <w:pPr>
              <w:pStyle w:val="TableParagraph"/>
              <w:ind w:firstLine="680"/>
              <w:jc w:val="center"/>
              <w:rPr>
                <w:sz w:val="28"/>
                <w:szCs w:val="28"/>
              </w:rPr>
            </w:pPr>
            <w:r w:rsidRPr="00A71E96">
              <w:rPr>
                <w:sz w:val="28"/>
                <w:szCs w:val="28"/>
              </w:rPr>
              <w:t>G19</w:t>
            </w:r>
          </w:p>
        </w:tc>
        <w:tc>
          <w:tcPr>
            <w:tcW w:w="3089" w:type="dxa"/>
          </w:tcPr>
          <w:p w:rsidR="001E1C65" w:rsidRPr="00A71E96" w:rsidRDefault="00EC41C6" w:rsidP="00A71E96">
            <w:pPr>
              <w:pStyle w:val="TableParagraph"/>
              <w:ind w:firstLine="680"/>
              <w:jc w:val="center"/>
              <w:rPr>
                <w:sz w:val="28"/>
                <w:szCs w:val="28"/>
              </w:rPr>
            </w:pPr>
            <w:r w:rsidRPr="00A71E96">
              <w:rPr>
                <w:sz w:val="28"/>
                <w:szCs w:val="28"/>
              </w:rPr>
              <w:t>Y/Z</w:t>
            </w:r>
          </w:p>
        </w:tc>
        <w:tc>
          <w:tcPr>
            <w:tcW w:w="3130" w:type="dxa"/>
          </w:tcPr>
          <w:p w:rsidR="001E1C65" w:rsidRPr="00A71E96" w:rsidRDefault="00EC41C6" w:rsidP="00A71E96">
            <w:pPr>
              <w:pStyle w:val="TableParagraph"/>
              <w:ind w:firstLine="680"/>
              <w:jc w:val="right"/>
              <w:rPr>
                <w:sz w:val="28"/>
                <w:szCs w:val="28"/>
              </w:rPr>
            </w:pPr>
            <w:r w:rsidRPr="00A71E96">
              <w:rPr>
                <w:sz w:val="28"/>
                <w:szCs w:val="28"/>
              </w:rPr>
              <w:t>X</w:t>
            </w:r>
          </w:p>
        </w:tc>
      </w:tr>
    </w:tbl>
    <w:p w:rsidR="001E1C65" w:rsidRPr="00A71E96" w:rsidRDefault="00EC41C6" w:rsidP="00F4287C">
      <w:pPr>
        <w:pStyle w:val="a3"/>
        <w:ind w:firstLine="680"/>
      </w:pPr>
      <w:r w:rsidRPr="00A71E96">
        <w:t>Таблица</w:t>
      </w:r>
      <w:r w:rsidRPr="00A71E96">
        <w:rPr>
          <w:spacing w:val="-4"/>
        </w:rPr>
        <w:t xml:space="preserve"> </w:t>
      </w:r>
      <w:r w:rsidRPr="00A71E96">
        <w:t>11</w:t>
      </w:r>
    </w:p>
    <w:p w:rsidR="001E1C65" w:rsidRPr="00A71E96" w:rsidRDefault="001E1C65" w:rsidP="00A71E96">
      <w:pPr>
        <w:pStyle w:val="a3"/>
        <w:ind w:firstLine="680"/>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85"/>
        <w:gridCol w:w="2333"/>
        <w:gridCol w:w="2335"/>
        <w:gridCol w:w="2333"/>
      </w:tblGrid>
      <w:tr w:rsidR="001E1C65" w:rsidRPr="00A71E96">
        <w:trPr>
          <w:trHeight w:val="321"/>
        </w:trPr>
        <w:tc>
          <w:tcPr>
            <w:tcW w:w="2285" w:type="dxa"/>
          </w:tcPr>
          <w:p w:rsidR="001E1C65" w:rsidRPr="00A71E96" w:rsidRDefault="00EC41C6" w:rsidP="00A71E96">
            <w:pPr>
              <w:pStyle w:val="TableParagraph"/>
              <w:ind w:firstLine="680"/>
              <w:jc w:val="center"/>
              <w:rPr>
                <w:sz w:val="28"/>
                <w:szCs w:val="28"/>
              </w:rPr>
            </w:pPr>
            <w:r w:rsidRPr="00A71E96">
              <w:rPr>
                <w:sz w:val="28"/>
                <w:szCs w:val="28"/>
              </w:rPr>
              <w:t>Ось</w:t>
            </w:r>
          </w:p>
        </w:tc>
        <w:tc>
          <w:tcPr>
            <w:tcW w:w="2333" w:type="dxa"/>
          </w:tcPr>
          <w:p w:rsidR="001E1C65" w:rsidRPr="00A71E96" w:rsidRDefault="00EC41C6" w:rsidP="00A71E96">
            <w:pPr>
              <w:pStyle w:val="TableParagraph"/>
              <w:ind w:firstLine="680"/>
              <w:jc w:val="center"/>
              <w:rPr>
                <w:sz w:val="28"/>
                <w:szCs w:val="28"/>
              </w:rPr>
            </w:pPr>
            <w:r w:rsidRPr="00A71E96">
              <w:rPr>
                <w:sz w:val="28"/>
                <w:szCs w:val="28"/>
              </w:rPr>
              <w:t>G17</w:t>
            </w:r>
          </w:p>
        </w:tc>
        <w:tc>
          <w:tcPr>
            <w:tcW w:w="2335" w:type="dxa"/>
          </w:tcPr>
          <w:p w:rsidR="001E1C65" w:rsidRPr="00A71E96" w:rsidRDefault="00EC41C6" w:rsidP="00A71E96">
            <w:pPr>
              <w:pStyle w:val="TableParagraph"/>
              <w:ind w:firstLine="680"/>
              <w:jc w:val="center"/>
              <w:rPr>
                <w:sz w:val="28"/>
                <w:szCs w:val="28"/>
              </w:rPr>
            </w:pPr>
            <w:r w:rsidRPr="00A71E96">
              <w:rPr>
                <w:sz w:val="28"/>
                <w:szCs w:val="28"/>
              </w:rPr>
              <w:t>G18</w:t>
            </w:r>
          </w:p>
        </w:tc>
        <w:tc>
          <w:tcPr>
            <w:tcW w:w="2333" w:type="dxa"/>
          </w:tcPr>
          <w:p w:rsidR="001E1C65" w:rsidRPr="00A71E96" w:rsidRDefault="00EC41C6" w:rsidP="00A71E96">
            <w:pPr>
              <w:pStyle w:val="TableParagraph"/>
              <w:ind w:firstLine="680"/>
              <w:jc w:val="center"/>
              <w:rPr>
                <w:sz w:val="28"/>
                <w:szCs w:val="28"/>
              </w:rPr>
            </w:pPr>
            <w:r w:rsidRPr="00A71E96">
              <w:rPr>
                <w:sz w:val="28"/>
                <w:szCs w:val="28"/>
              </w:rPr>
              <w:t>G19</w:t>
            </w:r>
          </w:p>
        </w:tc>
      </w:tr>
      <w:tr w:rsidR="001E1C65" w:rsidRPr="00A71E96">
        <w:trPr>
          <w:trHeight w:val="321"/>
        </w:trPr>
        <w:tc>
          <w:tcPr>
            <w:tcW w:w="2285" w:type="dxa"/>
          </w:tcPr>
          <w:p w:rsidR="001E1C65" w:rsidRPr="00A71E96" w:rsidRDefault="00EC41C6" w:rsidP="00A71E96">
            <w:pPr>
              <w:pStyle w:val="TableParagraph"/>
              <w:ind w:firstLine="680"/>
              <w:jc w:val="center"/>
              <w:rPr>
                <w:sz w:val="28"/>
                <w:szCs w:val="28"/>
              </w:rPr>
            </w:pPr>
            <w:r w:rsidRPr="00A71E96">
              <w:rPr>
                <w:sz w:val="28"/>
                <w:szCs w:val="28"/>
              </w:rPr>
              <w:t>X</w:t>
            </w:r>
          </w:p>
        </w:tc>
        <w:tc>
          <w:tcPr>
            <w:tcW w:w="2333" w:type="dxa"/>
          </w:tcPr>
          <w:p w:rsidR="001E1C65" w:rsidRPr="00A71E96" w:rsidRDefault="00EC41C6" w:rsidP="00A71E96">
            <w:pPr>
              <w:pStyle w:val="TableParagraph"/>
              <w:ind w:firstLine="680"/>
              <w:jc w:val="center"/>
              <w:rPr>
                <w:sz w:val="28"/>
                <w:szCs w:val="28"/>
              </w:rPr>
            </w:pPr>
            <w:r w:rsidRPr="00A71E96">
              <w:rPr>
                <w:sz w:val="28"/>
                <w:szCs w:val="28"/>
              </w:rPr>
              <w:t>Axis = 1</w:t>
            </w:r>
          </w:p>
        </w:tc>
        <w:tc>
          <w:tcPr>
            <w:tcW w:w="2335" w:type="dxa"/>
          </w:tcPr>
          <w:p w:rsidR="001E1C65" w:rsidRPr="00A71E96" w:rsidRDefault="00EC41C6" w:rsidP="00A71E96">
            <w:pPr>
              <w:pStyle w:val="TableParagraph"/>
              <w:ind w:firstLine="680"/>
              <w:jc w:val="center"/>
              <w:rPr>
                <w:sz w:val="28"/>
                <w:szCs w:val="28"/>
              </w:rPr>
            </w:pPr>
            <w:r w:rsidRPr="00A71E96">
              <w:rPr>
                <w:sz w:val="28"/>
                <w:szCs w:val="28"/>
              </w:rPr>
              <w:t>Axis = 2</w:t>
            </w:r>
          </w:p>
        </w:tc>
        <w:tc>
          <w:tcPr>
            <w:tcW w:w="2333" w:type="dxa"/>
          </w:tcPr>
          <w:p w:rsidR="001E1C65" w:rsidRPr="00A71E96" w:rsidRDefault="00EC41C6" w:rsidP="00A71E96">
            <w:pPr>
              <w:pStyle w:val="TableParagraph"/>
              <w:ind w:firstLine="680"/>
              <w:jc w:val="center"/>
              <w:rPr>
                <w:sz w:val="28"/>
                <w:szCs w:val="28"/>
              </w:rPr>
            </w:pPr>
            <w:r w:rsidRPr="00A71E96">
              <w:rPr>
                <w:sz w:val="28"/>
                <w:szCs w:val="28"/>
              </w:rPr>
              <w:t>Axis = 3</w:t>
            </w:r>
          </w:p>
        </w:tc>
      </w:tr>
      <w:tr w:rsidR="001E1C65" w:rsidRPr="00A71E96">
        <w:trPr>
          <w:trHeight w:val="323"/>
        </w:trPr>
        <w:tc>
          <w:tcPr>
            <w:tcW w:w="2285" w:type="dxa"/>
          </w:tcPr>
          <w:p w:rsidR="001E1C65" w:rsidRPr="00A71E96" w:rsidRDefault="00EC41C6" w:rsidP="00A71E96">
            <w:pPr>
              <w:pStyle w:val="TableParagraph"/>
              <w:ind w:firstLine="680"/>
              <w:jc w:val="center"/>
              <w:rPr>
                <w:sz w:val="28"/>
                <w:szCs w:val="28"/>
              </w:rPr>
            </w:pPr>
            <w:r w:rsidRPr="00A71E96">
              <w:rPr>
                <w:sz w:val="28"/>
                <w:szCs w:val="28"/>
              </w:rPr>
              <w:t>Y</w:t>
            </w:r>
          </w:p>
        </w:tc>
        <w:tc>
          <w:tcPr>
            <w:tcW w:w="2333" w:type="dxa"/>
          </w:tcPr>
          <w:p w:rsidR="001E1C65" w:rsidRPr="00A71E96" w:rsidRDefault="00EC41C6" w:rsidP="00A71E96">
            <w:pPr>
              <w:pStyle w:val="TableParagraph"/>
              <w:ind w:firstLine="680"/>
              <w:jc w:val="center"/>
              <w:rPr>
                <w:sz w:val="28"/>
                <w:szCs w:val="28"/>
              </w:rPr>
            </w:pPr>
            <w:r w:rsidRPr="00A71E96">
              <w:rPr>
                <w:sz w:val="28"/>
                <w:szCs w:val="28"/>
              </w:rPr>
              <w:t>Axis = 2</w:t>
            </w:r>
          </w:p>
        </w:tc>
        <w:tc>
          <w:tcPr>
            <w:tcW w:w="2335" w:type="dxa"/>
          </w:tcPr>
          <w:p w:rsidR="001E1C65" w:rsidRPr="00A71E96" w:rsidRDefault="00EC41C6" w:rsidP="00A71E96">
            <w:pPr>
              <w:pStyle w:val="TableParagraph"/>
              <w:ind w:firstLine="680"/>
              <w:jc w:val="center"/>
              <w:rPr>
                <w:sz w:val="28"/>
                <w:szCs w:val="28"/>
              </w:rPr>
            </w:pPr>
            <w:r w:rsidRPr="00A71E96">
              <w:rPr>
                <w:sz w:val="28"/>
                <w:szCs w:val="28"/>
              </w:rPr>
              <w:t>Axis = 3</w:t>
            </w:r>
          </w:p>
        </w:tc>
        <w:tc>
          <w:tcPr>
            <w:tcW w:w="2333" w:type="dxa"/>
          </w:tcPr>
          <w:p w:rsidR="001E1C65" w:rsidRPr="00A71E96" w:rsidRDefault="00EC41C6" w:rsidP="00A71E96">
            <w:pPr>
              <w:pStyle w:val="TableParagraph"/>
              <w:ind w:firstLine="680"/>
              <w:jc w:val="center"/>
              <w:rPr>
                <w:sz w:val="28"/>
                <w:szCs w:val="28"/>
              </w:rPr>
            </w:pPr>
            <w:r w:rsidRPr="00A71E96">
              <w:rPr>
                <w:sz w:val="28"/>
                <w:szCs w:val="28"/>
              </w:rPr>
              <w:t>Axis = 1</w:t>
            </w:r>
          </w:p>
        </w:tc>
      </w:tr>
      <w:tr w:rsidR="001E1C65" w:rsidRPr="00A71E96">
        <w:trPr>
          <w:trHeight w:val="321"/>
        </w:trPr>
        <w:tc>
          <w:tcPr>
            <w:tcW w:w="2285" w:type="dxa"/>
          </w:tcPr>
          <w:p w:rsidR="001E1C65" w:rsidRPr="00A71E96" w:rsidRDefault="00EC41C6" w:rsidP="00A71E96">
            <w:pPr>
              <w:pStyle w:val="TableParagraph"/>
              <w:ind w:firstLine="680"/>
              <w:jc w:val="center"/>
              <w:rPr>
                <w:sz w:val="28"/>
                <w:szCs w:val="28"/>
              </w:rPr>
            </w:pPr>
            <w:r w:rsidRPr="00A71E96">
              <w:rPr>
                <w:sz w:val="28"/>
                <w:szCs w:val="28"/>
              </w:rPr>
              <w:t>Z</w:t>
            </w:r>
          </w:p>
        </w:tc>
        <w:tc>
          <w:tcPr>
            <w:tcW w:w="2333" w:type="dxa"/>
          </w:tcPr>
          <w:p w:rsidR="001E1C65" w:rsidRPr="00A71E96" w:rsidRDefault="00EC41C6" w:rsidP="00A71E96">
            <w:pPr>
              <w:pStyle w:val="TableParagraph"/>
              <w:ind w:firstLine="680"/>
              <w:jc w:val="center"/>
              <w:rPr>
                <w:sz w:val="28"/>
                <w:szCs w:val="28"/>
              </w:rPr>
            </w:pPr>
            <w:r w:rsidRPr="00A71E96">
              <w:rPr>
                <w:sz w:val="28"/>
                <w:szCs w:val="28"/>
              </w:rPr>
              <w:t>Axis = 3</w:t>
            </w:r>
          </w:p>
        </w:tc>
        <w:tc>
          <w:tcPr>
            <w:tcW w:w="2335" w:type="dxa"/>
          </w:tcPr>
          <w:p w:rsidR="001E1C65" w:rsidRPr="00A71E96" w:rsidRDefault="00EC41C6" w:rsidP="00A71E96">
            <w:pPr>
              <w:pStyle w:val="TableParagraph"/>
              <w:ind w:firstLine="680"/>
              <w:jc w:val="center"/>
              <w:rPr>
                <w:sz w:val="28"/>
                <w:szCs w:val="28"/>
              </w:rPr>
            </w:pPr>
            <w:r w:rsidRPr="00A71E96">
              <w:rPr>
                <w:sz w:val="28"/>
                <w:szCs w:val="28"/>
              </w:rPr>
              <w:t>Axis = 1</w:t>
            </w:r>
          </w:p>
        </w:tc>
        <w:tc>
          <w:tcPr>
            <w:tcW w:w="2333" w:type="dxa"/>
          </w:tcPr>
          <w:p w:rsidR="001E1C65" w:rsidRPr="00A71E96" w:rsidRDefault="00EC41C6" w:rsidP="00A71E96">
            <w:pPr>
              <w:pStyle w:val="TableParagraph"/>
              <w:ind w:firstLine="680"/>
              <w:jc w:val="center"/>
              <w:rPr>
                <w:sz w:val="28"/>
                <w:szCs w:val="28"/>
              </w:rPr>
            </w:pPr>
            <w:r w:rsidRPr="00A71E96">
              <w:rPr>
                <w:sz w:val="28"/>
                <w:szCs w:val="28"/>
              </w:rPr>
              <w:t>Axis = 2</w:t>
            </w:r>
          </w:p>
        </w:tc>
      </w:tr>
    </w:tbl>
    <w:p w:rsidR="00F733B1" w:rsidRPr="00A71E96" w:rsidRDefault="00F733B1" w:rsidP="00A71E96">
      <w:pPr>
        <w:pStyle w:val="a3"/>
        <w:ind w:firstLine="680"/>
        <w:jc w:val="both"/>
        <w:rPr>
          <w:i/>
          <w:lang w:val="ru-RU"/>
        </w:rPr>
      </w:pPr>
    </w:p>
    <w:p w:rsidR="001E1C65" w:rsidRPr="00A71E96" w:rsidRDefault="00EC41C6" w:rsidP="00A71E96">
      <w:pPr>
        <w:pStyle w:val="a3"/>
        <w:ind w:firstLine="680"/>
        <w:jc w:val="both"/>
        <w:rPr>
          <w:lang w:val="ru-RU"/>
        </w:rPr>
      </w:pPr>
      <w:r w:rsidRPr="00A71E96">
        <w:rPr>
          <w:i/>
        </w:rPr>
        <w:t>MDEP</w:t>
      </w:r>
      <w:r w:rsidRPr="00A71E96">
        <w:rPr>
          <w:i/>
          <w:lang w:val="ru-RU"/>
        </w:rPr>
        <w:t xml:space="preserve"> </w:t>
      </w:r>
      <w:r w:rsidRPr="00A71E96">
        <w:rPr>
          <w:lang w:val="ru-RU"/>
        </w:rPr>
        <w:t>– минимальная глубина сверления. Данным параметром определяется шаг сверления с учетом фактора подачи. Если вычисленный шаг сверления меньше минимальной глубины сверления, оставшаяся глубина сверления обрабатывается в шагах, соответствующих минимальной глубине сверления.</w:t>
      </w:r>
    </w:p>
    <w:p w:rsidR="001E1C65" w:rsidRPr="00A71E96" w:rsidRDefault="00EC41C6" w:rsidP="00A71E96">
      <w:pPr>
        <w:pStyle w:val="a3"/>
        <w:ind w:firstLine="680"/>
        <w:jc w:val="both"/>
        <w:rPr>
          <w:lang w:val="ru-RU"/>
        </w:rPr>
      </w:pPr>
      <w:r w:rsidRPr="00A71E96">
        <w:rPr>
          <w:i/>
        </w:rPr>
        <w:t>VRT</w:t>
      </w:r>
      <w:r w:rsidRPr="00A71E96">
        <w:rPr>
          <w:i/>
          <w:lang w:val="ru-RU"/>
        </w:rPr>
        <w:t xml:space="preserve"> </w:t>
      </w:r>
      <w:r w:rsidRPr="00A71E96">
        <w:rPr>
          <w:lang w:val="ru-RU"/>
        </w:rPr>
        <w:t xml:space="preserve">– величина отвода инструмента во время стружколомания. При </w:t>
      </w:r>
      <w:r w:rsidRPr="00A71E96">
        <w:t>VRT</w:t>
      </w:r>
      <w:r w:rsidRPr="00A71E96">
        <w:rPr>
          <w:lang w:val="ru-RU"/>
        </w:rPr>
        <w:t xml:space="preserve"> = 0 (параметр не запрограммирован) сверло отводится на 1 мм.</w:t>
      </w:r>
    </w:p>
    <w:p w:rsidR="001E1C65" w:rsidRPr="00A71E96" w:rsidRDefault="00EC41C6" w:rsidP="00A71E96">
      <w:pPr>
        <w:pStyle w:val="a3"/>
        <w:ind w:firstLine="680"/>
        <w:rPr>
          <w:lang w:val="ru-RU"/>
        </w:rPr>
      </w:pPr>
      <w:r w:rsidRPr="00A71E96">
        <w:rPr>
          <w:i/>
        </w:rPr>
        <w:t>DTD</w:t>
      </w:r>
      <w:r w:rsidRPr="00A71E96">
        <w:rPr>
          <w:i/>
          <w:lang w:val="ru-RU"/>
        </w:rPr>
        <w:t xml:space="preserve"> </w:t>
      </w:r>
      <w:r w:rsidRPr="00A71E96">
        <w:rPr>
          <w:lang w:val="ru-RU"/>
        </w:rPr>
        <w:t>– время выдержки на конечной глубине сверления.</w:t>
      </w:r>
    </w:p>
    <w:p w:rsidR="001E1C65" w:rsidRPr="00A71E96" w:rsidRDefault="001E1C65" w:rsidP="00A71E96">
      <w:pPr>
        <w:ind w:firstLine="680"/>
        <w:rPr>
          <w:sz w:val="28"/>
          <w:szCs w:val="28"/>
          <w:lang w:val="ru-RU"/>
        </w:rPr>
      </w:pPr>
    </w:p>
    <w:p w:rsidR="00275504" w:rsidRPr="00F4287C" w:rsidRDefault="00275504" w:rsidP="00A71E96">
      <w:pPr>
        <w:pStyle w:val="a3"/>
        <w:ind w:firstLine="680"/>
        <w:jc w:val="both"/>
        <w:rPr>
          <w:b/>
          <w:lang w:val="ru-RU"/>
        </w:rPr>
      </w:pPr>
      <w:r w:rsidRPr="00F4287C">
        <w:rPr>
          <w:b/>
          <w:lang w:val="ru-RU"/>
        </w:rPr>
        <w:t>Рекомендуемая литература:</w:t>
      </w:r>
    </w:p>
    <w:p w:rsidR="00275504" w:rsidRPr="00F4287C" w:rsidRDefault="00275504" w:rsidP="00FF7472">
      <w:pPr>
        <w:pStyle w:val="a5"/>
        <w:widowControl/>
        <w:numPr>
          <w:ilvl w:val="0"/>
          <w:numId w:val="42"/>
        </w:numPr>
        <w:tabs>
          <w:tab w:val="left" w:pos="993"/>
        </w:tabs>
        <w:autoSpaceDE/>
        <w:autoSpaceDN/>
        <w:jc w:val="both"/>
        <w:rPr>
          <w:rFonts w:eastAsia="MS Mincho"/>
          <w:sz w:val="28"/>
          <w:szCs w:val="28"/>
          <w:lang w:val="ru-RU"/>
        </w:rPr>
      </w:pPr>
      <w:r w:rsidRPr="00F4287C">
        <w:rPr>
          <w:sz w:val="28"/>
          <w:szCs w:val="28"/>
          <w:lang w:val="ru-RU"/>
        </w:rPr>
        <w:t>Бозисон М.А. Современные системы ЧПУ и их эксплуатации: учебник для нач. проф. образования/М.А. Бозинсон; под ред. Б.И.Черпакова. – 2-е изд., стер. – М.:Издательский центр «Академия», 2008. – 192 с.</w:t>
      </w:r>
    </w:p>
    <w:p w:rsidR="00275504" w:rsidRPr="00F4287C" w:rsidRDefault="00275504" w:rsidP="00FF7472">
      <w:pPr>
        <w:pStyle w:val="a5"/>
        <w:numPr>
          <w:ilvl w:val="0"/>
          <w:numId w:val="42"/>
        </w:numPr>
        <w:jc w:val="both"/>
        <w:rPr>
          <w:rFonts w:eastAsia="MS Mincho"/>
          <w:sz w:val="28"/>
          <w:szCs w:val="28"/>
          <w:lang w:val="ru-RU"/>
        </w:rPr>
      </w:pPr>
      <w:r w:rsidRPr="00F4287C">
        <w:rPr>
          <w:rFonts w:eastAsia="MS Mincho"/>
          <w:sz w:val="28"/>
          <w:szCs w:val="28"/>
          <w:lang w:val="ru-RU"/>
        </w:rPr>
        <w:t>Управление станками и станочными комплексами [Текст]: учеб. Для вузов по направлению «Конструкторско-технологическое обеспечение машиностроительных производств»/ Б.М. Бржозовский [и др.]; под ред. В.в. Мартынова, 2011. -387 с.</w:t>
      </w:r>
    </w:p>
    <w:p w:rsidR="00275504" w:rsidRPr="00F4287C" w:rsidRDefault="00275504" w:rsidP="00FF7472">
      <w:pPr>
        <w:pStyle w:val="a5"/>
        <w:numPr>
          <w:ilvl w:val="0"/>
          <w:numId w:val="42"/>
        </w:numPr>
        <w:jc w:val="both"/>
        <w:rPr>
          <w:rFonts w:eastAsia="MS Mincho"/>
          <w:sz w:val="28"/>
          <w:szCs w:val="28"/>
          <w:lang w:val="ru-RU"/>
        </w:rPr>
      </w:pPr>
      <w:r w:rsidRPr="00F4287C">
        <w:rPr>
          <w:sz w:val="28"/>
          <w:szCs w:val="28"/>
          <w:lang w:val="ru-RU"/>
        </w:rPr>
        <w:t>Кольцов А.Г. Управление станками и станочными комплексами: конспект лекций./А.Г. Кольцов – Омск: Изд-во ОмГТУ, 2008, - 56 с.</w:t>
      </w:r>
    </w:p>
    <w:p w:rsidR="00275504" w:rsidRPr="00F4287C" w:rsidRDefault="00275504" w:rsidP="00FF7472">
      <w:pPr>
        <w:pStyle w:val="a5"/>
        <w:numPr>
          <w:ilvl w:val="0"/>
          <w:numId w:val="42"/>
        </w:numPr>
        <w:adjustRightInd w:val="0"/>
        <w:jc w:val="both"/>
        <w:rPr>
          <w:sz w:val="28"/>
          <w:szCs w:val="28"/>
          <w:lang w:val="ru-RU"/>
        </w:rPr>
      </w:pPr>
      <w:r w:rsidRPr="00F4287C">
        <w:rPr>
          <w:sz w:val="28"/>
          <w:szCs w:val="28"/>
          <w:lang w:val="ru-RU"/>
        </w:rPr>
        <w:t>Лазариди Н.М. Управление технологическими системами и процессами: конспект лекций. / Н.М. Лазариди – Омск: Изд-во ОмГТУ, 2008. – 60 с.</w:t>
      </w:r>
    </w:p>
    <w:p w:rsidR="00275504" w:rsidRPr="00F4287C" w:rsidRDefault="00275504" w:rsidP="00FF7472">
      <w:pPr>
        <w:pStyle w:val="a5"/>
        <w:numPr>
          <w:ilvl w:val="0"/>
          <w:numId w:val="42"/>
        </w:numPr>
        <w:adjustRightInd w:val="0"/>
        <w:jc w:val="both"/>
        <w:rPr>
          <w:sz w:val="28"/>
          <w:szCs w:val="28"/>
          <w:lang w:val="ru-RU"/>
        </w:rPr>
      </w:pPr>
      <w:r w:rsidRPr="00F4287C">
        <w:rPr>
          <w:sz w:val="28"/>
          <w:szCs w:val="28"/>
          <w:lang w:val="ru-RU"/>
        </w:rPr>
        <w:t>Балмасова Е.В. Моделирование объектов машиностроения в отечественных САПР: Учеб. пособие/Е.В. Балмасова Н.М. Лазариди, С.П. Шамец, 2014. – 112 с.</w:t>
      </w:r>
    </w:p>
    <w:p w:rsidR="00275504" w:rsidRPr="00F4287C" w:rsidRDefault="00275504" w:rsidP="00FF7472">
      <w:pPr>
        <w:pStyle w:val="a5"/>
        <w:numPr>
          <w:ilvl w:val="0"/>
          <w:numId w:val="42"/>
        </w:numPr>
        <w:adjustRightInd w:val="0"/>
        <w:jc w:val="both"/>
        <w:rPr>
          <w:sz w:val="28"/>
          <w:szCs w:val="28"/>
          <w:lang w:val="ru-RU"/>
        </w:rPr>
      </w:pPr>
      <w:r w:rsidRPr="00F4287C">
        <w:rPr>
          <w:sz w:val="28"/>
          <w:szCs w:val="28"/>
          <w:lang w:val="ru-RU"/>
        </w:rPr>
        <w:t>Исследование кинематики и устройства автоматической коробки скоростей мод. АКС306-3.2-31:методические указания./В.А. Гаврилов [и др.]. – Омск: изд-во ОмГТУ, 2008. – 14 с.</w:t>
      </w:r>
    </w:p>
    <w:p w:rsidR="00275504" w:rsidRPr="00F4287C" w:rsidRDefault="00275504" w:rsidP="00FF7472">
      <w:pPr>
        <w:pStyle w:val="a5"/>
        <w:numPr>
          <w:ilvl w:val="0"/>
          <w:numId w:val="42"/>
        </w:numPr>
        <w:adjustRightInd w:val="0"/>
        <w:jc w:val="both"/>
        <w:rPr>
          <w:sz w:val="28"/>
          <w:szCs w:val="28"/>
          <w:lang w:val="ru-RU"/>
        </w:rPr>
      </w:pPr>
      <w:r w:rsidRPr="00F4287C">
        <w:rPr>
          <w:sz w:val="28"/>
          <w:szCs w:val="28"/>
          <w:lang w:val="ru-RU"/>
        </w:rPr>
        <w:t>Сосонкин, В.Л. Программирование систем числового программного управления: учеб. пособие для вузов/ В.Л. Сосонкин, Г.М. Мартинов, 2008. – 341 с.</w:t>
      </w:r>
    </w:p>
    <w:p w:rsidR="00275504" w:rsidRPr="00F4287C" w:rsidRDefault="00275504" w:rsidP="00FF7472">
      <w:pPr>
        <w:pStyle w:val="a5"/>
        <w:numPr>
          <w:ilvl w:val="0"/>
          <w:numId w:val="42"/>
        </w:numPr>
        <w:adjustRightInd w:val="0"/>
        <w:jc w:val="both"/>
        <w:rPr>
          <w:sz w:val="28"/>
          <w:szCs w:val="28"/>
          <w:lang w:val="ru-RU"/>
        </w:rPr>
      </w:pPr>
      <w:r w:rsidRPr="00F4287C">
        <w:rPr>
          <w:sz w:val="28"/>
          <w:szCs w:val="28"/>
          <w:lang w:val="ru-RU"/>
        </w:rPr>
        <w:t>Программирование обработки на станке МС-12-250 М</w:t>
      </w:r>
      <w:r w:rsidRPr="00F4287C">
        <w:rPr>
          <w:sz w:val="28"/>
          <w:szCs w:val="28"/>
        </w:rPr>
        <w:t>I</w:t>
      </w:r>
      <w:r w:rsidRPr="00F4287C">
        <w:rPr>
          <w:sz w:val="28"/>
          <w:szCs w:val="28"/>
          <w:lang w:val="ru-RU"/>
        </w:rPr>
        <w:t>: метод. Указания к лаб. и расчет.-граф. работам/ ОмГТУ; сост.: В.А. Гаврилов [и др.]. – Омск: Изд-во, 20017. – 24 с.</w:t>
      </w:r>
    </w:p>
    <w:p w:rsidR="00275504" w:rsidRPr="00A71E96" w:rsidRDefault="00275504" w:rsidP="00A71E96">
      <w:pPr>
        <w:ind w:firstLine="680"/>
        <w:rPr>
          <w:sz w:val="28"/>
          <w:szCs w:val="28"/>
          <w:lang w:val="ru-RU"/>
        </w:rPr>
      </w:pPr>
    </w:p>
    <w:p w:rsidR="003D10DE" w:rsidRPr="00F4287C" w:rsidRDefault="003D10DE" w:rsidP="00A71E96">
      <w:pPr>
        <w:ind w:firstLine="680"/>
        <w:rPr>
          <w:b/>
          <w:sz w:val="28"/>
          <w:szCs w:val="28"/>
          <w:lang w:val="ru-RU"/>
        </w:rPr>
      </w:pPr>
      <w:r w:rsidRPr="00F4287C">
        <w:rPr>
          <w:b/>
          <w:sz w:val="28"/>
          <w:szCs w:val="28"/>
          <w:lang w:val="ru-RU"/>
        </w:rPr>
        <w:t>Контрольные вопросы:</w:t>
      </w:r>
    </w:p>
    <w:p w:rsidR="003D10DE" w:rsidRPr="00F4287C" w:rsidRDefault="003D10DE" w:rsidP="00FF7472">
      <w:pPr>
        <w:pStyle w:val="a5"/>
        <w:numPr>
          <w:ilvl w:val="0"/>
          <w:numId w:val="43"/>
        </w:numPr>
        <w:tabs>
          <w:tab w:val="left" w:pos="1193"/>
        </w:tabs>
        <w:jc w:val="both"/>
        <w:rPr>
          <w:sz w:val="28"/>
          <w:szCs w:val="28"/>
          <w:lang w:val="ru-RU"/>
        </w:rPr>
      </w:pPr>
      <w:r w:rsidRPr="00F4287C">
        <w:rPr>
          <w:sz w:val="28"/>
          <w:szCs w:val="28"/>
          <w:lang w:val="ru-RU"/>
        </w:rPr>
        <w:t>Для каких целей применяется цикл снятия припуска</w:t>
      </w:r>
      <w:r w:rsidR="00E83130" w:rsidRPr="00F4287C">
        <w:rPr>
          <w:sz w:val="28"/>
          <w:szCs w:val="28"/>
          <w:lang w:val="ru-RU"/>
        </w:rPr>
        <w:t>?</w:t>
      </w:r>
    </w:p>
    <w:p w:rsidR="003D10DE" w:rsidRPr="00F4287C" w:rsidRDefault="003D10DE" w:rsidP="00FF7472">
      <w:pPr>
        <w:pStyle w:val="a5"/>
        <w:numPr>
          <w:ilvl w:val="0"/>
          <w:numId w:val="43"/>
        </w:numPr>
        <w:tabs>
          <w:tab w:val="left" w:pos="1193"/>
        </w:tabs>
        <w:jc w:val="both"/>
        <w:rPr>
          <w:sz w:val="28"/>
          <w:szCs w:val="28"/>
          <w:lang w:val="ru-RU"/>
        </w:rPr>
      </w:pPr>
      <w:r w:rsidRPr="00F4287C">
        <w:rPr>
          <w:sz w:val="28"/>
          <w:szCs w:val="28"/>
          <w:lang w:val="ru-RU"/>
        </w:rPr>
        <w:t>Какие операции необходимо произвести для вызова цикла точения канавки</w:t>
      </w:r>
      <w:r w:rsidR="00E83130" w:rsidRPr="00F4287C">
        <w:rPr>
          <w:sz w:val="28"/>
          <w:szCs w:val="28"/>
          <w:lang w:val="ru-RU"/>
        </w:rPr>
        <w:t>?</w:t>
      </w:r>
    </w:p>
    <w:p w:rsidR="003D10DE" w:rsidRPr="00F4287C" w:rsidRDefault="003D10DE" w:rsidP="00FF7472">
      <w:pPr>
        <w:pStyle w:val="a5"/>
        <w:numPr>
          <w:ilvl w:val="0"/>
          <w:numId w:val="43"/>
        </w:numPr>
        <w:tabs>
          <w:tab w:val="left" w:pos="1193"/>
        </w:tabs>
        <w:jc w:val="both"/>
        <w:rPr>
          <w:sz w:val="28"/>
          <w:szCs w:val="28"/>
          <w:lang w:val="ru-RU"/>
        </w:rPr>
      </w:pPr>
      <w:r w:rsidRPr="00F4287C">
        <w:rPr>
          <w:sz w:val="28"/>
          <w:szCs w:val="28"/>
          <w:lang w:val="ru-RU"/>
        </w:rPr>
        <w:t>Какой технологической операции предшествует вызов цикла резьбовой выточки?</w:t>
      </w:r>
    </w:p>
    <w:p w:rsidR="003D10DE" w:rsidRPr="00F4287C" w:rsidRDefault="003D10DE" w:rsidP="00FF7472">
      <w:pPr>
        <w:pStyle w:val="a5"/>
        <w:numPr>
          <w:ilvl w:val="0"/>
          <w:numId w:val="43"/>
        </w:numPr>
        <w:tabs>
          <w:tab w:val="left" w:pos="1193"/>
        </w:tabs>
        <w:jc w:val="both"/>
        <w:rPr>
          <w:sz w:val="28"/>
          <w:szCs w:val="28"/>
          <w:lang w:val="ru-RU"/>
        </w:rPr>
      </w:pPr>
      <w:r w:rsidRPr="00F4287C">
        <w:rPr>
          <w:sz w:val="28"/>
          <w:szCs w:val="28"/>
          <w:lang w:val="ru-RU"/>
        </w:rPr>
        <w:t>Опишите подготовительные мероприятия, проводимые перед вызовом цикла нарезания резьбы?</w:t>
      </w:r>
    </w:p>
    <w:p w:rsidR="003D10DE" w:rsidRPr="00F4287C" w:rsidRDefault="003D10DE" w:rsidP="00FF7472">
      <w:pPr>
        <w:pStyle w:val="a5"/>
        <w:numPr>
          <w:ilvl w:val="0"/>
          <w:numId w:val="43"/>
        </w:numPr>
        <w:tabs>
          <w:tab w:val="left" w:pos="1193"/>
        </w:tabs>
        <w:jc w:val="both"/>
        <w:rPr>
          <w:sz w:val="28"/>
          <w:szCs w:val="28"/>
          <w:lang w:val="ru-RU"/>
        </w:rPr>
      </w:pPr>
      <w:r w:rsidRPr="00F4287C">
        <w:rPr>
          <w:sz w:val="28"/>
          <w:szCs w:val="28"/>
          <w:lang w:val="ru-RU"/>
        </w:rPr>
        <w:t>Каковы условия применения цикла центрования?</w:t>
      </w:r>
    </w:p>
    <w:p w:rsidR="003D10DE" w:rsidRPr="00F4287C" w:rsidRDefault="003D10DE" w:rsidP="00FF7472">
      <w:pPr>
        <w:pStyle w:val="a5"/>
        <w:numPr>
          <w:ilvl w:val="0"/>
          <w:numId w:val="43"/>
        </w:numPr>
        <w:tabs>
          <w:tab w:val="left" w:pos="1193"/>
        </w:tabs>
        <w:jc w:val="both"/>
        <w:rPr>
          <w:sz w:val="28"/>
          <w:szCs w:val="28"/>
          <w:lang w:val="ru-RU"/>
        </w:rPr>
      </w:pPr>
      <w:r w:rsidRPr="00F4287C">
        <w:rPr>
          <w:sz w:val="28"/>
          <w:szCs w:val="28"/>
          <w:lang w:val="ru-RU"/>
        </w:rPr>
        <w:t>Каковы особенности применения цикла сверления?</w:t>
      </w:r>
    </w:p>
    <w:p w:rsidR="003D10DE" w:rsidRPr="00A71E96" w:rsidRDefault="003D10DE" w:rsidP="00A71E96">
      <w:pPr>
        <w:ind w:firstLine="680"/>
        <w:rPr>
          <w:sz w:val="28"/>
          <w:szCs w:val="28"/>
          <w:lang w:val="ru-RU"/>
        </w:rPr>
      </w:pPr>
    </w:p>
    <w:p w:rsidR="00D47C1D" w:rsidRDefault="00D47C1D" w:rsidP="00D47C1D">
      <w:pPr>
        <w:pStyle w:val="Heading1"/>
        <w:ind w:left="0"/>
        <w:jc w:val="center"/>
        <w:rPr>
          <w:rFonts w:ascii="Times New Roman" w:hAnsi="Times New Roman" w:cs="Times New Roman"/>
          <w:sz w:val="28"/>
          <w:szCs w:val="28"/>
          <w:lang w:val="ru-RU"/>
        </w:rPr>
      </w:pPr>
      <w:bookmarkStart w:id="25" w:name="_TOC_250001"/>
      <w:bookmarkEnd w:id="25"/>
    </w:p>
    <w:p w:rsidR="00DC2C20" w:rsidRPr="00D47C1D" w:rsidRDefault="00DC2C20" w:rsidP="00D47C1D">
      <w:pPr>
        <w:pStyle w:val="Heading1"/>
        <w:ind w:left="0"/>
        <w:jc w:val="center"/>
        <w:rPr>
          <w:rFonts w:ascii="Times New Roman" w:hAnsi="Times New Roman" w:cs="Times New Roman"/>
          <w:sz w:val="28"/>
          <w:szCs w:val="28"/>
          <w:lang w:val="ru-RU"/>
        </w:rPr>
      </w:pPr>
      <w:r w:rsidRPr="00D47C1D">
        <w:rPr>
          <w:rFonts w:ascii="Times New Roman" w:hAnsi="Times New Roman" w:cs="Times New Roman"/>
          <w:sz w:val="28"/>
          <w:szCs w:val="28"/>
          <w:lang w:val="ru-RU"/>
        </w:rPr>
        <w:t xml:space="preserve">Лекция 5. </w:t>
      </w:r>
      <w:r w:rsidR="00B24ABA" w:rsidRPr="00D47C1D">
        <w:rPr>
          <w:rFonts w:ascii="Times New Roman" w:hAnsi="Times New Roman" w:cs="Times New Roman"/>
          <w:sz w:val="28"/>
          <w:szCs w:val="28"/>
          <w:lang w:val="ru-RU"/>
        </w:rPr>
        <w:t>Нулевые и исходные точки станков с ЧПУ</w:t>
      </w:r>
    </w:p>
    <w:p w:rsidR="00C8220C" w:rsidRDefault="00C8220C" w:rsidP="00D47C1D">
      <w:pPr>
        <w:pStyle w:val="Heading1"/>
        <w:ind w:left="0" w:firstLine="709"/>
        <w:rPr>
          <w:rFonts w:ascii="Times New Roman" w:hAnsi="Times New Roman" w:cs="Times New Roman"/>
          <w:sz w:val="28"/>
          <w:szCs w:val="28"/>
          <w:lang w:val="ru-RU"/>
        </w:rPr>
      </w:pPr>
    </w:p>
    <w:p w:rsidR="00DC2C20" w:rsidRPr="00A71E96" w:rsidRDefault="00DC2C20" w:rsidP="00D47C1D">
      <w:pPr>
        <w:pStyle w:val="Heading1"/>
        <w:ind w:left="0" w:firstLine="709"/>
        <w:rPr>
          <w:rFonts w:ascii="Times New Roman" w:hAnsi="Times New Roman" w:cs="Times New Roman"/>
          <w:b w:val="0"/>
          <w:sz w:val="28"/>
          <w:szCs w:val="28"/>
          <w:lang w:val="ru-RU"/>
        </w:rPr>
      </w:pPr>
      <w:r w:rsidRPr="00D47C1D">
        <w:rPr>
          <w:rFonts w:ascii="Times New Roman" w:hAnsi="Times New Roman" w:cs="Times New Roman"/>
          <w:sz w:val="28"/>
          <w:szCs w:val="28"/>
          <w:lang w:val="ru-RU"/>
        </w:rPr>
        <w:t>Цель:</w:t>
      </w:r>
      <w:r w:rsidR="00E068B1" w:rsidRPr="00A71E96">
        <w:rPr>
          <w:rFonts w:ascii="Times New Roman" w:hAnsi="Times New Roman" w:cs="Times New Roman"/>
          <w:b w:val="0"/>
          <w:sz w:val="28"/>
          <w:szCs w:val="28"/>
          <w:lang w:val="ru-RU"/>
        </w:rPr>
        <w:t xml:space="preserve"> Ознакомиться с понятием «нулевые точки станка» и дать методику работы с ними.</w:t>
      </w:r>
    </w:p>
    <w:p w:rsidR="00C8220C" w:rsidRDefault="00C8220C" w:rsidP="00D47C1D">
      <w:pPr>
        <w:pStyle w:val="Heading1"/>
        <w:ind w:left="0" w:firstLine="709"/>
        <w:rPr>
          <w:rFonts w:ascii="Times New Roman" w:hAnsi="Times New Roman" w:cs="Times New Roman"/>
          <w:sz w:val="28"/>
          <w:szCs w:val="28"/>
          <w:lang w:val="ru-RU"/>
        </w:rPr>
      </w:pPr>
    </w:p>
    <w:p w:rsidR="00DC2C20" w:rsidRPr="00D47C1D" w:rsidRDefault="00DC2C20" w:rsidP="00D47C1D">
      <w:pPr>
        <w:pStyle w:val="Heading1"/>
        <w:ind w:left="0" w:firstLine="709"/>
        <w:rPr>
          <w:rFonts w:ascii="Times New Roman" w:hAnsi="Times New Roman" w:cs="Times New Roman"/>
          <w:sz w:val="28"/>
          <w:szCs w:val="28"/>
          <w:lang w:val="ru-RU"/>
        </w:rPr>
      </w:pPr>
      <w:r w:rsidRPr="00D47C1D">
        <w:rPr>
          <w:rFonts w:ascii="Times New Roman" w:hAnsi="Times New Roman" w:cs="Times New Roman"/>
          <w:sz w:val="28"/>
          <w:szCs w:val="28"/>
          <w:lang w:val="ru-RU"/>
        </w:rPr>
        <w:t>План:</w:t>
      </w:r>
    </w:p>
    <w:p w:rsidR="00E068B1" w:rsidRPr="00A71E96" w:rsidRDefault="00E068B1" w:rsidP="00FF7472">
      <w:pPr>
        <w:pStyle w:val="Heading1"/>
        <w:numPr>
          <w:ilvl w:val="0"/>
          <w:numId w:val="44"/>
        </w:numPr>
        <w:rPr>
          <w:rFonts w:ascii="Times New Roman" w:hAnsi="Times New Roman" w:cs="Times New Roman"/>
          <w:b w:val="0"/>
          <w:sz w:val="28"/>
          <w:szCs w:val="28"/>
          <w:lang w:val="ru-RU"/>
        </w:rPr>
      </w:pPr>
      <w:r w:rsidRPr="00A71E96">
        <w:rPr>
          <w:rFonts w:ascii="Times New Roman" w:hAnsi="Times New Roman" w:cs="Times New Roman"/>
          <w:b w:val="0"/>
          <w:sz w:val="28"/>
          <w:szCs w:val="28"/>
          <w:lang w:val="ru-RU"/>
        </w:rPr>
        <w:t>Координатная система станка</w:t>
      </w:r>
      <w:r w:rsidR="003E6172" w:rsidRPr="00A71E96">
        <w:rPr>
          <w:rFonts w:ascii="Times New Roman" w:hAnsi="Times New Roman" w:cs="Times New Roman"/>
          <w:b w:val="0"/>
          <w:sz w:val="28"/>
          <w:szCs w:val="28"/>
          <w:lang w:val="ru-RU"/>
        </w:rPr>
        <w:t>.</w:t>
      </w:r>
    </w:p>
    <w:p w:rsidR="00E068B1" w:rsidRPr="00A71E96" w:rsidRDefault="00E068B1" w:rsidP="00FF7472">
      <w:pPr>
        <w:pStyle w:val="Heading1"/>
        <w:numPr>
          <w:ilvl w:val="0"/>
          <w:numId w:val="44"/>
        </w:numPr>
        <w:rPr>
          <w:rFonts w:ascii="Times New Roman" w:hAnsi="Times New Roman" w:cs="Times New Roman"/>
          <w:b w:val="0"/>
          <w:sz w:val="28"/>
          <w:szCs w:val="28"/>
          <w:lang w:val="ru-RU"/>
        </w:rPr>
      </w:pPr>
      <w:r w:rsidRPr="00A71E96">
        <w:rPr>
          <w:rFonts w:ascii="Times New Roman" w:hAnsi="Times New Roman" w:cs="Times New Roman"/>
          <w:b w:val="0"/>
          <w:sz w:val="28"/>
          <w:szCs w:val="28"/>
          <w:lang w:val="ru-RU"/>
        </w:rPr>
        <w:t>Координатная система детали</w:t>
      </w:r>
      <w:r w:rsidR="003E6172" w:rsidRPr="00A71E96">
        <w:rPr>
          <w:rFonts w:ascii="Times New Roman" w:hAnsi="Times New Roman" w:cs="Times New Roman"/>
          <w:b w:val="0"/>
          <w:sz w:val="28"/>
          <w:szCs w:val="28"/>
          <w:lang w:val="ru-RU"/>
        </w:rPr>
        <w:t>.</w:t>
      </w:r>
    </w:p>
    <w:p w:rsidR="00E068B1" w:rsidRPr="00A71E96" w:rsidRDefault="00E068B1" w:rsidP="00FF7472">
      <w:pPr>
        <w:pStyle w:val="Heading1"/>
        <w:numPr>
          <w:ilvl w:val="0"/>
          <w:numId w:val="44"/>
        </w:numPr>
        <w:rPr>
          <w:rFonts w:ascii="Times New Roman" w:hAnsi="Times New Roman" w:cs="Times New Roman"/>
          <w:b w:val="0"/>
          <w:sz w:val="28"/>
          <w:szCs w:val="28"/>
          <w:lang w:val="ru-RU"/>
        </w:rPr>
      </w:pPr>
      <w:r w:rsidRPr="00A71E96">
        <w:rPr>
          <w:rFonts w:ascii="Times New Roman" w:hAnsi="Times New Roman" w:cs="Times New Roman"/>
          <w:b w:val="0"/>
          <w:sz w:val="28"/>
          <w:szCs w:val="28"/>
          <w:lang w:val="ru-RU"/>
        </w:rPr>
        <w:t>Координатная система инструмента</w:t>
      </w:r>
      <w:r w:rsidR="003E6172" w:rsidRPr="00A71E96">
        <w:rPr>
          <w:rFonts w:ascii="Times New Roman" w:hAnsi="Times New Roman" w:cs="Times New Roman"/>
          <w:b w:val="0"/>
          <w:sz w:val="28"/>
          <w:szCs w:val="28"/>
          <w:lang w:val="ru-RU"/>
        </w:rPr>
        <w:t>.</w:t>
      </w:r>
    </w:p>
    <w:p w:rsidR="00E068B1" w:rsidRPr="00A71E96" w:rsidRDefault="00E068B1" w:rsidP="00FF7472">
      <w:pPr>
        <w:pStyle w:val="Heading1"/>
        <w:numPr>
          <w:ilvl w:val="0"/>
          <w:numId w:val="44"/>
        </w:numPr>
        <w:rPr>
          <w:rFonts w:ascii="Times New Roman" w:hAnsi="Times New Roman" w:cs="Times New Roman"/>
          <w:b w:val="0"/>
          <w:sz w:val="28"/>
          <w:szCs w:val="28"/>
          <w:lang w:val="ru-RU"/>
        </w:rPr>
      </w:pPr>
      <w:r w:rsidRPr="00A71E96">
        <w:rPr>
          <w:rFonts w:ascii="Times New Roman" w:hAnsi="Times New Roman" w:cs="Times New Roman"/>
          <w:b w:val="0"/>
          <w:sz w:val="28"/>
          <w:szCs w:val="28"/>
          <w:lang w:val="ru-RU"/>
        </w:rPr>
        <w:t>Исходная точка станка</w:t>
      </w:r>
      <w:r w:rsidR="003E6172" w:rsidRPr="00A71E96">
        <w:rPr>
          <w:rFonts w:ascii="Times New Roman" w:hAnsi="Times New Roman" w:cs="Times New Roman"/>
          <w:b w:val="0"/>
          <w:sz w:val="28"/>
          <w:szCs w:val="28"/>
          <w:lang w:val="ru-RU"/>
        </w:rPr>
        <w:t>.</w:t>
      </w:r>
    </w:p>
    <w:p w:rsidR="00E068B1" w:rsidRPr="00A71E96" w:rsidRDefault="00E068B1" w:rsidP="00FF7472">
      <w:pPr>
        <w:pStyle w:val="Heading1"/>
        <w:numPr>
          <w:ilvl w:val="0"/>
          <w:numId w:val="44"/>
        </w:numPr>
        <w:rPr>
          <w:rFonts w:ascii="Times New Roman" w:hAnsi="Times New Roman" w:cs="Times New Roman"/>
          <w:b w:val="0"/>
          <w:sz w:val="28"/>
          <w:szCs w:val="28"/>
          <w:lang w:val="ru-RU"/>
        </w:rPr>
      </w:pPr>
      <w:r w:rsidRPr="00A71E96">
        <w:rPr>
          <w:rFonts w:ascii="Times New Roman" w:hAnsi="Times New Roman" w:cs="Times New Roman"/>
          <w:b w:val="0"/>
          <w:sz w:val="28"/>
          <w:szCs w:val="28"/>
          <w:lang w:val="ru-RU"/>
        </w:rPr>
        <w:t>Нулевая точка детали</w:t>
      </w:r>
      <w:r w:rsidR="003E6172" w:rsidRPr="00A71E96">
        <w:rPr>
          <w:rFonts w:ascii="Times New Roman" w:hAnsi="Times New Roman" w:cs="Times New Roman"/>
          <w:b w:val="0"/>
          <w:sz w:val="28"/>
          <w:szCs w:val="28"/>
          <w:lang w:val="ru-RU"/>
        </w:rPr>
        <w:t>.</w:t>
      </w:r>
    </w:p>
    <w:p w:rsidR="00E068B1" w:rsidRPr="00A71E96" w:rsidRDefault="00E068B1" w:rsidP="00FF7472">
      <w:pPr>
        <w:pStyle w:val="Heading1"/>
        <w:numPr>
          <w:ilvl w:val="0"/>
          <w:numId w:val="44"/>
        </w:numPr>
        <w:rPr>
          <w:rFonts w:ascii="Times New Roman" w:hAnsi="Times New Roman" w:cs="Times New Roman"/>
          <w:b w:val="0"/>
          <w:sz w:val="28"/>
          <w:szCs w:val="28"/>
          <w:lang w:val="ru-RU"/>
        </w:rPr>
      </w:pPr>
      <w:r w:rsidRPr="00A71E96">
        <w:rPr>
          <w:rFonts w:ascii="Times New Roman" w:hAnsi="Times New Roman" w:cs="Times New Roman"/>
          <w:b w:val="0"/>
          <w:sz w:val="28"/>
          <w:szCs w:val="28"/>
          <w:lang w:val="ru-RU"/>
        </w:rPr>
        <w:t>Нулевая точка инструмента.</w:t>
      </w:r>
    </w:p>
    <w:p w:rsidR="00DA637B" w:rsidRPr="00A71E96" w:rsidRDefault="00DA637B" w:rsidP="00D47C1D">
      <w:pPr>
        <w:pStyle w:val="Heading1"/>
        <w:ind w:left="567" w:firstLine="680"/>
        <w:rPr>
          <w:rFonts w:ascii="Times New Roman" w:hAnsi="Times New Roman" w:cs="Times New Roman"/>
          <w:sz w:val="28"/>
          <w:szCs w:val="28"/>
          <w:lang w:val="ru-RU"/>
        </w:rPr>
      </w:pPr>
    </w:p>
    <w:p w:rsidR="00DA637B" w:rsidRDefault="00DA637B" w:rsidP="00D47C1D">
      <w:pPr>
        <w:pStyle w:val="a3"/>
        <w:ind w:left="567" w:firstLine="680"/>
        <w:jc w:val="both"/>
        <w:rPr>
          <w:lang w:val="ru-RU"/>
        </w:rPr>
      </w:pPr>
      <w:r w:rsidRPr="00A71E96">
        <w:rPr>
          <w:lang w:val="ru-RU"/>
        </w:rPr>
        <w:t>При работе на универсальных станках с ручным управле</w:t>
      </w:r>
      <w:r w:rsidR="00E068B1" w:rsidRPr="00A71E96">
        <w:rPr>
          <w:lang w:val="ru-RU"/>
        </w:rPr>
        <w:t>нием требуемые размеры изготав</w:t>
      </w:r>
      <w:r w:rsidRPr="00A71E96">
        <w:rPr>
          <w:lang w:val="ru-RU"/>
        </w:rPr>
        <w:t>ливаемых деталей достигаются, как правило, путем обработк</w:t>
      </w:r>
      <w:r w:rsidR="00E068B1" w:rsidRPr="00A71E96">
        <w:rPr>
          <w:lang w:val="ru-RU"/>
        </w:rPr>
        <w:t>и заготовки относительно ее ба</w:t>
      </w:r>
      <w:r w:rsidRPr="00A71E96">
        <w:rPr>
          <w:lang w:val="ru-RU"/>
        </w:rPr>
        <w:t>зовых поверхностей. На станках с ЧПУ требуемые разме</w:t>
      </w:r>
      <w:r w:rsidR="00E068B1" w:rsidRPr="00A71E96">
        <w:rPr>
          <w:lang w:val="ru-RU"/>
        </w:rPr>
        <w:t>ры деталей достигаются путем об</w:t>
      </w:r>
      <w:r w:rsidRPr="00A71E96">
        <w:rPr>
          <w:lang w:val="ru-RU"/>
        </w:rPr>
        <w:t>работки заготовки относительно начала отсчета выбранной по определенным соображениям системы координат.</w:t>
      </w: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Default="00D47C1D" w:rsidP="00D47C1D">
      <w:pPr>
        <w:pStyle w:val="a3"/>
        <w:ind w:left="567" w:firstLine="680"/>
        <w:jc w:val="both"/>
        <w:rPr>
          <w:lang w:val="ru-RU"/>
        </w:rPr>
      </w:pPr>
    </w:p>
    <w:p w:rsidR="00D47C1D" w:rsidRPr="00A71E96" w:rsidRDefault="00D47C1D" w:rsidP="00D47C1D">
      <w:pPr>
        <w:pStyle w:val="a3"/>
        <w:ind w:left="567" w:firstLine="680"/>
        <w:jc w:val="both"/>
        <w:rPr>
          <w:lang w:val="ru-RU"/>
        </w:rPr>
      </w:pPr>
    </w:p>
    <w:p w:rsidR="00DA637B" w:rsidRPr="00A71E96" w:rsidRDefault="004F0036" w:rsidP="00D47C1D">
      <w:pPr>
        <w:pStyle w:val="a3"/>
        <w:ind w:left="567" w:firstLine="680"/>
      </w:pPr>
      <w:r>
        <w:pict>
          <v:group id="_x0000_s5199" style="width:93.6pt;height:24.75pt;mso-position-horizontal-relative:char;mso-position-vertical-relative:line" coordsize="1872,495">
            <v:line id="_x0000_s5200" style="position:absolute" from="29,14" to="1843,14" strokeweight="1.44pt"/>
            <v:line id="_x0000_s5201" style="position:absolute" from="14,0" to="14,336" strokeweight="1.44pt"/>
            <v:line id="_x0000_s5202" style="position:absolute" from="29,322" to="1843,322" strokeweight="1.44pt"/>
            <v:line id="_x0000_s5203" style="position:absolute" from="1858,0" to="1858,336" strokeweight="1.44pt"/>
            <v:shape id="_x0000_s5204" style="position:absolute;left:1680;top:216;width:77;height:279" coordorigin="1680,216" coordsize="77,279" o:spt="100" adj="0,,0" path="m1714,374r-34,l1718,494r30,-91l1718,403r-4,-5l1714,374xm1718,216r-4,5l1714,398r4,5l1723,398r,-177l1718,216xm1757,374r-34,l1723,398r-5,5l1748,403r9,-29xe" fillcolor="black" stroked="f">
              <v:stroke joinstyle="round"/>
              <v:formulas/>
              <v:path arrowok="t" o:connecttype="segments"/>
            </v:shape>
            <v:shape id="_x0000_s5205" type="#_x0000_t202" style="position:absolute;width:1872;height:495" filled="f" stroked="f">
              <v:textbox style="mso-next-textbox:#_x0000_s5205" inset="0,0,0,0">
                <w:txbxContent>
                  <w:p w:rsidR="00F85198" w:rsidRDefault="00F85198" w:rsidP="00DA637B">
                    <w:pPr>
                      <w:spacing w:before="20"/>
                      <w:ind w:left="661" w:right="663"/>
                      <w:jc w:val="center"/>
                      <w:rPr>
                        <w:sz w:val="24"/>
                      </w:rPr>
                    </w:pPr>
                    <w:r>
                      <w:rPr>
                        <w:sz w:val="24"/>
                      </w:rPr>
                      <w:t>СПО</w:t>
                    </w:r>
                  </w:p>
                </w:txbxContent>
              </v:textbox>
            </v:shape>
            <w10:wrap type="none"/>
            <w10:anchorlock/>
          </v:group>
        </w:pict>
      </w:r>
    </w:p>
    <w:p w:rsidR="00DA637B" w:rsidRPr="00A71E96" w:rsidRDefault="004F0036" w:rsidP="00D47C1D">
      <w:pPr>
        <w:pStyle w:val="a3"/>
        <w:ind w:left="567" w:firstLine="680"/>
      </w:pPr>
      <w:r w:rsidRPr="004F0036">
        <w:pict>
          <v:group id="_x0000_s5206" style="position:absolute;left:0;text-align:left;margin-left:48.95pt;margin-top:6pt;width:120pt;height:33.85pt;z-index:251704832;mso-wrap-distance-left:0;mso-wrap-distance-right:0;mso-position-horizontal-relative:page" coordorigin="979,120" coordsize="2400,677">
            <v:line id="_x0000_s5207" style="position:absolute" from="994,134" to="2184,134" strokeweight="1.44pt"/>
            <v:line id="_x0000_s5208" style="position:absolute" from="2218,134" to="2746,470" strokeweight="1.44pt"/>
            <v:line id="_x0000_s5209" style="position:absolute" from="2746,470" to="2314,782" strokeweight="1.44pt"/>
            <v:line id="_x0000_s5210" style="position:absolute" from="2314,777" to="994,782" strokeweight="1.44pt"/>
            <v:line id="_x0000_s5211" style="position:absolute" from="994,134" to="998,782" strokeweight="1.44pt"/>
            <v:shape id="_x0000_s5212" style="position:absolute;left:2697;top:441;width:682;height:77" coordorigin="2698,441" coordsize="682,77" o:spt="100" adj="0,,0" path="m3259,441r-1,24l3278,465r,29l3256,494r-2,24l3344,494r-66,l3256,494r90,l3379,484,3259,441xm3258,465r-2,29l3278,494r,-29l3258,465xm2698,451r,29l3256,494r2,-29l2698,451xe" fillcolor="black" stroked="f">
              <v:stroke joinstyle="round"/>
              <v:formulas/>
              <v:path arrowok="t" o:connecttype="segments"/>
            </v:shape>
            <v:shape id="_x0000_s5213" type="#_x0000_t202" style="position:absolute;left:979;top:119;width:2400;height:677" filled="f" stroked="f">
              <v:textbox style="mso-next-textbox:#_x0000_s5213" inset="0,0,0,0">
                <w:txbxContent>
                  <w:p w:rsidR="00F85198" w:rsidRDefault="00F85198" w:rsidP="00DA637B">
                    <w:pPr>
                      <w:spacing w:before="208"/>
                      <w:ind w:left="408"/>
                      <w:rPr>
                        <w:sz w:val="24"/>
                      </w:rPr>
                    </w:pPr>
                    <w:r>
                      <w:rPr>
                        <w:sz w:val="24"/>
                      </w:rPr>
                      <w:t>УП</w:t>
                    </w:r>
                  </w:p>
                </w:txbxContent>
              </v:textbox>
            </v:shape>
            <w10:wrap type="topAndBottom" anchorx="page"/>
          </v:group>
        </w:pict>
      </w:r>
    </w:p>
    <w:p w:rsidR="00DA637B" w:rsidRPr="00A71E96" w:rsidRDefault="004F0036" w:rsidP="00D47C1D">
      <w:pPr>
        <w:pStyle w:val="a3"/>
        <w:rPr>
          <w:lang w:val="ru-RU"/>
        </w:rPr>
      </w:pPr>
      <w:r w:rsidRPr="004F0036">
        <w:pict>
          <v:group id="_x0000_s5275" style="position:absolute;margin-left:47.05pt;margin-top:.35pt;width:121pt;height:33.85pt;z-index:-251593216;mso-position-horizontal-relative:page" coordorigin="941,7" coordsize="2420,677">
            <v:rect id="_x0000_s5276" style="position:absolute;left:955;top:21;width:1810;height:648" filled="f" strokeweight="1.44pt"/>
            <v:shape id="_x0000_s5277" style="position:absolute;left:2793;top:189;width:567;height:207" coordorigin="2794,189" coordsize="567,207" o:spt="100" adj="0,,0" path="m3243,214l2794,367r9,29l3252,243r-9,-29xm3335,208r-76,l3269,237r-17,6l3259,266r76,-58xm3259,208r-16,6l3252,243r17,-6l3259,208xm3360,189r-125,l3243,214r16,-6l3335,208r25,-19xe" fillcolor="black" stroked="f">
              <v:stroke joinstyle="round"/>
              <v:formulas/>
              <v:path arrowok="t" o:connecttype="segments"/>
            </v:shape>
            <w10:wrap anchorx="page"/>
          </v:group>
        </w:pict>
      </w:r>
      <w:r w:rsidRPr="004F0036">
        <w:pict>
          <v:group id="_x0000_s5279" style="position:absolute;margin-left:432.95pt;margin-top:3.7pt;width:84.75pt;height:283.45pt;z-index:-251591168;mso-position-horizontal-relative:page" coordorigin="8659,74" coordsize="1695,5669">
            <v:shape id="_x0000_s5280" style="position:absolute;left:8659;top:285;width:1013;height:4805" coordorigin="8659,285" coordsize="1013,4805" o:spt="100" adj="0,,0" path="m9662,1480r-883,l8779,1452r-120,38l8779,1528r,-28l9662,1500r,-20m9662,1346r-30,-10l9542,1308r,28l8659,1336r,20l9542,1356r,33l9636,1356r26,-10m9662,458r-883,l8779,429r-120,39l8779,511r,-34l9662,482r,-24m9662,324r-30,-10l9542,285r,29l8659,314r,19l9542,333r,34l9636,333r26,-9m9672,5042r-883,l8789,5013r-120,39l8789,5090r,-29l9672,5061r,-19m9672,4908r-30,-10l9552,4869r,29l8669,4898r,19l9552,4917r,34l9645,4917r27,-9m9672,4365r-883,-4l8789,4360r,-28l8669,4375r120,38l8789,4384r883,l9672,4365t,-393l8789,3972r,-29l8669,3981r120,39l8789,3991r883,l9672,3972t,-135l9642,3828r-90,-29l9552,3828r-883,l8669,3847r883,l9552,3880r93,-33l9672,3837t,-403l8789,3434r,-29l8669,3444r120,43l8789,3453r883,5l9672,3434t,-130l9552,3261r,34l8669,3290r,24l9552,3314r,29l9642,3314r30,-10m9672,2719r-30,-10l9552,2680r,29l8669,2709r,19l9552,2728r,29l9642,2728r30,-9m9672,2512r-883,l8789,2479r-120,43l8789,2560r,-28l9672,2532r,-20m9672,2378r-30,-10l9552,2340r,28l8669,2368r,20l9552,2388r,28l9642,2388r30,-10m9672,1941r-120,-43l9552,1932r-883,-5l8669,1951r883,l9552,1980r90,-29l9672,1941e" fillcolor="black" stroked="f">
              <v:stroke joinstyle="round"/>
              <v:formulas/>
              <v:path arrowok="t" o:connecttype="segments"/>
            </v:shape>
            <v:rect id="_x0000_s5281" style="position:absolute;left:9676;top:88;width:663;height:5640" filled="f" strokeweight="1.44pt"/>
            <v:shape id="_x0000_s5282" type="#_x0000_t75" style="position:absolute;left:9866;top:1883;width:226;height:3126">
              <v:imagedata r:id="rId319" o:title=""/>
            </v:shape>
            <w10:wrap anchorx="page"/>
          </v:group>
        </w:pict>
      </w:r>
      <w:r w:rsidRPr="004F0036">
        <w:pict>
          <v:shape id="_x0000_s5262" type="#_x0000_t202" style="position:absolute;margin-left:168.95pt;margin-top:-51.5pt;width:317.3pt;height:390.25pt;z-index:251717120;mso-position-horizontal-relative:page" filled="f" stroked="f">
            <v:textbox style="mso-next-textbox:#_x0000_s5262" inset="0,0,0,0">
              <w:txbxContent>
                <w:tbl>
                  <w:tblPr>
                    <w:tblStyle w:val="TableNormal"/>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624"/>
                    <w:gridCol w:w="538"/>
                    <w:gridCol w:w="178"/>
                    <w:gridCol w:w="1277"/>
                    <w:gridCol w:w="283"/>
                    <w:gridCol w:w="2400"/>
                    <w:gridCol w:w="1032"/>
                  </w:tblGrid>
                  <w:tr w:rsidR="00F85198">
                    <w:trPr>
                      <w:trHeight w:val="75"/>
                    </w:trPr>
                    <w:tc>
                      <w:tcPr>
                        <w:tcW w:w="624" w:type="dxa"/>
                        <w:vMerge w:val="restart"/>
                      </w:tcPr>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rPr>
                            <w:sz w:val="20"/>
                          </w:rPr>
                        </w:pPr>
                      </w:p>
                      <w:p w:rsidR="00F85198" w:rsidRDefault="00F85198">
                        <w:pPr>
                          <w:pStyle w:val="TableParagraph"/>
                          <w:spacing w:before="3"/>
                          <w:rPr>
                            <w:sz w:val="17"/>
                          </w:rPr>
                        </w:pPr>
                      </w:p>
                      <w:p w:rsidR="00F85198" w:rsidRDefault="00F85198">
                        <w:pPr>
                          <w:pStyle w:val="TableParagraph"/>
                          <w:ind w:left="198"/>
                          <w:rPr>
                            <w:sz w:val="20"/>
                          </w:rPr>
                        </w:pPr>
                        <w:r>
                          <w:rPr>
                            <w:noProof/>
                            <w:sz w:val="20"/>
                            <w:lang w:val="ru-RU" w:eastAsia="ru-RU"/>
                          </w:rPr>
                          <w:drawing>
                            <wp:inline distT="0" distB="0" distL="0" distR="0">
                              <wp:extent cx="129687" cy="228314"/>
                              <wp:effectExtent l="0" t="0" r="0" b="0"/>
                              <wp:docPr id="2"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64.png"/>
                                      <pic:cNvPicPr/>
                                    </pic:nvPicPr>
                                    <pic:blipFill>
                                      <a:blip r:embed="rId320" cstate="print"/>
                                      <a:stretch>
                                        <a:fillRect/>
                                      </a:stretch>
                                    </pic:blipFill>
                                    <pic:spPr>
                                      <a:xfrm>
                                        <a:off x="0" y="0"/>
                                        <a:ext cx="129687" cy="228314"/>
                                      </a:xfrm>
                                      <a:prstGeom prst="rect">
                                        <a:avLst/>
                                      </a:prstGeom>
                                    </pic:spPr>
                                  </pic:pic>
                                </a:graphicData>
                              </a:graphic>
                            </wp:inline>
                          </w:drawing>
                        </w:r>
                      </w:p>
                      <w:p w:rsidR="00F85198" w:rsidRDefault="00F85198">
                        <w:pPr>
                          <w:pStyle w:val="TableParagraph"/>
                          <w:spacing w:before="6"/>
                          <w:rPr>
                            <w:sz w:val="3"/>
                          </w:rPr>
                        </w:pPr>
                      </w:p>
                      <w:p w:rsidR="00F85198" w:rsidRDefault="00F85198">
                        <w:pPr>
                          <w:pStyle w:val="TableParagraph"/>
                          <w:ind w:left="198"/>
                          <w:rPr>
                            <w:sz w:val="20"/>
                          </w:rPr>
                        </w:pPr>
                        <w:r>
                          <w:rPr>
                            <w:noProof/>
                            <w:sz w:val="20"/>
                            <w:lang w:val="ru-RU" w:eastAsia="ru-RU"/>
                          </w:rPr>
                          <w:drawing>
                            <wp:inline distT="0" distB="0" distL="0" distR="0">
                              <wp:extent cx="127344" cy="214693"/>
                              <wp:effectExtent l="0" t="0" r="0" b="0"/>
                              <wp:docPr id="4"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65.png"/>
                                      <pic:cNvPicPr/>
                                    </pic:nvPicPr>
                                    <pic:blipFill>
                                      <a:blip r:embed="rId321" cstate="print"/>
                                      <a:stretch>
                                        <a:fillRect/>
                                      </a:stretch>
                                    </pic:blipFill>
                                    <pic:spPr>
                                      <a:xfrm>
                                        <a:off x="0" y="0"/>
                                        <a:ext cx="127344" cy="214693"/>
                                      </a:xfrm>
                                      <a:prstGeom prst="rect">
                                        <a:avLst/>
                                      </a:prstGeom>
                                    </pic:spPr>
                                  </pic:pic>
                                </a:graphicData>
                              </a:graphic>
                            </wp:inline>
                          </w:drawing>
                        </w:r>
                      </w:p>
                    </w:tc>
                    <w:tc>
                      <w:tcPr>
                        <w:tcW w:w="5708" w:type="dxa"/>
                        <w:gridSpan w:val="6"/>
                        <w:tcBorders>
                          <w:top w:val="nil"/>
                          <w:bottom w:val="nil"/>
                          <w:right w:val="nil"/>
                        </w:tcBorders>
                      </w:tcPr>
                      <w:p w:rsidR="00F85198" w:rsidRDefault="00F85198">
                        <w:pPr>
                          <w:pStyle w:val="TableParagraph"/>
                          <w:rPr>
                            <w:sz w:val="2"/>
                          </w:rPr>
                        </w:pPr>
                      </w:p>
                    </w:tc>
                  </w:tr>
                  <w:tr w:rsidR="00F85198">
                    <w:trPr>
                      <w:trHeight w:val="728"/>
                    </w:trPr>
                    <w:tc>
                      <w:tcPr>
                        <w:tcW w:w="624" w:type="dxa"/>
                        <w:vMerge/>
                        <w:tcBorders>
                          <w:top w:val="nil"/>
                        </w:tcBorders>
                      </w:tcPr>
                      <w:p w:rsidR="00F85198" w:rsidRDefault="00F85198">
                        <w:pPr>
                          <w:rPr>
                            <w:sz w:val="2"/>
                            <w:szCs w:val="2"/>
                          </w:rPr>
                        </w:pPr>
                      </w:p>
                    </w:tc>
                    <w:tc>
                      <w:tcPr>
                        <w:tcW w:w="1993" w:type="dxa"/>
                        <w:gridSpan w:val="3"/>
                      </w:tcPr>
                      <w:p w:rsidR="00F85198" w:rsidRDefault="00F85198">
                        <w:pPr>
                          <w:pStyle w:val="TableParagraph"/>
                          <w:spacing w:line="304" w:lineRule="auto"/>
                          <w:ind w:left="263" w:right="406" w:firstLine="259"/>
                          <w:rPr>
                            <w:sz w:val="24"/>
                          </w:rPr>
                        </w:pPr>
                        <w:r>
                          <w:rPr>
                            <w:sz w:val="24"/>
                          </w:rPr>
                          <w:t>Память оперативная</w:t>
                        </w:r>
                      </w:p>
                    </w:tc>
                    <w:tc>
                      <w:tcPr>
                        <w:tcW w:w="283" w:type="dxa"/>
                      </w:tcPr>
                      <w:p w:rsidR="00F85198" w:rsidRDefault="00F85198">
                        <w:pPr>
                          <w:pStyle w:val="TableParagraph"/>
                          <w:rPr>
                            <w:sz w:val="24"/>
                          </w:rPr>
                        </w:pPr>
                      </w:p>
                    </w:tc>
                    <w:tc>
                      <w:tcPr>
                        <w:tcW w:w="2400" w:type="dxa"/>
                      </w:tcPr>
                      <w:p w:rsidR="00F85198" w:rsidRDefault="00F85198">
                        <w:pPr>
                          <w:pStyle w:val="TableParagraph"/>
                          <w:spacing w:line="304" w:lineRule="auto"/>
                          <w:ind w:left="670" w:right="629" w:firstLine="144"/>
                          <w:rPr>
                            <w:sz w:val="24"/>
                          </w:rPr>
                        </w:pPr>
                        <w:r>
                          <w:rPr>
                            <w:sz w:val="24"/>
                          </w:rPr>
                          <w:t>Память системная</w:t>
                        </w:r>
                      </w:p>
                    </w:tc>
                    <w:tc>
                      <w:tcPr>
                        <w:tcW w:w="1032" w:type="dxa"/>
                        <w:vMerge w:val="restart"/>
                        <w:tcBorders>
                          <w:top w:val="nil"/>
                          <w:bottom w:val="single" w:sz="8" w:space="0" w:color="000000"/>
                          <w:right w:val="nil"/>
                        </w:tcBorders>
                      </w:tcPr>
                      <w:p w:rsidR="00F85198" w:rsidRDefault="00F85198">
                        <w:pPr>
                          <w:pStyle w:val="TableParagraph"/>
                          <w:rPr>
                            <w:sz w:val="24"/>
                          </w:rPr>
                        </w:pPr>
                      </w:p>
                    </w:tc>
                  </w:tr>
                  <w:tr w:rsidR="00F85198">
                    <w:trPr>
                      <w:trHeight w:val="277"/>
                    </w:trPr>
                    <w:tc>
                      <w:tcPr>
                        <w:tcW w:w="624" w:type="dxa"/>
                        <w:vMerge/>
                        <w:tcBorders>
                          <w:top w:val="nil"/>
                        </w:tcBorders>
                      </w:tcPr>
                      <w:p w:rsidR="00F85198" w:rsidRDefault="00F85198">
                        <w:pPr>
                          <w:rPr>
                            <w:sz w:val="2"/>
                            <w:szCs w:val="2"/>
                          </w:rPr>
                        </w:pPr>
                      </w:p>
                    </w:tc>
                    <w:tc>
                      <w:tcPr>
                        <w:tcW w:w="4676" w:type="dxa"/>
                        <w:gridSpan w:val="5"/>
                      </w:tcPr>
                      <w:p w:rsidR="00F85198" w:rsidRDefault="00F85198">
                        <w:pPr>
                          <w:pStyle w:val="TableParagraph"/>
                          <w:spacing w:line="257" w:lineRule="exact"/>
                          <w:ind w:left="877"/>
                          <w:rPr>
                            <w:sz w:val="24"/>
                          </w:rPr>
                        </w:pPr>
                        <w:r>
                          <w:rPr>
                            <w:sz w:val="24"/>
                          </w:rPr>
                          <w:t>Интерпретация кадров УП</w:t>
                        </w:r>
                      </w:p>
                    </w:tc>
                    <w:tc>
                      <w:tcPr>
                        <w:tcW w:w="1032" w:type="dxa"/>
                        <w:vMerge/>
                        <w:tcBorders>
                          <w:top w:val="nil"/>
                          <w:bottom w:val="single" w:sz="8" w:space="0" w:color="000000"/>
                          <w:right w:val="nil"/>
                        </w:tcBorders>
                      </w:tcPr>
                      <w:p w:rsidR="00F85198" w:rsidRDefault="00F85198">
                        <w:pPr>
                          <w:rPr>
                            <w:sz w:val="2"/>
                            <w:szCs w:val="2"/>
                          </w:rPr>
                        </w:pPr>
                      </w:p>
                    </w:tc>
                  </w:tr>
                  <w:tr w:rsidR="00F85198">
                    <w:trPr>
                      <w:trHeight w:val="277"/>
                    </w:trPr>
                    <w:tc>
                      <w:tcPr>
                        <w:tcW w:w="624" w:type="dxa"/>
                        <w:vMerge/>
                        <w:tcBorders>
                          <w:top w:val="nil"/>
                        </w:tcBorders>
                      </w:tcPr>
                      <w:p w:rsidR="00F85198" w:rsidRDefault="00F85198">
                        <w:pPr>
                          <w:rPr>
                            <w:sz w:val="2"/>
                            <w:szCs w:val="2"/>
                          </w:rPr>
                        </w:pPr>
                      </w:p>
                    </w:tc>
                    <w:tc>
                      <w:tcPr>
                        <w:tcW w:w="538" w:type="dxa"/>
                        <w:vMerge w:val="restart"/>
                        <w:tcBorders>
                          <w:right w:val="nil"/>
                        </w:tcBorders>
                      </w:tcPr>
                      <w:p w:rsidR="00F85198" w:rsidRDefault="00F85198">
                        <w:pPr>
                          <w:pStyle w:val="TableParagraph"/>
                          <w:rPr>
                            <w:sz w:val="24"/>
                          </w:rPr>
                        </w:pPr>
                      </w:p>
                    </w:tc>
                    <w:tc>
                      <w:tcPr>
                        <w:tcW w:w="4138" w:type="dxa"/>
                        <w:gridSpan w:val="4"/>
                        <w:tcBorders>
                          <w:left w:val="nil"/>
                        </w:tcBorders>
                      </w:tcPr>
                      <w:p w:rsidR="00F85198" w:rsidRDefault="00F85198">
                        <w:pPr>
                          <w:pStyle w:val="TableParagraph"/>
                          <w:spacing w:line="257" w:lineRule="exact"/>
                          <w:ind w:left="978"/>
                          <w:rPr>
                            <w:sz w:val="24"/>
                          </w:rPr>
                        </w:pPr>
                        <w:r>
                          <w:rPr>
                            <w:sz w:val="24"/>
                          </w:rPr>
                          <w:t>Интерполяция</w:t>
                        </w:r>
                      </w:p>
                    </w:tc>
                    <w:tc>
                      <w:tcPr>
                        <w:tcW w:w="1032" w:type="dxa"/>
                        <w:vMerge/>
                        <w:tcBorders>
                          <w:top w:val="nil"/>
                          <w:bottom w:val="single" w:sz="8" w:space="0" w:color="000000"/>
                          <w:right w:val="nil"/>
                        </w:tcBorders>
                      </w:tcPr>
                      <w:p w:rsidR="00F85198" w:rsidRDefault="00F85198">
                        <w:pPr>
                          <w:rPr>
                            <w:sz w:val="2"/>
                            <w:szCs w:val="2"/>
                          </w:rPr>
                        </w:pPr>
                      </w:p>
                    </w:tc>
                  </w:tr>
                  <w:tr w:rsidR="00F85198">
                    <w:trPr>
                      <w:trHeight w:val="272"/>
                    </w:trPr>
                    <w:tc>
                      <w:tcPr>
                        <w:tcW w:w="624" w:type="dxa"/>
                        <w:vMerge/>
                        <w:tcBorders>
                          <w:top w:val="nil"/>
                        </w:tcBorders>
                      </w:tcPr>
                      <w:p w:rsidR="00F85198" w:rsidRDefault="00F85198">
                        <w:pPr>
                          <w:rPr>
                            <w:sz w:val="2"/>
                            <w:szCs w:val="2"/>
                          </w:rPr>
                        </w:pPr>
                      </w:p>
                    </w:tc>
                    <w:tc>
                      <w:tcPr>
                        <w:tcW w:w="538" w:type="dxa"/>
                        <w:vMerge/>
                        <w:tcBorders>
                          <w:top w:val="nil"/>
                          <w:right w:val="nil"/>
                        </w:tcBorders>
                      </w:tcPr>
                      <w:p w:rsidR="00F85198" w:rsidRDefault="00F85198">
                        <w:pPr>
                          <w:rPr>
                            <w:sz w:val="2"/>
                            <w:szCs w:val="2"/>
                          </w:rPr>
                        </w:pPr>
                      </w:p>
                    </w:tc>
                    <w:tc>
                      <w:tcPr>
                        <w:tcW w:w="178" w:type="dxa"/>
                        <w:vMerge w:val="restart"/>
                        <w:tcBorders>
                          <w:left w:val="nil"/>
                        </w:tcBorders>
                      </w:tcPr>
                      <w:p w:rsidR="00F85198" w:rsidRDefault="00F85198">
                        <w:pPr>
                          <w:pStyle w:val="TableParagraph"/>
                          <w:rPr>
                            <w:sz w:val="24"/>
                          </w:rPr>
                        </w:pPr>
                      </w:p>
                    </w:tc>
                    <w:tc>
                      <w:tcPr>
                        <w:tcW w:w="3960" w:type="dxa"/>
                        <w:gridSpan w:val="3"/>
                      </w:tcPr>
                      <w:p w:rsidR="00F85198" w:rsidRDefault="00F85198">
                        <w:pPr>
                          <w:pStyle w:val="TableParagraph"/>
                          <w:spacing w:line="252" w:lineRule="exact"/>
                          <w:ind w:left="1088"/>
                          <w:rPr>
                            <w:sz w:val="24"/>
                          </w:rPr>
                        </w:pPr>
                        <w:r>
                          <w:rPr>
                            <w:sz w:val="24"/>
                          </w:rPr>
                          <w:t>приводами подач</w:t>
                        </w:r>
                      </w:p>
                    </w:tc>
                    <w:tc>
                      <w:tcPr>
                        <w:tcW w:w="1032" w:type="dxa"/>
                        <w:vMerge/>
                        <w:tcBorders>
                          <w:top w:val="nil"/>
                          <w:bottom w:val="single" w:sz="8" w:space="0" w:color="000000"/>
                          <w:right w:val="nil"/>
                        </w:tcBorders>
                      </w:tcPr>
                      <w:p w:rsidR="00F85198" w:rsidRDefault="00F85198">
                        <w:pPr>
                          <w:rPr>
                            <w:sz w:val="2"/>
                            <w:szCs w:val="2"/>
                          </w:rPr>
                        </w:pPr>
                      </w:p>
                    </w:tc>
                  </w:tr>
                  <w:tr w:rsidR="00F85198">
                    <w:trPr>
                      <w:trHeight w:val="555"/>
                    </w:trPr>
                    <w:tc>
                      <w:tcPr>
                        <w:tcW w:w="624" w:type="dxa"/>
                        <w:vMerge/>
                        <w:tcBorders>
                          <w:top w:val="nil"/>
                        </w:tcBorders>
                      </w:tcPr>
                      <w:p w:rsidR="00F85198" w:rsidRDefault="00F85198">
                        <w:pPr>
                          <w:rPr>
                            <w:sz w:val="2"/>
                            <w:szCs w:val="2"/>
                          </w:rPr>
                        </w:pPr>
                      </w:p>
                    </w:tc>
                    <w:tc>
                      <w:tcPr>
                        <w:tcW w:w="538" w:type="dxa"/>
                        <w:vMerge/>
                        <w:tcBorders>
                          <w:top w:val="nil"/>
                          <w:right w:val="nil"/>
                        </w:tcBorders>
                      </w:tcPr>
                      <w:p w:rsidR="00F85198" w:rsidRDefault="00F85198">
                        <w:pPr>
                          <w:rPr>
                            <w:sz w:val="2"/>
                            <w:szCs w:val="2"/>
                          </w:rPr>
                        </w:pPr>
                      </w:p>
                    </w:tc>
                    <w:tc>
                      <w:tcPr>
                        <w:tcW w:w="178" w:type="dxa"/>
                        <w:vMerge/>
                        <w:tcBorders>
                          <w:top w:val="nil"/>
                          <w:left w:val="nil"/>
                        </w:tcBorders>
                      </w:tcPr>
                      <w:p w:rsidR="00F85198" w:rsidRDefault="00F85198">
                        <w:pPr>
                          <w:rPr>
                            <w:sz w:val="2"/>
                            <w:szCs w:val="2"/>
                          </w:rPr>
                        </w:pPr>
                      </w:p>
                    </w:tc>
                    <w:tc>
                      <w:tcPr>
                        <w:tcW w:w="3960" w:type="dxa"/>
                        <w:gridSpan w:val="3"/>
                      </w:tcPr>
                      <w:p w:rsidR="00F85198" w:rsidRDefault="00F85198">
                        <w:pPr>
                          <w:pStyle w:val="TableParagraph"/>
                          <w:spacing w:line="267" w:lineRule="exact"/>
                          <w:ind w:left="605" w:right="594"/>
                          <w:jc w:val="center"/>
                          <w:rPr>
                            <w:sz w:val="24"/>
                          </w:rPr>
                        </w:pPr>
                        <w:r>
                          <w:rPr>
                            <w:sz w:val="24"/>
                          </w:rPr>
                          <w:t>приводом главного</w:t>
                        </w:r>
                      </w:p>
                      <w:p w:rsidR="00F85198" w:rsidRDefault="00F85198">
                        <w:pPr>
                          <w:pStyle w:val="TableParagraph"/>
                          <w:spacing w:before="2" w:line="266" w:lineRule="exact"/>
                          <w:ind w:left="608" w:right="587"/>
                          <w:jc w:val="center"/>
                          <w:rPr>
                            <w:sz w:val="24"/>
                          </w:rPr>
                        </w:pPr>
                        <w:r>
                          <w:rPr>
                            <w:sz w:val="24"/>
                          </w:rPr>
                          <w:t>движения</w:t>
                        </w:r>
                      </w:p>
                    </w:tc>
                    <w:tc>
                      <w:tcPr>
                        <w:tcW w:w="1032" w:type="dxa"/>
                        <w:vMerge/>
                        <w:tcBorders>
                          <w:top w:val="nil"/>
                          <w:bottom w:val="single" w:sz="8" w:space="0" w:color="000000"/>
                          <w:right w:val="nil"/>
                        </w:tcBorders>
                      </w:tcPr>
                      <w:p w:rsidR="00F85198" w:rsidRDefault="00F85198">
                        <w:pPr>
                          <w:rPr>
                            <w:sz w:val="2"/>
                            <w:szCs w:val="2"/>
                          </w:rPr>
                        </w:pPr>
                      </w:p>
                    </w:tc>
                  </w:tr>
                  <w:tr w:rsidR="00F85198">
                    <w:trPr>
                      <w:trHeight w:val="550"/>
                    </w:trPr>
                    <w:tc>
                      <w:tcPr>
                        <w:tcW w:w="624" w:type="dxa"/>
                        <w:vMerge/>
                        <w:tcBorders>
                          <w:top w:val="nil"/>
                        </w:tcBorders>
                      </w:tcPr>
                      <w:p w:rsidR="00F85198" w:rsidRDefault="00F85198">
                        <w:pPr>
                          <w:rPr>
                            <w:sz w:val="2"/>
                            <w:szCs w:val="2"/>
                          </w:rPr>
                        </w:pPr>
                      </w:p>
                    </w:tc>
                    <w:tc>
                      <w:tcPr>
                        <w:tcW w:w="538" w:type="dxa"/>
                        <w:vMerge/>
                        <w:tcBorders>
                          <w:top w:val="nil"/>
                          <w:right w:val="nil"/>
                        </w:tcBorders>
                      </w:tcPr>
                      <w:p w:rsidR="00F85198" w:rsidRDefault="00F85198">
                        <w:pPr>
                          <w:rPr>
                            <w:sz w:val="2"/>
                            <w:szCs w:val="2"/>
                          </w:rPr>
                        </w:pPr>
                      </w:p>
                    </w:tc>
                    <w:tc>
                      <w:tcPr>
                        <w:tcW w:w="178" w:type="dxa"/>
                        <w:vMerge/>
                        <w:tcBorders>
                          <w:top w:val="nil"/>
                          <w:left w:val="nil"/>
                        </w:tcBorders>
                      </w:tcPr>
                      <w:p w:rsidR="00F85198" w:rsidRDefault="00F85198">
                        <w:pPr>
                          <w:rPr>
                            <w:sz w:val="2"/>
                            <w:szCs w:val="2"/>
                          </w:rPr>
                        </w:pPr>
                      </w:p>
                    </w:tc>
                    <w:tc>
                      <w:tcPr>
                        <w:tcW w:w="3960" w:type="dxa"/>
                        <w:gridSpan w:val="3"/>
                      </w:tcPr>
                      <w:p w:rsidR="00F85198" w:rsidRDefault="00F85198">
                        <w:pPr>
                          <w:pStyle w:val="TableParagraph"/>
                          <w:spacing w:line="266" w:lineRule="exact"/>
                          <w:ind w:left="608" w:right="594"/>
                          <w:jc w:val="center"/>
                          <w:rPr>
                            <w:sz w:val="24"/>
                          </w:rPr>
                        </w:pPr>
                        <w:r>
                          <w:rPr>
                            <w:sz w:val="24"/>
                          </w:rPr>
                          <w:t>технологическими узлами</w:t>
                        </w:r>
                      </w:p>
                      <w:p w:rsidR="00F85198" w:rsidRDefault="00F85198">
                        <w:pPr>
                          <w:pStyle w:val="TableParagraph"/>
                          <w:spacing w:line="265" w:lineRule="exact"/>
                          <w:ind w:left="608" w:right="588"/>
                          <w:jc w:val="center"/>
                          <w:rPr>
                            <w:sz w:val="24"/>
                          </w:rPr>
                        </w:pPr>
                        <w:r>
                          <w:rPr>
                            <w:sz w:val="24"/>
                          </w:rPr>
                          <w:t>дискретного действия</w:t>
                        </w:r>
                      </w:p>
                    </w:tc>
                    <w:tc>
                      <w:tcPr>
                        <w:tcW w:w="1032" w:type="dxa"/>
                        <w:vMerge/>
                        <w:tcBorders>
                          <w:top w:val="nil"/>
                          <w:bottom w:val="single" w:sz="8" w:space="0" w:color="000000"/>
                          <w:right w:val="nil"/>
                        </w:tcBorders>
                      </w:tcPr>
                      <w:p w:rsidR="00F85198" w:rsidRDefault="00F85198">
                        <w:pPr>
                          <w:rPr>
                            <w:sz w:val="2"/>
                            <w:szCs w:val="2"/>
                          </w:rPr>
                        </w:pPr>
                      </w:p>
                    </w:tc>
                  </w:tr>
                  <w:tr w:rsidR="00F85198">
                    <w:trPr>
                      <w:trHeight w:val="550"/>
                    </w:trPr>
                    <w:tc>
                      <w:tcPr>
                        <w:tcW w:w="624" w:type="dxa"/>
                        <w:vMerge/>
                        <w:tcBorders>
                          <w:top w:val="nil"/>
                        </w:tcBorders>
                      </w:tcPr>
                      <w:p w:rsidR="00F85198" w:rsidRDefault="00F85198">
                        <w:pPr>
                          <w:rPr>
                            <w:sz w:val="2"/>
                            <w:szCs w:val="2"/>
                          </w:rPr>
                        </w:pPr>
                      </w:p>
                    </w:tc>
                    <w:tc>
                      <w:tcPr>
                        <w:tcW w:w="4676" w:type="dxa"/>
                        <w:gridSpan w:val="5"/>
                      </w:tcPr>
                      <w:p w:rsidR="00F85198" w:rsidRDefault="00F85198">
                        <w:pPr>
                          <w:pStyle w:val="TableParagraph"/>
                          <w:spacing w:line="266" w:lineRule="exact"/>
                          <w:ind w:left="1221" w:right="485"/>
                          <w:jc w:val="center"/>
                          <w:rPr>
                            <w:sz w:val="24"/>
                          </w:rPr>
                        </w:pPr>
                        <w:r>
                          <w:rPr>
                            <w:sz w:val="24"/>
                          </w:rPr>
                          <w:t>Коррекция на размер</w:t>
                        </w:r>
                      </w:p>
                      <w:p w:rsidR="00F85198" w:rsidRDefault="00F85198">
                        <w:pPr>
                          <w:pStyle w:val="TableParagraph"/>
                          <w:spacing w:line="265" w:lineRule="exact"/>
                          <w:ind w:left="1223" w:right="485"/>
                          <w:jc w:val="center"/>
                          <w:rPr>
                            <w:sz w:val="24"/>
                          </w:rPr>
                        </w:pPr>
                        <w:r>
                          <w:rPr>
                            <w:sz w:val="24"/>
                          </w:rPr>
                          <w:t>инструмента</w:t>
                        </w:r>
                      </w:p>
                    </w:tc>
                    <w:tc>
                      <w:tcPr>
                        <w:tcW w:w="1032" w:type="dxa"/>
                        <w:vMerge/>
                        <w:tcBorders>
                          <w:top w:val="nil"/>
                          <w:bottom w:val="single" w:sz="8" w:space="0" w:color="000000"/>
                          <w:right w:val="nil"/>
                        </w:tcBorders>
                      </w:tcPr>
                      <w:p w:rsidR="00F85198" w:rsidRDefault="00F85198">
                        <w:pPr>
                          <w:rPr>
                            <w:sz w:val="2"/>
                            <w:szCs w:val="2"/>
                          </w:rPr>
                        </w:pPr>
                      </w:p>
                    </w:tc>
                  </w:tr>
                  <w:tr w:rsidR="00F85198">
                    <w:trPr>
                      <w:trHeight w:val="277"/>
                    </w:trPr>
                    <w:tc>
                      <w:tcPr>
                        <w:tcW w:w="624" w:type="dxa"/>
                        <w:vMerge/>
                        <w:tcBorders>
                          <w:top w:val="nil"/>
                        </w:tcBorders>
                      </w:tcPr>
                      <w:p w:rsidR="00F85198" w:rsidRDefault="00F85198">
                        <w:pPr>
                          <w:rPr>
                            <w:sz w:val="2"/>
                            <w:szCs w:val="2"/>
                          </w:rPr>
                        </w:pPr>
                      </w:p>
                    </w:tc>
                    <w:tc>
                      <w:tcPr>
                        <w:tcW w:w="4676" w:type="dxa"/>
                        <w:gridSpan w:val="5"/>
                      </w:tcPr>
                      <w:p w:rsidR="00F85198" w:rsidRDefault="00F85198">
                        <w:pPr>
                          <w:pStyle w:val="TableParagraph"/>
                          <w:spacing w:line="257" w:lineRule="exact"/>
                          <w:ind w:left="1713"/>
                          <w:rPr>
                            <w:sz w:val="24"/>
                          </w:rPr>
                        </w:pPr>
                        <w:r>
                          <w:rPr>
                            <w:sz w:val="24"/>
                          </w:rPr>
                          <w:t>Реализация циклов</w:t>
                        </w:r>
                      </w:p>
                    </w:tc>
                    <w:tc>
                      <w:tcPr>
                        <w:tcW w:w="1032" w:type="dxa"/>
                        <w:vMerge/>
                        <w:tcBorders>
                          <w:top w:val="nil"/>
                          <w:bottom w:val="single" w:sz="8" w:space="0" w:color="000000"/>
                          <w:right w:val="nil"/>
                        </w:tcBorders>
                      </w:tcPr>
                      <w:p w:rsidR="00F85198" w:rsidRDefault="00F85198">
                        <w:pPr>
                          <w:rPr>
                            <w:sz w:val="2"/>
                            <w:szCs w:val="2"/>
                          </w:rPr>
                        </w:pPr>
                      </w:p>
                    </w:tc>
                  </w:tr>
                  <w:tr w:rsidR="00F85198">
                    <w:trPr>
                      <w:trHeight w:val="277"/>
                    </w:trPr>
                    <w:tc>
                      <w:tcPr>
                        <w:tcW w:w="624" w:type="dxa"/>
                        <w:vMerge/>
                        <w:tcBorders>
                          <w:top w:val="nil"/>
                        </w:tcBorders>
                      </w:tcPr>
                      <w:p w:rsidR="00F85198" w:rsidRDefault="00F85198">
                        <w:pPr>
                          <w:rPr>
                            <w:sz w:val="2"/>
                            <w:szCs w:val="2"/>
                          </w:rPr>
                        </w:pPr>
                      </w:p>
                    </w:tc>
                    <w:tc>
                      <w:tcPr>
                        <w:tcW w:w="4676" w:type="dxa"/>
                        <w:gridSpan w:val="5"/>
                      </w:tcPr>
                      <w:p w:rsidR="00F85198" w:rsidRDefault="00F85198">
                        <w:pPr>
                          <w:pStyle w:val="TableParagraph"/>
                          <w:spacing w:line="257" w:lineRule="exact"/>
                          <w:ind w:left="1684"/>
                          <w:rPr>
                            <w:sz w:val="24"/>
                          </w:rPr>
                        </w:pPr>
                        <w:r>
                          <w:rPr>
                            <w:sz w:val="24"/>
                          </w:rPr>
                          <w:t>Смена инструмента</w:t>
                        </w:r>
                      </w:p>
                    </w:tc>
                    <w:tc>
                      <w:tcPr>
                        <w:tcW w:w="1032" w:type="dxa"/>
                        <w:vMerge/>
                        <w:tcBorders>
                          <w:top w:val="nil"/>
                          <w:bottom w:val="single" w:sz="8" w:space="0" w:color="000000"/>
                          <w:right w:val="nil"/>
                        </w:tcBorders>
                      </w:tcPr>
                      <w:p w:rsidR="00F85198" w:rsidRDefault="00F85198">
                        <w:pPr>
                          <w:rPr>
                            <w:sz w:val="2"/>
                            <w:szCs w:val="2"/>
                          </w:rPr>
                        </w:pPr>
                      </w:p>
                    </w:tc>
                  </w:tr>
                  <w:tr w:rsidR="00F85198" w:rsidRPr="00C8220C">
                    <w:trPr>
                      <w:trHeight w:val="824"/>
                    </w:trPr>
                    <w:tc>
                      <w:tcPr>
                        <w:tcW w:w="624" w:type="dxa"/>
                        <w:vMerge/>
                        <w:tcBorders>
                          <w:top w:val="nil"/>
                        </w:tcBorders>
                      </w:tcPr>
                      <w:p w:rsidR="00F85198" w:rsidRDefault="00F85198">
                        <w:pPr>
                          <w:rPr>
                            <w:sz w:val="2"/>
                            <w:szCs w:val="2"/>
                          </w:rPr>
                        </w:pPr>
                      </w:p>
                    </w:tc>
                    <w:tc>
                      <w:tcPr>
                        <w:tcW w:w="4676" w:type="dxa"/>
                        <w:gridSpan w:val="5"/>
                      </w:tcPr>
                      <w:p w:rsidR="00F85198" w:rsidRPr="00C86920" w:rsidRDefault="00F85198">
                        <w:pPr>
                          <w:pStyle w:val="TableParagraph"/>
                          <w:spacing w:line="237" w:lineRule="auto"/>
                          <w:ind w:left="1220" w:right="485"/>
                          <w:jc w:val="center"/>
                          <w:rPr>
                            <w:sz w:val="24"/>
                            <w:lang w:val="ru-RU"/>
                          </w:rPr>
                        </w:pPr>
                        <w:r w:rsidRPr="00C86920">
                          <w:rPr>
                            <w:sz w:val="24"/>
                            <w:lang w:val="ru-RU"/>
                          </w:rPr>
                          <w:t>Коррекция погрешностей устройств объекта</w:t>
                        </w:r>
                      </w:p>
                      <w:p w:rsidR="00F85198" w:rsidRPr="00C86920" w:rsidRDefault="00F85198">
                        <w:pPr>
                          <w:pStyle w:val="TableParagraph"/>
                          <w:spacing w:line="261" w:lineRule="exact"/>
                          <w:ind w:left="1222" w:right="485"/>
                          <w:jc w:val="center"/>
                          <w:rPr>
                            <w:sz w:val="24"/>
                            <w:lang w:val="ru-RU"/>
                          </w:rPr>
                        </w:pPr>
                        <w:r w:rsidRPr="00C86920">
                          <w:rPr>
                            <w:sz w:val="24"/>
                            <w:lang w:val="ru-RU"/>
                          </w:rPr>
                          <w:t>управления</w:t>
                        </w:r>
                      </w:p>
                    </w:tc>
                    <w:tc>
                      <w:tcPr>
                        <w:tcW w:w="1032" w:type="dxa"/>
                        <w:vMerge/>
                        <w:tcBorders>
                          <w:top w:val="nil"/>
                          <w:bottom w:val="single" w:sz="8" w:space="0" w:color="000000"/>
                          <w:right w:val="nil"/>
                        </w:tcBorders>
                      </w:tcPr>
                      <w:p w:rsidR="00F85198" w:rsidRPr="00C86920" w:rsidRDefault="00F85198">
                        <w:pPr>
                          <w:rPr>
                            <w:sz w:val="2"/>
                            <w:szCs w:val="2"/>
                            <w:lang w:val="ru-RU"/>
                          </w:rPr>
                        </w:pPr>
                      </w:p>
                    </w:tc>
                  </w:tr>
                  <w:tr w:rsidR="00F85198">
                    <w:trPr>
                      <w:trHeight w:val="277"/>
                    </w:trPr>
                    <w:tc>
                      <w:tcPr>
                        <w:tcW w:w="624" w:type="dxa"/>
                        <w:vMerge/>
                        <w:tcBorders>
                          <w:top w:val="nil"/>
                        </w:tcBorders>
                      </w:tcPr>
                      <w:p w:rsidR="00F85198" w:rsidRPr="00C86920" w:rsidRDefault="00F85198">
                        <w:pPr>
                          <w:rPr>
                            <w:sz w:val="2"/>
                            <w:szCs w:val="2"/>
                            <w:lang w:val="ru-RU"/>
                          </w:rPr>
                        </w:pPr>
                      </w:p>
                    </w:tc>
                    <w:tc>
                      <w:tcPr>
                        <w:tcW w:w="4676" w:type="dxa"/>
                        <w:gridSpan w:val="5"/>
                      </w:tcPr>
                      <w:p w:rsidR="00F85198" w:rsidRDefault="00F85198">
                        <w:pPr>
                          <w:pStyle w:val="TableParagraph"/>
                          <w:spacing w:line="257" w:lineRule="exact"/>
                          <w:ind w:left="1458"/>
                          <w:rPr>
                            <w:sz w:val="24"/>
                          </w:rPr>
                        </w:pPr>
                        <w:r>
                          <w:rPr>
                            <w:sz w:val="24"/>
                          </w:rPr>
                          <w:t>Адаптивное управление</w:t>
                        </w:r>
                      </w:p>
                    </w:tc>
                    <w:tc>
                      <w:tcPr>
                        <w:tcW w:w="1032" w:type="dxa"/>
                        <w:vMerge/>
                        <w:tcBorders>
                          <w:top w:val="nil"/>
                          <w:bottom w:val="single" w:sz="8" w:space="0" w:color="000000"/>
                          <w:right w:val="nil"/>
                        </w:tcBorders>
                      </w:tcPr>
                      <w:p w:rsidR="00F85198" w:rsidRDefault="00F85198">
                        <w:pPr>
                          <w:rPr>
                            <w:sz w:val="2"/>
                            <w:szCs w:val="2"/>
                          </w:rPr>
                        </w:pPr>
                      </w:p>
                    </w:tc>
                  </w:tr>
                  <w:tr w:rsidR="00F85198">
                    <w:trPr>
                      <w:trHeight w:val="550"/>
                    </w:trPr>
                    <w:tc>
                      <w:tcPr>
                        <w:tcW w:w="624" w:type="dxa"/>
                        <w:vMerge/>
                        <w:tcBorders>
                          <w:top w:val="nil"/>
                        </w:tcBorders>
                      </w:tcPr>
                      <w:p w:rsidR="00F85198" w:rsidRDefault="00F85198">
                        <w:pPr>
                          <w:rPr>
                            <w:sz w:val="2"/>
                            <w:szCs w:val="2"/>
                          </w:rPr>
                        </w:pPr>
                      </w:p>
                    </w:tc>
                    <w:tc>
                      <w:tcPr>
                        <w:tcW w:w="4676" w:type="dxa"/>
                        <w:gridSpan w:val="5"/>
                      </w:tcPr>
                      <w:p w:rsidR="00F85198" w:rsidRDefault="00F85198">
                        <w:pPr>
                          <w:pStyle w:val="TableParagraph"/>
                          <w:spacing w:line="267" w:lineRule="exact"/>
                          <w:ind w:left="1236" w:right="485"/>
                          <w:jc w:val="center"/>
                          <w:rPr>
                            <w:sz w:val="24"/>
                          </w:rPr>
                        </w:pPr>
                        <w:r>
                          <w:rPr>
                            <w:sz w:val="24"/>
                          </w:rPr>
                          <w:t>Накопление статистической</w:t>
                        </w:r>
                      </w:p>
                      <w:p w:rsidR="00F85198" w:rsidRDefault="00F85198">
                        <w:pPr>
                          <w:pStyle w:val="TableParagraph"/>
                          <w:spacing w:before="2" w:line="261" w:lineRule="exact"/>
                          <w:ind w:left="1236" w:right="485"/>
                          <w:jc w:val="center"/>
                          <w:rPr>
                            <w:sz w:val="24"/>
                          </w:rPr>
                        </w:pPr>
                        <w:r>
                          <w:rPr>
                            <w:sz w:val="24"/>
                          </w:rPr>
                          <w:t>информации</w:t>
                        </w:r>
                      </w:p>
                    </w:tc>
                    <w:tc>
                      <w:tcPr>
                        <w:tcW w:w="1032" w:type="dxa"/>
                        <w:vMerge/>
                        <w:tcBorders>
                          <w:top w:val="nil"/>
                          <w:bottom w:val="single" w:sz="8" w:space="0" w:color="000000"/>
                          <w:right w:val="nil"/>
                        </w:tcBorders>
                      </w:tcPr>
                      <w:p w:rsidR="00F85198" w:rsidRDefault="00F85198">
                        <w:pPr>
                          <w:rPr>
                            <w:sz w:val="2"/>
                            <w:szCs w:val="2"/>
                          </w:rPr>
                        </w:pPr>
                      </w:p>
                    </w:tc>
                  </w:tr>
                  <w:tr w:rsidR="00F85198">
                    <w:trPr>
                      <w:trHeight w:val="555"/>
                    </w:trPr>
                    <w:tc>
                      <w:tcPr>
                        <w:tcW w:w="624" w:type="dxa"/>
                        <w:vMerge/>
                        <w:tcBorders>
                          <w:top w:val="nil"/>
                        </w:tcBorders>
                      </w:tcPr>
                      <w:p w:rsidR="00F85198" w:rsidRDefault="00F85198">
                        <w:pPr>
                          <w:rPr>
                            <w:sz w:val="2"/>
                            <w:szCs w:val="2"/>
                          </w:rPr>
                        </w:pPr>
                      </w:p>
                    </w:tc>
                    <w:tc>
                      <w:tcPr>
                        <w:tcW w:w="4676" w:type="dxa"/>
                        <w:gridSpan w:val="5"/>
                      </w:tcPr>
                      <w:p w:rsidR="00F85198" w:rsidRDefault="00F85198">
                        <w:pPr>
                          <w:pStyle w:val="TableParagraph"/>
                          <w:spacing w:line="267" w:lineRule="exact"/>
                          <w:ind w:left="1215" w:right="485"/>
                          <w:jc w:val="center"/>
                          <w:rPr>
                            <w:sz w:val="24"/>
                          </w:rPr>
                        </w:pPr>
                        <w:r>
                          <w:rPr>
                            <w:sz w:val="24"/>
                          </w:rPr>
                          <w:t>Автоматический</w:t>
                        </w:r>
                      </w:p>
                      <w:p w:rsidR="00F85198" w:rsidRDefault="00F85198">
                        <w:pPr>
                          <w:pStyle w:val="TableParagraph"/>
                          <w:spacing w:before="2" w:line="266" w:lineRule="exact"/>
                          <w:ind w:left="1216" w:right="485"/>
                          <w:jc w:val="center"/>
                          <w:rPr>
                            <w:sz w:val="24"/>
                          </w:rPr>
                        </w:pPr>
                        <w:r>
                          <w:rPr>
                            <w:sz w:val="24"/>
                          </w:rPr>
                          <w:t>встроенный контроль</w:t>
                        </w:r>
                      </w:p>
                    </w:tc>
                    <w:tc>
                      <w:tcPr>
                        <w:tcW w:w="1032" w:type="dxa"/>
                        <w:vMerge/>
                        <w:tcBorders>
                          <w:top w:val="nil"/>
                          <w:bottom w:val="single" w:sz="8" w:space="0" w:color="000000"/>
                          <w:right w:val="nil"/>
                        </w:tcBorders>
                      </w:tcPr>
                      <w:p w:rsidR="00F85198" w:rsidRDefault="00F85198">
                        <w:pPr>
                          <w:rPr>
                            <w:sz w:val="2"/>
                            <w:szCs w:val="2"/>
                          </w:rPr>
                        </w:pPr>
                      </w:p>
                    </w:tc>
                  </w:tr>
                  <w:tr w:rsidR="00F85198">
                    <w:trPr>
                      <w:trHeight w:val="550"/>
                    </w:trPr>
                    <w:tc>
                      <w:tcPr>
                        <w:tcW w:w="624" w:type="dxa"/>
                        <w:vMerge/>
                        <w:tcBorders>
                          <w:top w:val="nil"/>
                        </w:tcBorders>
                      </w:tcPr>
                      <w:p w:rsidR="00F85198" w:rsidRDefault="00F85198">
                        <w:pPr>
                          <w:rPr>
                            <w:sz w:val="2"/>
                            <w:szCs w:val="2"/>
                          </w:rPr>
                        </w:pPr>
                      </w:p>
                    </w:tc>
                    <w:tc>
                      <w:tcPr>
                        <w:tcW w:w="4676" w:type="dxa"/>
                        <w:gridSpan w:val="5"/>
                      </w:tcPr>
                      <w:p w:rsidR="00F85198" w:rsidRDefault="00F85198">
                        <w:pPr>
                          <w:pStyle w:val="TableParagraph"/>
                          <w:spacing w:line="266" w:lineRule="exact"/>
                          <w:ind w:left="1219" w:right="485"/>
                          <w:jc w:val="center"/>
                          <w:rPr>
                            <w:sz w:val="24"/>
                          </w:rPr>
                        </w:pPr>
                        <w:r>
                          <w:rPr>
                            <w:sz w:val="24"/>
                          </w:rPr>
                          <w:t>Оптимизация режимов</w:t>
                        </w:r>
                      </w:p>
                      <w:p w:rsidR="00F85198" w:rsidRDefault="00F85198">
                        <w:pPr>
                          <w:pStyle w:val="TableParagraph"/>
                          <w:spacing w:line="265" w:lineRule="exact"/>
                          <w:ind w:left="1220" w:right="485"/>
                          <w:jc w:val="center"/>
                          <w:rPr>
                            <w:sz w:val="24"/>
                          </w:rPr>
                        </w:pPr>
                        <w:r>
                          <w:rPr>
                            <w:sz w:val="24"/>
                          </w:rPr>
                          <w:t>и циклов</w:t>
                        </w:r>
                      </w:p>
                    </w:tc>
                    <w:tc>
                      <w:tcPr>
                        <w:tcW w:w="1032" w:type="dxa"/>
                        <w:vMerge/>
                        <w:tcBorders>
                          <w:top w:val="nil"/>
                          <w:bottom w:val="single" w:sz="8" w:space="0" w:color="000000"/>
                          <w:right w:val="nil"/>
                        </w:tcBorders>
                      </w:tcPr>
                      <w:p w:rsidR="00F85198" w:rsidRDefault="00F85198">
                        <w:pPr>
                          <w:rPr>
                            <w:sz w:val="2"/>
                            <w:szCs w:val="2"/>
                          </w:rPr>
                        </w:pPr>
                      </w:p>
                    </w:tc>
                  </w:tr>
                  <w:tr w:rsidR="00F85198">
                    <w:trPr>
                      <w:trHeight w:val="277"/>
                    </w:trPr>
                    <w:tc>
                      <w:tcPr>
                        <w:tcW w:w="624" w:type="dxa"/>
                        <w:vMerge/>
                        <w:tcBorders>
                          <w:top w:val="nil"/>
                        </w:tcBorders>
                      </w:tcPr>
                      <w:p w:rsidR="00F85198" w:rsidRDefault="00F85198">
                        <w:pPr>
                          <w:rPr>
                            <w:sz w:val="2"/>
                            <w:szCs w:val="2"/>
                          </w:rPr>
                        </w:pPr>
                      </w:p>
                    </w:tc>
                    <w:tc>
                      <w:tcPr>
                        <w:tcW w:w="4676" w:type="dxa"/>
                        <w:gridSpan w:val="5"/>
                      </w:tcPr>
                      <w:p w:rsidR="00F85198" w:rsidRDefault="00F85198">
                        <w:pPr>
                          <w:pStyle w:val="TableParagraph"/>
                          <w:spacing w:line="257" w:lineRule="exact"/>
                          <w:ind w:left="925"/>
                          <w:rPr>
                            <w:sz w:val="24"/>
                          </w:rPr>
                        </w:pPr>
                        <w:r>
                          <w:rPr>
                            <w:sz w:val="24"/>
                          </w:rPr>
                          <w:t>Управление смежными объектами</w:t>
                        </w:r>
                      </w:p>
                    </w:tc>
                    <w:tc>
                      <w:tcPr>
                        <w:tcW w:w="1032" w:type="dxa"/>
                        <w:vMerge w:val="restart"/>
                        <w:tcBorders>
                          <w:top w:val="single" w:sz="8" w:space="0" w:color="000000"/>
                          <w:bottom w:val="nil"/>
                          <w:right w:val="nil"/>
                        </w:tcBorders>
                      </w:tcPr>
                      <w:p w:rsidR="00F85198" w:rsidRDefault="00F85198">
                        <w:pPr>
                          <w:pStyle w:val="TableParagraph"/>
                          <w:rPr>
                            <w:sz w:val="24"/>
                          </w:rPr>
                        </w:pPr>
                      </w:p>
                    </w:tc>
                  </w:tr>
                  <w:tr w:rsidR="00F85198">
                    <w:trPr>
                      <w:trHeight w:val="377"/>
                    </w:trPr>
                    <w:tc>
                      <w:tcPr>
                        <w:tcW w:w="624" w:type="dxa"/>
                        <w:vMerge/>
                        <w:tcBorders>
                          <w:top w:val="nil"/>
                        </w:tcBorders>
                      </w:tcPr>
                      <w:p w:rsidR="00F85198" w:rsidRDefault="00F85198">
                        <w:pPr>
                          <w:rPr>
                            <w:sz w:val="2"/>
                            <w:szCs w:val="2"/>
                          </w:rPr>
                        </w:pPr>
                      </w:p>
                    </w:tc>
                    <w:tc>
                      <w:tcPr>
                        <w:tcW w:w="4676" w:type="dxa"/>
                        <w:gridSpan w:val="5"/>
                        <w:tcBorders>
                          <w:bottom w:val="single" w:sz="18" w:space="0" w:color="000000"/>
                        </w:tcBorders>
                      </w:tcPr>
                      <w:p w:rsidR="00F85198" w:rsidRDefault="00F85198">
                        <w:pPr>
                          <w:pStyle w:val="TableParagraph"/>
                          <w:spacing w:line="267" w:lineRule="exact"/>
                          <w:ind w:left="1684"/>
                          <w:rPr>
                            <w:sz w:val="24"/>
                          </w:rPr>
                        </w:pPr>
                        <w:r>
                          <w:rPr>
                            <w:sz w:val="24"/>
                          </w:rPr>
                          <w:t>Связь с оператором</w:t>
                        </w:r>
                      </w:p>
                    </w:tc>
                    <w:tc>
                      <w:tcPr>
                        <w:tcW w:w="1032" w:type="dxa"/>
                        <w:vMerge/>
                        <w:tcBorders>
                          <w:top w:val="nil"/>
                          <w:bottom w:val="nil"/>
                          <w:right w:val="nil"/>
                        </w:tcBorders>
                      </w:tcPr>
                      <w:p w:rsidR="00F85198" w:rsidRDefault="00F85198">
                        <w:pPr>
                          <w:rPr>
                            <w:sz w:val="2"/>
                            <w:szCs w:val="2"/>
                          </w:rPr>
                        </w:pPr>
                      </w:p>
                    </w:tc>
                  </w:tr>
                </w:tbl>
                <w:p w:rsidR="00F85198" w:rsidRDefault="00F85198" w:rsidP="00DA637B">
                  <w:pPr>
                    <w:pStyle w:val="a3"/>
                  </w:pPr>
                </w:p>
              </w:txbxContent>
            </v:textbox>
            <w10:wrap anchorx="page"/>
          </v:shape>
        </w:pict>
      </w:r>
      <w:r w:rsidR="00DA637B" w:rsidRPr="00A71E96">
        <w:rPr>
          <w:lang w:val="ru-RU"/>
        </w:rPr>
        <w:t>Внешние</w:t>
      </w:r>
    </w:p>
    <w:p w:rsidR="00DA637B" w:rsidRPr="00A71E96" w:rsidRDefault="004F0036" w:rsidP="00D47C1D">
      <w:pPr>
        <w:pStyle w:val="a3"/>
        <w:tabs>
          <w:tab w:val="left" w:pos="4097"/>
        </w:tabs>
        <w:rPr>
          <w:lang w:val="ru-RU"/>
        </w:rPr>
      </w:pPr>
      <w:r w:rsidRPr="004F0036">
        <w:pict>
          <v:line id="_x0000_s5274" style="position:absolute;z-index:-251594240;mso-position-horizontal-relative:page" from="200.9pt,6.25pt" to="204.95pt,6.25pt" strokeweight="1.44pt">
            <w10:wrap anchorx="page"/>
          </v:line>
        </w:pict>
      </w:r>
      <w:r w:rsidRPr="004F0036">
        <w:pict>
          <v:shape id="_x0000_s5260" style="position:absolute;margin-left:432.95pt;margin-top:16.8pt;width:50.2pt;height:11.3pt;z-index:251715072;mso-position-horizontal-relative:page" coordorigin="8659,336" coordsize="1004,226" o:spt="100" adj="0,,0" path="m9662,509r-883,l8779,480r-120,39l8779,562r,-34l9662,533r,-24m9662,379l9542,336r,34l8659,365r,24l9542,389r,29l9632,389r30,-10e" fillcolor="black" stroked="f">
            <v:stroke joinstyle="round"/>
            <v:formulas/>
            <v:path arrowok="t" o:connecttype="segments"/>
            <w10:wrap anchorx="page"/>
          </v:shape>
        </w:pict>
      </w:r>
      <w:r w:rsidRPr="004F0036">
        <w:pict>
          <v:shape id="_x0000_s5261" style="position:absolute;margin-left:210.9pt;margin-top:13.8pt;width:9.8pt;height:47.45pt;z-index:251716096;mso-position-horizontal-relative:page" coordorigin="4218,276" coordsize="196,949" o:spt="100" adj="0,,0" path="m4361,1161r-140,l4221,1224r20,l4241,1185r120,l4361,1161t,-356l4360,763r,-6l4360,754r-2,-9l4356,739r,-1l4355,736r-4,-7l4346,723r-5,-3l4341,805r-42,l4299,771r1,-8l4301,755r,-1l4304,748r2,-3l4308,743r6,-3l4320,739r6,1l4330,741r4,3l4337,747r3,10l4341,763r,42l4341,720r-2,-1l4331,716r-9,-1l4310,716r-5,2l4301,721r-8,8l4288,738r-5,-8l4280,728r,77l4241,805r,-30l4241,771r1,-8l4245,753r3,-4l4251,747r5,-2l4261,745r6,1l4272,749r4,5l4278,760r2,7l4280,775r,30l4280,728r-4,-3l4268,722r-10,-1l4252,721r-5,2l4242,725r-5,3l4229,736r-4,9l4222,757r-1,14l4221,829r140,l4361,805t,-529l4221,276r,24l4279,300r,65l4221,365r,23l4361,388r,-23l4299,365r,-65l4361,300r,-24m4361,691r,-7l4361,682r-1,-5l4358,672r-2,-4l4349,663r-7,-3l4330,658r-20,l4241,658r,-62l4361,596r,-24l4221,572r,110l4328,682r7,l4337,684r2,3l4340,691r1,6l4341,708r20,l4361,691t2,248l4363,936r-1,-11l4359,912r-6,-12l4345,889r,47l4345,939r-1,5l4342,949r-3,4l4336,956r-4,2l4323,961r-6,-1l4312,957r-5,-4l4304,948r-2,-8l4300,927r-4,-22l4291,889r8,l4313,890r10,3l4332,899r7,9l4342,914r2,5l4345,930r,6l4345,889r,l4343,887r10,-2l4361,882r,-24l4352,861r-8,3l4329,865r-27,l4271,865r-13,l4249,866r-9,3l4233,874r-6,6l4223,890r-4,13l4218,919r2,17l4223,950r6,12l4237,971r11,6l4261,982r3,-24l4257,956r-5,-2l4244,947r-3,-5l4239,937r-1,-7l4238,927r,-13l4240,907r2,-6l4246,895r3,-2l4254,891r5,-2l4266,889r6,l4277,906r7,46l4287,961r5,8l4298,976r7,5l4314,985r10,l4332,985r8,-3l4346,979r6,-6l4357,966r3,-5l4361,958r2,-9l4363,947r,-8m4364,479r-1,-12l4361,457r-4,-9l4352,439r-6,-7l4338,426r-9,-5l4319,418r-3,24l4323,445r6,3l4337,457r3,4l4343,467r1,5l4344,480r-1,7l4341,495r-4,7l4332,508r-7,5l4317,517r-9,2l4297,520r,-1l4297,442r,-25l4291,417r-13,1l4278,442r,77l4269,518r-8,-2l4254,512r-5,-5l4244,501r-4,-6l4238,488r,-8l4238,471r3,-7l4245,457r6,-6l4256,448r6,-3l4269,443r9,-1l4278,418r-4,l4260,421r-12,6l4237,435r-8,9l4223,455r-3,12l4218,480r2,14l4223,506r6,11l4238,527r10,8l4261,541r15,3l4292,545r16,-1l4322,541r13,-6l4345,527r5,-7l4353,517r6,-11l4362,493r2,-14m4414,1102r-68,l4353,1096r6,-9l4362,1077r1,-9l4363,1064r,-6l4361,1051r-2,-8l4355,1036r-5,-6l4349,1029r-5,-5l4344,1068r-1,7l4341,1082r-4,6l4331,1094r-7,5l4315,1102r-11,2l4292,1105r-13,-1l4268,1102r-9,-4l4251,1093r-6,-6l4240,1081r-2,-7l4237,1068r,-2l4238,1060r2,-7l4244,1046r6,-5l4257,1036r9,-3l4277,1030r13,l4303,1030r11,3l4323,1036r8,5l4337,1047r4,6l4343,1060r1,8l4344,1024r-1,-1l4337,1018r-9,-5l4320,1010r-10,-2l4300,1006r-10,l4280,1006r-9,1l4262,1010r-9,3l4245,1017r-7,4l4232,1027r-5,6l4223,1040r-3,8l4219,1056r-1,8l4220,1077r3,10l4230,1097r9,8l4221,1105r,21l4414,1126r,-21l4414,1102e" fillcolor="black" stroked="f">
            <v:stroke joinstyle="round"/>
            <v:formulas/>
            <v:path arrowok="t" o:connecttype="segments"/>
            <w10:wrap anchorx="page"/>
          </v:shape>
        </w:pict>
      </w:r>
      <w:r w:rsidR="00DA637B" w:rsidRPr="00A71E96">
        <w:rPr>
          <w:spacing w:val="-1"/>
          <w:lang w:val="ru-RU"/>
        </w:rPr>
        <w:t>устройства</w:t>
      </w:r>
      <w:r w:rsidR="00DA637B" w:rsidRPr="00A71E96">
        <w:rPr>
          <w:spacing w:val="-1"/>
          <w:lang w:val="ru-RU"/>
        </w:rPr>
        <w:tab/>
      </w:r>
      <w:r w:rsidR="00DA637B" w:rsidRPr="00A71E96">
        <w:rPr>
          <w:noProof/>
          <w:position w:val="1"/>
          <w:lang w:val="ru-RU" w:eastAsia="ru-RU"/>
        </w:rPr>
        <w:drawing>
          <wp:inline distT="0" distB="0" distL="0" distR="0">
            <wp:extent cx="92392" cy="170878"/>
            <wp:effectExtent l="0" t="0" r="0" b="0"/>
            <wp:docPr id="6"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66.png"/>
                    <pic:cNvPicPr/>
                  </pic:nvPicPr>
                  <pic:blipFill>
                    <a:blip r:embed="rId322" cstate="print"/>
                    <a:stretch>
                      <a:fillRect/>
                    </a:stretch>
                  </pic:blipFill>
                  <pic:spPr>
                    <a:xfrm>
                      <a:off x="0" y="0"/>
                      <a:ext cx="92392" cy="170878"/>
                    </a:xfrm>
                    <a:prstGeom prst="rect">
                      <a:avLst/>
                    </a:prstGeom>
                  </pic:spPr>
                </pic:pic>
              </a:graphicData>
            </a:graphic>
          </wp:inline>
        </w:drawing>
      </w:r>
    </w:p>
    <w:p w:rsidR="00DA637B" w:rsidRPr="00A71E96" w:rsidRDefault="004F0036" w:rsidP="00D47C1D">
      <w:pPr>
        <w:pStyle w:val="a3"/>
        <w:rPr>
          <w:lang w:val="ru-RU"/>
        </w:rPr>
      </w:pPr>
      <w:r w:rsidRPr="004F0036">
        <w:pict>
          <v:shape id="_x0000_s5214" style="position:absolute;margin-left:115.2pt;margin-top:22.1pt;width:53.8pt;height:3.85pt;z-index:251705856;mso-wrap-distance-left:0;mso-wrap-distance-right:0;mso-position-horizontal-relative:page" coordorigin="2304,442" coordsize="1076,77" o:spt="100" adj="0,,0" path="m3259,442r,77l3334,495r-56,l3278,466r56,l3259,442xm3259,466r-955,l2304,495r955,l3259,466xm3334,466r-56,l3278,495r56,l3379,481r-45,-15xe" fillcolor="black" stroked="f">
            <v:stroke joinstyle="round"/>
            <v:formulas/>
            <v:path arrowok="t" o:connecttype="segments"/>
            <w10:wrap type="topAndBottom" anchorx="page"/>
          </v:shape>
        </w:pict>
      </w:r>
      <w:r w:rsidRPr="004F0036">
        <w:pict>
          <v:shape id="_x0000_s5278" style="position:absolute;margin-left:110.15pt;margin-top:52.1pt;width:57.85pt;height:3.85pt;z-index:-251592192;mso-position-horizontal-relative:page" coordorigin="2203,1042" coordsize="1157,77" o:spt="100" adj="0,,0" path="m2323,1042r-120,39l2323,1119r,-24l2304,1095r,-29l2323,1066r,-24xm2323,1066r-19,l2304,1095r19,l2323,1066xm3360,1066r-1037,l2323,1095r1037,l3360,1066xe" fillcolor="black" stroked="f">
            <v:stroke joinstyle="round"/>
            <v:formulas/>
            <v:path arrowok="t" o:connecttype="segments"/>
            <w10:wrap anchorx="page"/>
          </v:shape>
        </w:pict>
      </w:r>
      <w:r w:rsidR="00DA637B" w:rsidRPr="00A71E96">
        <w:rPr>
          <w:lang w:val="ru-RU"/>
        </w:rPr>
        <w:t>К ЭВМ</w:t>
      </w:r>
    </w:p>
    <w:p w:rsidR="00DA637B" w:rsidRPr="00A71E96" w:rsidRDefault="00DA637B" w:rsidP="00D47C1D">
      <w:pPr>
        <w:ind w:left="567" w:firstLine="680"/>
        <w:rPr>
          <w:sz w:val="28"/>
          <w:szCs w:val="28"/>
          <w:lang w:val="ru-RU"/>
        </w:rPr>
      </w:pPr>
      <w:r w:rsidRPr="00A71E96">
        <w:rPr>
          <w:noProof/>
          <w:position w:val="-11"/>
          <w:sz w:val="28"/>
          <w:szCs w:val="28"/>
          <w:lang w:val="ru-RU" w:eastAsia="ru-RU"/>
        </w:rPr>
        <w:drawing>
          <wp:inline distT="0" distB="0" distL="0" distR="0">
            <wp:extent cx="239268" cy="231648"/>
            <wp:effectExtent l="0" t="0" r="0" b="0"/>
            <wp:docPr id="8"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67.png"/>
                    <pic:cNvPicPr/>
                  </pic:nvPicPr>
                  <pic:blipFill>
                    <a:blip r:embed="rId323" cstate="print"/>
                    <a:stretch>
                      <a:fillRect/>
                    </a:stretch>
                  </pic:blipFill>
                  <pic:spPr>
                    <a:xfrm>
                      <a:off x="0" y="0"/>
                      <a:ext cx="239268" cy="231648"/>
                    </a:xfrm>
                    <a:prstGeom prst="rect">
                      <a:avLst/>
                    </a:prstGeom>
                  </pic:spPr>
                </pic:pic>
              </a:graphicData>
            </a:graphic>
          </wp:inline>
        </w:drawing>
      </w:r>
      <w:r w:rsidRPr="00A71E96">
        <w:rPr>
          <w:sz w:val="28"/>
          <w:szCs w:val="28"/>
          <w:lang w:val="ru-RU"/>
        </w:rPr>
        <w:t>высшего уровня</w:t>
      </w: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DA637B" w:rsidRPr="00A71E96" w:rsidRDefault="004F0036" w:rsidP="00D47C1D">
      <w:pPr>
        <w:pStyle w:val="a3"/>
        <w:ind w:left="567" w:firstLine="680"/>
        <w:rPr>
          <w:lang w:val="ru-RU"/>
        </w:rPr>
      </w:pPr>
      <w:r w:rsidRPr="004F0036">
        <w:pict>
          <v:group id="_x0000_s5215" style="position:absolute;left:0;text-align:left;margin-left:432.95pt;margin-top:14.65pt;width:50.2pt;height:11.05pt;z-index:251706880;mso-wrap-distance-left:0;mso-wrap-distance-right:0;mso-position-horizontal-relative:page" coordorigin="8659,293" coordsize="1004,221">
            <v:shape id="_x0000_s5216" style="position:absolute;left:8659;top:432;width:1004;height:82" coordorigin="8659,432" coordsize="1004,82" o:spt="100" adj="0,,0" path="m8779,432r-120,44l8779,514r,-29l8760,485r,-19l8779,466r,-34xm8779,466r-19,l8760,485r19,l8779,466xm9662,466r-883,l8779,485r883,l9662,466xe" fillcolor="black" stroked="f">
              <v:stroke joinstyle="round"/>
              <v:formulas/>
              <v:path arrowok="t" o:connecttype="segments"/>
            </v:shape>
            <v:shape id="_x0000_s5217" style="position:absolute;left:8659;top:293;width:1004;height:77" coordorigin="8659,293" coordsize="1004,77" o:spt="100" adj="0,,0" path="m9542,293r,77l9632,341r-70,l9562,322r70,l9542,293xm9542,322r-883,l8659,341r883,l9542,322xm9632,322r-70,l9562,341r70,l9662,332r-30,-10xe" fillcolor="black" stroked="f">
              <v:stroke joinstyle="round"/>
              <v:formulas/>
              <v:path arrowok="t" o:connecttype="segments"/>
            </v:shape>
            <w10:wrap type="topAndBottom" anchorx="page"/>
          </v:group>
        </w:pict>
      </w:r>
    </w:p>
    <w:p w:rsidR="00DA637B" w:rsidRPr="00A71E96" w:rsidRDefault="00DA637B" w:rsidP="00D47C1D">
      <w:pPr>
        <w:pStyle w:val="a3"/>
        <w:ind w:left="567" w:firstLine="680"/>
        <w:rPr>
          <w:lang w:val="ru-RU"/>
        </w:rPr>
      </w:pPr>
    </w:p>
    <w:p w:rsidR="00DA637B" w:rsidRPr="00A71E96" w:rsidRDefault="004F0036" w:rsidP="00D47C1D">
      <w:pPr>
        <w:pStyle w:val="a3"/>
        <w:ind w:left="567" w:firstLine="680"/>
        <w:rPr>
          <w:lang w:val="ru-RU"/>
        </w:rPr>
      </w:pPr>
      <w:r w:rsidRPr="004F0036">
        <w:pict>
          <v:shape id="_x0000_s5218" type="#_x0000_t202" style="position:absolute;left:0;text-align:left;margin-left:222pt;margin-top:83.55pt;width:77.3pt;height:19.2pt;z-index:251707904;mso-wrap-distance-left:0;mso-wrap-distance-right:0;mso-position-horizontal-relative:page" filled="f" strokeweight="1.44pt">
            <v:textbox style="mso-next-textbox:#_x0000_s5218" inset="0,0,0,0">
              <w:txbxContent>
                <w:p w:rsidR="00F85198" w:rsidRDefault="00F85198" w:rsidP="00DA637B">
                  <w:pPr>
                    <w:pStyle w:val="a3"/>
                    <w:spacing w:before="16"/>
                    <w:ind w:left="23"/>
                  </w:pPr>
                  <w:r>
                    <w:t>Оператор</w:t>
                  </w:r>
                </w:p>
              </w:txbxContent>
            </v:textbox>
            <w10:wrap type="topAndBottom" anchorx="page"/>
          </v:shape>
        </w:pict>
      </w:r>
      <w:r w:rsidRPr="004F0036">
        <w:pict>
          <v:group id="_x0000_s5219" style="position:absolute;left:0;text-align:left;margin-left:412.55pt;margin-top:17.3pt;width:121.95pt;height:98.65pt;z-index:251708928;mso-wrap-distance-left:0;mso-wrap-distance-right:0;mso-position-horizontal-relative:page" coordorigin="8251,346" coordsize="2439,1973">
            <v:shape id="_x0000_s5220" style="position:absolute;left:8659;top:345;width:562;height:77" coordorigin="8659,346" coordsize="562,77" o:spt="100" adj="0,,0" path="m8779,346r-120,38l8779,423r,-29l8760,394r,-19l8779,375r,-29xm8779,375r-19,l8760,394r19,l8779,375xm9221,375r-442,l8779,394r442,l9221,375xe" fillcolor="black" stroked="f">
              <v:stroke joinstyle="round"/>
              <v:formulas/>
              <v:path arrowok="t" o:connecttype="segments"/>
            </v:shape>
            <v:line id="_x0000_s5221" style="position:absolute" from="9226,384" to="9230,1699" strokeweight=".96pt"/>
            <v:shape id="_x0000_s5222" type="#_x0000_t202" style="position:absolute;left:8265;top:1709;width:2410;height:596" filled="f" strokeweight="1.44pt">
              <v:textbox style="mso-next-textbox:#_x0000_s5222" inset="0,0,0,0">
                <w:txbxContent>
                  <w:p w:rsidR="00F85198" w:rsidRDefault="00F85198" w:rsidP="00DA637B">
                    <w:pPr>
                      <w:spacing w:before="11"/>
                      <w:ind w:left="19"/>
                      <w:rPr>
                        <w:sz w:val="24"/>
                      </w:rPr>
                    </w:pPr>
                    <w:r>
                      <w:rPr>
                        <w:sz w:val="24"/>
                      </w:rPr>
                      <w:t>Промышленный</w:t>
                    </w:r>
                  </w:p>
                  <w:p w:rsidR="00F85198" w:rsidRDefault="00F85198" w:rsidP="00DA637B">
                    <w:pPr>
                      <w:spacing w:before="2"/>
                      <w:ind w:left="628"/>
                      <w:rPr>
                        <w:sz w:val="24"/>
                      </w:rPr>
                    </w:pPr>
                    <w:r>
                      <w:rPr>
                        <w:sz w:val="24"/>
                      </w:rPr>
                      <w:t>робот</w:t>
                    </w:r>
                    <w:r>
                      <w:rPr>
                        <w:spacing w:val="-1"/>
                        <w:sz w:val="24"/>
                      </w:rPr>
                      <w:t xml:space="preserve"> </w:t>
                    </w:r>
                    <w:r>
                      <w:rPr>
                        <w:sz w:val="24"/>
                      </w:rPr>
                      <w:t>(ПР)</w:t>
                    </w:r>
                  </w:p>
                </w:txbxContent>
              </v:textbox>
            </v:shape>
            <w10:wrap type="topAndBottom" anchorx="page"/>
          </v:group>
        </w:pict>
      </w:r>
    </w:p>
    <w:p w:rsidR="00DA637B" w:rsidRPr="00A71E96" w:rsidRDefault="00DA637B" w:rsidP="00D47C1D">
      <w:pPr>
        <w:pStyle w:val="a3"/>
        <w:ind w:left="567" w:firstLine="680"/>
        <w:rPr>
          <w:lang w:val="ru-RU"/>
        </w:rPr>
      </w:pPr>
    </w:p>
    <w:p w:rsidR="00DA637B" w:rsidRDefault="004F0036" w:rsidP="00D47C1D">
      <w:pPr>
        <w:pStyle w:val="Heading2"/>
        <w:ind w:left="567" w:firstLine="680"/>
        <w:jc w:val="center"/>
        <w:rPr>
          <w:rFonts w:ascii="Times New Roman" w:hAnsi="Times New Roman" w:cs="Times New Roman"/>
          <w:b w:val="0"/>
          <w:lang w:val="ru-RU"/>
        </w:rPr>
      </w:pPr>
      <w:r w:rsidRPr="004F0036">
        <w:rPr>
          <w:rFonts w:ascii="Times New Roman" w:hAnsi="Times New Roman" w:cs="Times New Roman"/>
          <w:b w:val="0"/>
        </w:rPr>
        <w:pict>
          <v:shape id="_x0000_s5257" style="position:absolute;left:0;text-align:left;margin-left:484.1pt;margin-top:-117.45pt;width:4.1pt;height:75.4pt;z-index:251712000;mso-position-horizontal-relative:page" coordorigin="9682,-2349" coordsize="82,1508" o:spt="100" adj="0,,0" path="m9715,-962r-33,l9725,-842r32,-101l9715,-943r,-19xm9730,-2349r-20,l9715,-943r19,l9730,-2349xm9763,-962r-29,l9734,-943r23,l9763,-962xe" fillcolor="black" stroked="f">
            <v:stroke joinstyle="round"/>
            <v:formulas/>
            <v:path arrowok="t" o:connecttype="segments"/>
            <w10:wrap anchorx="page"/>
          </v:shape>
        </w:pict>
      </w:r>
      <w:r w:rsidRPr="004F0036">
        <w:rPr>
          <w:rFonts w:ascii="Times New Roman" w:hAnsi="Times New Roman" w:cs="Times New Roman"/>
          <w:b w:val="0"/>
        </w:rPr>
        <w:pict>
          <v:shape id="_x0000_s5258" style="position:absolute;left:0;text-align:left;margin-left:267.1pt;margin-top:-80.75pt;width:4.1pt;height:36.5pt;z-index:251713024;mso-position-horizontal-relative:page" coordorigin="5342,-1615" coordsize="82,730" o:spt="100" adj="0,,0" path="m5371,-1005r-29,l5381,-885r36,-101l5371,-986r,-19xm5395,-1615r-19,l5371,-986r24,l5395,-1615xm5424,-1005r-29,l5395,-986r22,l5424,-1005xe" fillcolor="black" stroked="f">
            <v:stroke joinstyle="round"/>
            <v:formulas/>
            <v:path arrowok="t" o:connecttype="segments"/>
            <w10:wrap anchorx="page"/>
          </v:shape>
        </w:pict>
      </w:r>
      <w:r w:rsidRPr="004F0036">
        <w:rPr>
          <w:rFonts w:ascii="Times New Roman" w:hAnsi="Times New Roman" w:cs="Times New Roman"/>
          <w:b w:val="0"/>
        </w:rPr>
        <w:pict>
          <v:shape id="_x0000_s5259" style="position:absolute;left:0;text-align:left;margin-left:249.85pt;margin-top:-80.75pt;width:3.85pt;height:36.5pt;z-index:251714048;mso-position-horizontal-relative:page" coordorigin="4997,-1615" coordsize="77,730" o:spt="100" adj="0,,0" path="m5045,-1514r-19,l5026,-885r19,l5045,-1514xm5035,-1615r-38,120l5026,-1495r,-19l5067,-1514r-32,-101xm5067,-1514r-22,l5045,-1495r29,l5067,-1514xe" fillcolor="black" stroked="f">
            <v:stroke joinstyle="round"/>
            <v:formulas/>
            <v:path arrowok="t" o:connecttype="segments"/>
            <w10:wrap anchorx="page"/>
          </v:shape>
        </w:pict>
      </w:r>
      <w:r w:rsidR="004F2E1C" w:rsidRPr="00D47C1D">
        <w:rPr>
          <w:rFonts w:ascii="Times New Roman" w:hAnsi="Times New Roman" w:cs="Times New Roman"/>
          <w:b w:val="0"/>
          <w:lang w:val="ru-RU"/>
        </w:rPr>
        <w:t>Рис</w:t>
      </w:r>
      <w:r w:rsidR="00D47C1D">
        <w:rPr>
          <w:rFonts w:ascii="Times New Roman" w:hAnsi="Times New Roman" w:cs="Times New Roman"/>
          <w:b w:val="0"/>
          <w:lang w:val="ru-RU"/>
        </w:rPr>
        <w:t>унок</w:t>
      </w:r>
      <w:r w:rsidR="004F2E1C" w:rsidRPr="00D47C1D">
        <w:rPr>
          <w:rFonts w:ascii="Times New Roman" w:hAnsi="Times New Roman" w:cs="Times New Roman"/>
          <w:b w:val="0"/>
          <w:lang w:val="ru-RU"/>
        </w:rPr>
        <w:t xml:space="preserve"> 5</w:t>
      </w:r>
      <w:r w:rsidR="00D47C1D">
        <w:rPr>
          <w:rFonts w:ascii="Times New Roman" w:hAnsi="Times New Roman" w:cs="Times New Roman"/>
          <w:b w:val="0"/>
          <w:lang w:val="ru-RU"/>
        </w:rPr>
        <w:t>2 -</w:t>
      </w:r>
      <w:r w:rsidR="004F2E1C" w:rsidRPr="00D47C1D">
        <w:rPr>
          <w:rFonts w:ascii="Times New Roman" w:hAnsi="Times New Roman" w:cs="Times New Roman"/>
          <w:b w:val="0"/>
          <w:lang w:val="ru-RU"/>
        </w:rPr>
        <w:t xml:space="preserve"> </w:t>
      </w:r>
      <w:r w:rsidR="00DA637B" w:rsidRPr="00D47C1D">
        <w:rPr>
          <w:rFonts w:ascii="Times New Roman" w:hAnsi="Times New Roman" w:cs="Times New Roman"/>
          <w:b w:val="0"/>
          <w:lang w:val="ru-RU"/>
        </w:rPr>
        <w:t>Организация управления оборудованием.</w:t>
      </w:r>
    </w:p>
    <w:p w:rsidR="00D47C1D" w:rsidRPr="00D47C1D" w:rsidRDefault="00D47C1D" w:rsidP="00D47C1D">
      <w:pPr>
        <w:pStyle w:val="Heading2"/>
        <w:ind w:left="567" w:firstLine="680"/>
        <w:jc w:val="center"/>
        <w:rPr>
          <w:rFonts w:ascii="Times New Roman" w:hAnsi="Times New Roman" w:cs="Times New Roman"/>
          <w:b w:val="0"/>
          <w:lang w:val="ru-RU"/>
        </w:rPr>
      </w:pPr>
    </w:p>
    <w:p w:rsidR="00DA637B" w:rsidRPr="00A71E96" w:rsidRDefault="00DA637B" w:rsidP="00D47C1D">
      <w:pPr>
        <w:pStyle w:val="a3"/>
        <w:ind w:left="567" w:firstLine="680"/>
        <w:jc w:val="both"/>
        <w:rPr>
          <w:lang w:val="ru-RU"/>
        </w:rPr>
      </w:pPr>
      <w:r w:rsidRPr="00A71E96">
        <w:rPr>
          <w:lang w:val="ru-RU"/>
        </w:rPr>
        <w:t>Фактически, при работе на станке с ЧПУ приходится иметь</w:t>
      </w:r>
      <w:r w:rsidR="003E6172" w:rsidRPr="00A71E96">
        <w:rPr>
          <w:lang w:val="ru-RU"/>
        </w:rPr>
        <w:t xml:space="preserve"> дело не с одной, а одновремен</w:t>
      </w:r>
      <w:r w:rsidRPr="00A71E96">
        <w:rPr>
          <w:lang w:val="ru-RU"/>
        </w:rPr>
        <w:t>но с несколькими системами координат, важнейшими из которых являются следующие три:</w:t>
      </w:r>
    </w:p>
    <w:p w:rsidR="00DA637B" w:rsidRPr="00A71E96" w:rsidRDefault="00DA637B" w:rsidP="00FF7472">
      <w:pPr>
        <w:pStyle w:val="a5"/>
        <w:numPr>
          <w:ilvl w:val="0"/>
          <w:numId w:val="32"/>
        </w:numPr>
        <w:tabs>
          <w:tab w:val="left" w:pos="1407"/>
        </w:tabs>
        <w:ind w:left="567" w:firstLine="680"/>
        <w:jc w:val="both"/>
        <w:rPr>
          <w:sz w:val="28"/>
          <w:szCs w:val="28"/>
          <w:lang w:val="ru-RU"/>
        </w:rPr>
      </w:pPr>
      <w:r w:rsidRPr="00A71E96">
        <w:rPr>
          <w:b/>
          <w:i/>
          <w:sz w:val="28"/>
          <w:szCs w:val="28"/>
          <w:lang w:val="ru-RU"/>
        </w:rPr>
        <w:t>Координатная система станка</w:t>
      </w:r>
      <w:r w:rsidRPr="00A71E96">
        <w:rPr>
          <w:sz w:val="28"/>
          <w:szCs w:val="28"/>
          <w:lang w:val="ru-RU"/>
        </w:rPr>
        <w:t xml:space="preserve">. Система координат станка является главной расчетной системой, в рамках которой определяются предельные перемещения исполнительных </w:t>
      </w:r>
      <w:r w:rsidRPr="00A71E96">
        <w:rPr>
          <w:spacing w:val="2"/>
          <w:sz w:val="28"/>
          <w:szCs w:val="28"/>
          <w:lang w:val="ru-RU"/>
        </w:rPr>
        <w:t>орга</w:t>
      </w:r>
      <w:r w:rsidRPr="00A71E96">
        <w:rPr>
          <w:sz w:val="28"/>
          <w:szCs w:val="28"/>
          <w:lang w:val="ru-RU"/>
        </w:rPr>
        <w:t xml:space="preserve">нов станка, а также их исходные и текущие положения. У </w:t>
      </w:r>
      <w:r w:rsidR="003E6172" w:rsidRPr="00A71E96">
        <w:rPr>
          <w:sz w:val="28"/>
          <w:szCs w:val="28"/>
          <w:lang w:val="ru-RU"/>
        </w:rPr>
        <w:t>различных станков с ЧПУ в зави</w:t>
      </w:r>
      <w:r w:rsidRPr="00A71E96">
        <w:rPr>
          <w:sz w:val="28"/>
          <w:szCs w:val="28"/>
          <w:lang w:val="ru-RU"/>
        </w:rPr>
        <w:t>симости от их типа и модели координатные системы располагаются по-разному. Начало от- счета</w:t>
      </w:r>
      <w:r w:rsidRPr="00A71E96">
        <w:rPr>
          <w:spacing w:val="12"/>
          <w:sz w:val="28"/>
          <w:szCs w:val="28"/>
          <w:lang w:val="ru-RU"/>
        </w:rPr>
        <w:t xml:space="preserve"> </w:t>
      </w:r>
      <w:r w:rsidRPr="00A71E96">
        <w:rPr>
          <w:sz w:val="28"/>
          <w:szCs w:val="28"/>
          <w:lang w:val="ru-RU"/>
        </w:rPr>
        <w:t>этой</w:t>
      </w:r>
      <w:r w:rsidRPr="00A71E96">
        <w:rPr>
          <w:spacing w:val="14"/>
          <w:sz w:val="28"/>
          <w:szCs w:val="28"/>
          <w:lang w:val="ru-RU"/>
        </w:rPr>
        <w:t xml:space="preserve"> </w:t>
      </w:r>
      <w:r w:rsidRPr="00A71E96">
        <w:rPr>
          <w:sz w:val="28"/>
          <w:szCs w:val="28"/>
          <w:lang w:val="ru-RU"/>
        </w:rPr>
        <w:t>системы</w:t>
      </w:r>
      <w:r w:rsidRPr="00A71E96">
        <w:rPr>
          <w:spacing w:val="15"/>
          <w:sz w:val="28"/>
          <w:szCs w:val="28"/>
          <w:lang w:val="ru-RU"/>
        </w:rPr>
        <w:t xml:space="preserve"> </w:t>
      </w:r>
      <w:r w:rsidRPr="00A71E96">
        <w:rPr>
          <w:sz w:val="28"/>
          <w:szCs w:val="28"/>
          <w:lang w:val="ru-RU"/>
        </w:rPr>
        <w:t>координат</w:t>
      </w:r>
      <w:r w:rsidRPr="00A71E96">
        <w:rPr>
          <w:spacing w:val="14"/>
          <w:sz w:val="28"/>
          <w:szCs w:val="28"/>
          <w:lang w:val="ru-RU"/>
        </w:rPr>
        <w:t xml:space="preserve"> </w:t>
      </w:r>
      <w:r w:rsidRPr="00A71E96">
        <w:rPr>
          <w:sz w:val="28"/>
          <w:szCs w:val="28"/>
          <w:lang w:val="ru-RU"/>
        </w:rPr>
        <w:t>находится</w:t>
      </w:r>
      <w:r w:rsidRPr="00A71E96">
        <w:rPr>
          <w:spacing w:val="13"/>
          <w:sz w:val="28"/>
          <w:szCs w:val="28"/>
          <w:lang w:val="ru-RU"/>
        </w:rPr>
        <w:t xml:space="preserve"> </w:t>
      </w:r>
      <w:r w:rsidRPr="00A71E96">
        <w:rPr>
          <w:sz w:val="28"/>
          <w:szCs w:val="28"/>
          <w:lang w:val="ru-RU"/>
        </w:rPr>
        <w:t>в</w:t>
      </w:r>
      <w:r w:rsidRPr="00A71E96">
        <w:rPr>
          <w:spacing w:val="11"/>
          <w:sz w:val="28"/>
          <w:szCs w:val="28"/>
          <w:lang w:val="ru-RU"/>
        </w:rPr>
        <w:t xml:space="preserve"> </w:t>
      </w:r>
      <w:r w:rsidRPr="00A71E96">
        <w:rPr>
          <w:sz w:val="28"/>
          <w:szCs w:val="28"/>
          <w:lang w:val="ru-RU"/>
        </w:rPr>
        <w:t>определенной</w:t>
      </w:r>
      <w:r w:rsidRPr="00A71E96">
        <w:rPr>
          <w:spacing w:val="14"/>
          <w:sz w:val="28"/>
          <w:szCs w:val="28"/>
          <w:lang w:val="ru-RU"/>
        </w:rPr>
        <w:t xml:space="preserve"> </w:t>
      </w:r>
      <w:r w:rsidRPr="00A71E96">
        <w:rPr>
          <w:sz w:val="28"/>
          <w:szCs w:val="28"/>
          <w:lang w:val="ru-RU"/>
        </w:rPr>
        <w:t>производителем</w:t>
      </w:r>
      <w:r w:rsidRPr="00A71E96">
        <w:rPr>
          <w:spacing w:val="15"/>
          <w:sz w:val="28"/>
          <w:szCs w:val="28"/>
          <w:lang w:val="ru-RU"/>
        </w:rPr>
        <w:t xml:space="preserve"> </w:t>
      </w:r>
      <w:r w:rsidRPr="00A71E96">
        <w:rPr>
          <w:sz w:val="28"/>
          <w:szCs w:val="28"/>
          <w:lang w:val="ru-RU"/>
        </w:rPr>
        <w:t>станка</w:t>
      </w:r>
      <w:r w:rsidRPr="00A71E96">
        <w:rPr>
          <w:spacing w:val="12"/>
          <w:sz w:val="28"/>
          <w:szCs w:val="28"/>
          <w:lang w:val="ru-RU"/>
        </w:rPr>
        <w:t xml:space="preserve"> </w:t>
      </w:r>
      <w:r w:rsidRPr="00A71E96">
        <w:rPr>
          <w:sz w:val="28"/>
          <w:szCs w:val="28"/>
          <w:lang w:val="ru-RU"/>
        </w:rPr>
        <w:t>точке</w:t>
      </w:r>
      <w:r w:rsidRPr="00A71E96">
        <w:rPr>
          <w:spacing w:val="12"/>
          <w:sz w:val="28"/>
          <w:szCs w:val="28"/>
          <w:lang w:val="ru-RU"/>
        </w:rPr>
        <w:t xml:space="preserve"> </w:t>
      </w:r>
      <w:r w:rsidRPr="00A71E96">
        <w:rPr>
          <w:sz w:val="28"/>
          <w:szCs w:val="28"/>
          <w:lang w:val="ru-RU"/>
        </w:rPr>
        <w:t>и</w:t>
      </w:r>
      <w:r w:rsidRPr="00A71E96">
        <w:rPr>
          <w:spacing w:val="14"/>
          <w:sz w:val="28"/>
          <w:szCs w:val="28"/>
          <w:lang w:val="ru-RU"/>
        </w:rPr>
        <w:t xml:space="preserve"> </w:t>
      </w:r>
      <w:r w:rsidRPr="00A71E96">
        <w:rPr>
          <w:sz w:val="28"/>
          <w:szCs w:val="28"/>
          <w:lang w:val="ru-RU"/>
        </w:rPr>
        <w:t xml:space="preserve">не подлежит изменению пользователем. </w:t>
      </w:r>
      <w:r w:rsidRPr="00A71E96">
        <w:rPr>
          <w:sz w:val="28"/>
          <w:szCs w:val="28"/>
          <w:lang w:val="ru-RU"/>
        </w:rPr>
        <w:lastRenderedPageBreak/>
        <w:t>Точка, представляющ</w:t>
      </w:r>
      <w:r w:rsidR="003E6172" w:rsidRPr="00A71E96">
        <w:rPr>
          <w:sz w:val="28"/>
          <w:szCs w:val="28"/>
          <w:lang w:val="ru-RU"/>
        </w:rPr>
        <w:t>ая собой начало отсчета коорди</w:t>
      </w:r>
      <w:r w:rsidRPr="00A71E96">
        <w:rPr>
          <w:sz w:val="28"/>
          <w:szCs w:val="28"/>
          <w:lang w:val="ru-RU"/>
        </w:rPr>
        <w:t xml:space="preserve">натной системы станка, называется </w:t>
      </w:r>
      <w:r w:rsidRPr="00A71E96">
        <w:rPr>
          <w:b/>
          <w:i/>
          <w:sz w:val="28"/>
          <w:szCs w:val="28"/>
          <w:lang w:val="ru-RU"/>
        </w:rPr>
        <w:t xml:space="preserve">нулем станка </w:t>
      </w:r>
      <w:r w:rsidRPr="00A71E96">
        <w:rPr>
          <w:sz w:val="28"/>
          <w:szCs w:val="28"/>
          <w:lang w:val="ru-RU"/>
        </w:rPr>
        <w:t xml:space="preserve">или </w:t>
      </w:r>
      <w:r w:rsidRPr="00A71E96">
        <w:rPr>
          <w:b/>
          <w:i/>
          <w:sz w:val="28"/>
          <w:szCs w:val="28"/>
          <w:lang w:val="ru-RU"/>
        </w:rPr>
        <w:t>нулевой точкой станка</w:t>
      </w:r>
      <w:r w:rsidRPr="00A71E96">
        <w:rPr>
          <w:sz w:val="28"/>
          <w:szCs w:val="28"/>
          <w:lang w:val="ru-RU"/>
        </w:rPr>
        <w:t>.</w:t>
      </w:r>
    </w:p>
    <w:p w:rsidR="00DA637B" w:rsidRPr="00A71E96" w:rsidRDefault="00DA637B" w:rsidP="00FF7472">
      <w:pPr>
        <w:pStyle w:val="a5"/>
        <w:numPr>
          <w:ilvl w:val="0"/>
          <w:numId w:val="32"/>
        </w:numPr>
        <w:tabs>
          <w:tab w:val="left" w:pos="1416"/>
        </w:tabs>
        <w:ind w:left="567" w:firstLine="680"/>
        <w:jc w:val="both"/>
        <w:rPr>
          <w:b/>
          <w:i/>
          <w:sz w:val="28"/>
          <w:szCs w:val="28"/>
          <w:lang w:val="ru-RU"/>
        </w:rPr>
      </w:pPr>
      <w:r w:rsidRPr="00A71E96">
        <w:rPr>
          <w:b/>
          <w:i/>
          <w:sz w:val="28"/>
          <w:szCs w:val="28"/>
          <w:lang w:val="ru-RU"/>
        </w:rPr>
        <w:t xml:space="preserve">Координатная система детали. </w:t>
      </w:r>
      <w:r w:rsidRPr="00A71E96">
        <w:rPr>
          <w:sz w:val="28"/>
          <w:szCs w:val="28"/>
          <w:lang w:val="ru-RU"/>
        </w:rPr>
        <w:t xml:space="preserve">Система координат детали является главной системой для программирования обработки и назначается чертежом </w:t>
      </w:r>
      <w:r w:rsidR="003E6172" w:rsidRPr="00A71E96">
        <w:rPr>
          <w:sz w:val="28"/>
          <w:szCs w:val="28"/>
          <w:lang w:val="ru-RU"/>
        </w:rPr>
        <w:t>или эскизом технологической до</w:t>
      </w:r>
      <w:r w:rsidRPr="00A71E96">
        <w:rPr>
          <w:sz w:val="28"/>
          <w:szCs w:val="28"/>
          <w:lang w:val="ru-RU"/>
        </w:rPr>
        <w:t>кументации. Она имеет свои оси координат и свое начало отсчета, относительно которого определены все размеры детали и задаются координаты вс</w:t>
      </w:r>
      <w:r w:rsidR="003E6172" w:rsidRPr="00A71E96">
        <w:rPr>
          <w:sz w:val="28"/>
          <w:szCs w:val="28"/>
          <w:lang w:val="ru-RU"/>
        </w:rPr>
        <w:t>ех опорных точек контуров дета</w:t>
      </w:r>
      <w:r w:rsidRPr="00A71E96">
        <w:rPr>
          <w:sz w:val="28"/>
          <w:szCs w:val="28"/>
          <w:lang w:val="ru-RU"/>
        </w:rPr>
        <w:t>ли. Опорными точками в этом случае считаются точки нача</w:t>
      </w:r>
      <w:r w:rsidR="003E6172" w:rsidRPr="00A71E96">
        <w:rPr>
          <w:sz w:val="28"/>
          <w:szCs w:val="28"/>
          <w:lang w:val="ru-RU"/>
        </w:rPr>
        <w:t>ла, конца и пересечения или ка</w:t>
      </w:r>
      <w:r w:rsidRPr="00A71E96">
        <w:rPr>
          <w:sz w:val="28"/>
          <w:szCs w:val="28"/>
          <w:lang w:val="ru-RU"/>
        </w:rPr>
        <w:t xml:space="preserve">сания геометрических элементов детали, которые образуют ее </w:t>
      </w:r>
      <w:r w:rsidRPr="00A71E96">
        <w:rPr>
          <w:spacing w:val="-3"/>
          <w:sz w:val="28"/>
          <w:szCs w:val="28"/>
          <w:lang w:val="ru-RU"/>
        </w:rPr>
        <w:t xml:space="preserve">контур </w:t>
      </w:r>
      <w:r w:rsidR="003E6172" w:rsidRPr="00A71E96">
        <w:rPr>
          <w:sz w:val="28"/>
          <w:szCs w:val="28"/>
          <w:lang w:val="ru-RU"/>
        </w:rPr>
        <w:t>и влияют на траекто</w:t>
      </w:r>
      <w:r w:rsidRPr="00A71E96">
        <w:rPr>
          <w:sz w:val="28"/>
          <w:szCs w:val="28"/>
          <w:lang w:val="ru-RU"/>
        </w:rPr>
        <w:t>рию инструмента на технологических переходах. Точка нач</w:t>
      </w:r>
      <w:r w:rsidR="003E6172" w:rsidRPr="00A71E96">
        <w:rPr>
          <w:sz w:val="28"/>
          <w:szCs w:val="28"/>
          <w:lang w:val="ru-RU"/>
        </w:rPr>
        <w:t>ала отсчета координатной систе</w:t>
      </w:r>
      <w:r w:rsidRPr="00A71E96">
        <w:rPr>
          <w:sz w:val="28"/>
          <w:szCs w:val="28"/>
          <w:lang w:val="ru-RU"/>
        </w:rPr>
        <w:t xml:space="preserve">мы детали называется </w:t>
      </w:r>
      <w:r w:rsidRPr="00A71E96">
        <w:rPr>
          <w:b/>
          <w:i/>
          <w:sz w:val="28"/>
          <w:szCs w:val="28"/>
          <w:lang w:val="ru-RU"/>
        </w:rPr>
        <w:t xml:space="preserve">нулем детали </w:t>
      </w:r>
      <w:r w:rsidRPr="00A71E96">
        <w:rPr>
          <w:sz w:val="28"/>
          <w:szCs w:val="28"/>
          <w:lang w:val="ru-RU"/>
        </w:rPr>
        <w:t xml:space="preserve">или </w:t>
      </w:r>
      <w:r w:rsidRPr="00A71E96">
        <w:rPr>
          <w:b/>
          <w:i/>
          <w:sz w:val="28"/>
          <w:szCs w:val="28"/>
          <w:lang w:val="ru-RU"/>
        </w:rPr>
        <w:t>нулевой точкой</w:t>
      </w:r>
      <w:r w:rsidRPr="00A71E96">
        <w:rPr>
          <w:b/>
          <w:i/>
          <w:spacing w:val="-1"/>
          <w:sz w:val="28"/>
          <w:szCs w:val="28"/>
          <w:lang w:val="ru-RU"/>
        </w:rPr>
        <w:t xml:space="preserve"> </w:t>
      </w:r>
      <w:r w:rsidRPr="00A71E96">
        <w:rPr>
          <w:b/>
          <w:i/>
          <w:sz w:val="28"/>
          <w:szCs w:val="28"/>
          <w:lang w:val="ru-RU"/>
        </w:rPr>
        <w:t>детали.</w:t>
      </w:r>
    </w:p>
    <w:p w:rsidR="00DA637B" w:rsidRPr="00A71E96" w:rsidRDefault="00DA637B" w:rsidP="00FF7472">
      <w:pPr>
        <w:pStyle w:val="a5"/>
        <w:numPr>
          <w:ilvl w:val="0"/>
          <w:numId w:val="32"/>
        </w:numPr>
        <w:tabs>
          <w:tab w:val="left" w:pos="1287"/>
        </w:tabs>
        <w:ind w:left="567" w:firstLine="680"/>
        <w:jc w:val="both"/>
        <w:rPr>
          <w:sz w:val="28"/>
          <w:szCs w:val="28"/>
          <w:lang w:val="ru-RU"/>
        </w:rPr>
      </w:pPr>
      <w:r w:rsidRPr="00A71E96">
        <w:rPr>
          <w:b/>
          <w:sz w:val="28"/>
          <w:szCs w:val="28"/>
          <w:lang w:val="ru-RU"/>
        </w:rPr>
        <w:t>Координатная система инструмента</w:t>
      </w:r>
      <w:r w:rsidRPr="00A71E96">
        <w:rPr>
          <w:sz w:val="28"/>
          <w:szCs w:val="28"/>
          <w:lang w:val="ru-RU"/>
        </w:rPr>
        <w:t xml:space="preserve">. Система координат инструмента предназначена для задания положения </w:t>
      </w:r>
      <w:r w:rsidRPr="00A71E96">
        <w:rPr>
          <w:spacing w:val="-3"/>
          <w:sz w:val="28"/>
          <w:szCs w:val="28"/>
          <w:lang w:val="ru-RU"/>
        </w:rPr>
        <w:t xml:space="preserve">его </w:t>
      </w:r>
      <w:r w:rsidRPr="00A71E96">
        <w:rPr>
          <w:sz w:val="28"/>
          <w:szCs w:val="28"/>
          <w:lang w:val="ru-RU"/>
        </w:rPr>
        <w:t>режущей части относительно державки в момент обработки. Началом отсчета координатной системы инструмента является точк</w:t>
      </w:r>
      <w:r w:rsidR="003E6172" w:rsidRPr="00A71E96">
        <w:rPr>
          <w:sz w:val="28"/>
          <w:szCs w:val="28"/>
          <w:lang w:val="ru-RU"/>
        </w:rPr>
        <w:t>а, от которой начинается запро</w:t>
      </w:r>
      <w:r w:rsidRPr="00A71E96">
        <w:rPr>
          <w:sz w:val="28"/>
          <w:szCs w:val="28"/>
          <w:lang w:val="ru-RU"/>
        </w:rPr>
        <w:t xml:space="preserve">граммированное перемещение рабочего инструмента. Эта точка называется </w:t>
      </w:r>
      <w:r w:rsidRPr="00A71E96">
        <w:rPr>
          <w:spacing w:val="-3"/>
          <w:sz w:val="28"/>
          <w:szCs w:val="28"/>
          <w:lang w:val="ru-RU"/>
        </w:rPr>
        <w:t xml:space="preserve">нулем </w:t>
      </w:r>
      <w:r w:rsidR="003E6172" w:rsidRPr="00A71E96">
        <w:rPr>
          <w:sz w:val="28"/>
          <w:szCs w:val="28"/>
          <w:lang w:val="ru-RU"/>
        </w:rPr>
        <w:t>инстру</w:t>
      </w:r>
      <w:r w:rsidRPr="00A71E96">
        <w:rPr>
          <w:sz w:val="28"/>
          <w:szCs w:val="28"/>
          <w:lang w:val="ru-RU"/>
        </w:rPr>
        <w:t xml:space="preserve">мента или </w:t>
      </w:r>
      <w:r w:rsidRPr="00A71E96">
        <w:rPr>
          <w:spacing w:val="-3"/>
          <w:sz w:val="28"/>
          <w:szCs w:val="28"/>
          <w:lang w:val="ru-RU"/>
        </w:rPr>
        <w:t xml:space="preserve">нулем </w:t>
      </w:r>
      <w:r w:rsidRPr="00A71E96">
        <w:rPr>
          <w:sz w:val="28"/>
          <w:szCs w:val="28"/>
          <w:lang w:val="ru-RU"/>
        </w:rPr>
        <w:t xml:space="preserve">обработки. Как правило, координаты </w:t>
      </w:r>
      <w:r w:rsidRPr="00A71E96">
        <w:rPr>
          <w:spacing w:val="-3"/>
          <w:sz w:val="28"/>
          <w:szCs w:val="28"/>
          <w:lang w:val="ru-RU"/>
        </w:rPr>
        <w:t xml:space="preserve">нуля </w:t>
      </w:r>
      <w:r w:rsidR="003E6172" w:rsidRPr="00A71E96">
        <w:rPr>
          <w:sz w:val="28"/>
          <w:szCs w:val="28"/>
          <w:lang w:val="ru-RU"/>
        </w:rPr>
        <w:t>обработки задаются в коорди</w:t>
      </w:r>
      <w:r w:rsidRPr="00A71E96">
        <w:rPr>
          <w:sz w:val="28"/>
          <w:szCs w:val="28"/>
          <w:lang w:val="ru-RU"/>
        </w:rPr>
        <w:t xml:space="preserve">натной системе детали, но при этом координаты </w:t>
      </w:r>
      <w:r w:rsidRPr="00A71E96">
        <w:rPr>
          <w:spacing w:val="-3"/>
          <w:sz w:val="28"/>
          <w:szCs w:val="28"/>
          <w:lang w:val="ru-RU"/>
        </w:rPr>
        <w:t xml:space="preserve">нуля </w:t>
      </w:r>
      <w:r w:rsidRPr="00A71E96">
        <w:rPr>
          <w:sz w:val="28"/>
          <w:szCs w:val="28"/>
          <w:lang w:val="ru-RU"/>
        </w:rPr>
        <w:t xml:space="preserve">обработки </w:t>
      </w:r>
      <w:r w:rsidRPr="00A71E96">
        <w:rPr>
          <w:spacing w:val="-3"/>
          <w:sz w:val="28"/>
          <w:szCs w:val="28"/>
          <w:lang w:val="ru-RU"/>
        </w:rPr>
        <w:t xml:space="preserve">могут </w:t>
      </w:r>
      <w:r w:rsidRPr="00A71E96">
        <w:rPr>
          <w:sz w:val="28"/>
          <w:szCs w:val="28"/>
          <w:lang w:val="ru-RU"/>
        </w:rPr>
        <w:t xml:space="preserve">не совпадать с </w:t>
      </w:r>
      <w:r w:rsidRPr="00A71E96">
        <w:rPr>
          <w:spacing w:val="-3"/>
          <w:sz w:val="28"/>
          <w:szCs w:val="28"/>
          <w:lang w:val="ru-RU"/>
        </w:rPr>
        <w:t xml:space="preserve">нулем </w:t>
      </w:r>
      <w:r w:rsidRPr="00A71E96">
        <w:rPr>
          <w:sz w:val="28"/>
          <w:szCs w:val="28"/>
          <w:lang w:val="ru-RU"/>
        </w:rPr>
        <w:t>детали. При разработке технологического процесса обработ</w:t>
      </w:r>
      <w:r w:rsidR="003E6172" w:rsidRPr="00A71E96">
        <w:rPr>
          <w:sz w:val="28"/>
          <w:szCs w:val="28"/>
          <w:lang w:val="ru-RU"/>
        </w:rPr>
        <w:t>ки детали на станке с ЧПУ необ</w:t>
      </w:r>
      <w:r w:rsidRPr="00A71E96">
        <w:rPr>
          <w:sz w:val="28"/>
          <w:szCs w:val="28"/>
          <w:lang w:val="ru-RU"/>
        </w:rPr>
        <w:t>ходимо определить исходную точку перемещений, с которой начинается выполнение команд управляющей программы. Наиболее желательно такое ра</w:t>
      </w:r>
      <w:r w:rsidR="003E6172" w:rsidRPr="00A71E96">
        <w:rPr>
          <w:sz w:val="28"/>
          <w:szCs w:val="28"/>
          <w:lang w:val="ru-RU"/>
        </w:rPr>
        <w:t>сположение исходной точки пере</w:t>
      </w:r>
      <w:r w:rsidRPr="00A71E96">
        <w:rPr>
          <w:sz w:val="28"/>
          <w:szCs w:val="28"/>
          <w:lang w:val="ru-RU"/>
        </w:rPr>
        <w:t xml:space="preserve">мещений, при котором она совпадает с нулем инструмента, а координатные оси детали и станка параллельны </w:t>
      </w:r>
      <w:r w:rsidRPr="00A71E96">
        <w:rPr>
          <w:spacing w:val="-3"/>
          <w:sz w:val="28"/>
          <w:szCs w:val="28"/>
          <w:lang w:val="ru-RU"/>
        </w:rPr>
        <w:t xml:space="preserve">друг другу. </w:t>
      </w:r>
      <w:r w:rsidRPr="00A71E96">
        <w:rPr>
          <w:sz w:val="28"/>
          <w:szCs w:val="28"/>
          <w:lang w:val="ru-RU"/>
        </w:rPr>
        <w:t>В этом случае процесс пр</w:t>
      </w:r>
      <w:r w:rsidR="003E6172" w:rsidRPr="00A71E96">
        <w:rPr>
          <w:sz w:val="28"/>
          <w:szCs w:val="28"/>
          <w:lang w:val="ru-RU"/>
        </w:rPr>
        <w:t>ограммирования траекторий пере</w:t>
      </w:r>
      <w:r w:rsidRPr="00A71E96">
        <w:rPr>
          <w:sz w:val="28"/>
          <w:szCs w:val="28"/>
          <w:lang w:val="ru-RU"/>
        </w:rPr>
        <w:t>мещения исполнительных органов станка значительно упро</w:t>
      </w:r>
      <w:r w:rsidR="003E6172" w:rsidRPr="00A71E96">
        <w:rPr>
          <w:sz w:val="28"/>
          <w:szCs w:val="28"/>
          <w:lang w:val="ru-RU"/>
        </w:rPr>
        <w:t>щается и, следовательно, снижа</w:t>
      </w:r>
      <w:r w:rsidRPr="00A71E96">
        <w:rPr>
          <w:sz w:val="28"/>
          <w:szCs w:val="28"/>
          <w:lang w:val="ru-RU"/>
        </w:rPr>
        <w:t>ется вероятность появления ошибок в управляющей</w:t>
      </w:r>
      <w:r w:rsidRPr="00A71E96">
        <w:rPr>
          <w:spacing w:val="-8"/>
          <w:sz w:val="28"/>
          <w:szCs w:val="28"/>
          <w:lang w:val="ru-RU"/>
        </w:rPr>
        <w:t xml:space="preserve"> </w:t>
      </w:r>
      <w:r w:rsidRPr="00A71E96">
        <w:rPr>
          <w:sz w:val="28"/>
          <w:szCs w:val="28"/>
          <w:lang w:val="ru-RU"/>
        </w:rPr>
        <w:t>программе.</w:t>
      </w:r>
    </w:p>
    <w:p w:rsidR="00DA637B" w:rsidRPr="00A71E96" w:rsidRDefault="00DA637B" w:rsidP="00D47C1D">
      <w:pPr>
        <w:pStyle w:val="a3"/>
        <w:ind w:left="567" w:firstLine="680"/>
        <w:jc w:val="both"/>
        <w:rPr>
          <w:lang w:val="ru-RU"/>
        </w:rPr>
      </w:pPr>
      <w:r w:rsidRPr="00A71E96">
        <w:rPr>
          <w:lang w:val="ru-RU"/>
        </w:rPr>
        <w:t>Нулевые и исходные точки основных систем координат, используемых при работе на станках с ЧПУ, как правило, имеют специальные обозначения, с помощью которых указывается их расположение на пульте станка или на эскизах технологической документации. Эти обозначения обычно состоят из пиктограммы и прописной буквы латинского алфавита. К сожалению, в отечественных государственных стандартах эти обозначения не определены. Существует лишь несколько отраслевых стандартов (например, в авиационной промышленности), но они плохо согласуются между</w:t>
      </w:r>
      <w:r w:rsidRPr="00A71E96">
        <w:rPr>
          <w:spacing w:val="-8"/>
          <w:lang w:val="ru-RU"/>
        </w:rPr>
        <w:t xml:space="preserve"> </w:t>
      </w:r>
      <w:r w:rsidRPr="00A71E96">
        <w:rPr>
          <w:lang w:val="ru-RU"/>
        </w:rPr>
        <w:t>собой.</w:t>
      </w:r>
    </w:p>
    <w:p w:rsidR="00DA637B" w:rsidRPr="00A71E96" w:rsidRDefault="00DA637B" w:rsidP="00D47C1D">
      <w:pPr>
        <w:pStyle w:val="a3"/>
        <w:ind w:left="567" w:firstLine="680"/>
        <w:jc w:val="both"/>
        <w:rPr>
          <w:lang w:val="ru-RU"/>
        </w:rPr>
      </w:pPr>
      <w:r w:rsidRPr="00A71E96">
        <w:rPr>
          <w:lang w:val="ru-RU"/>
        </w:rPr>
        <w:t>В отечественной технической литературе по ЧПУ у разных авторов нулевые точки основных систем координат обозначены по-разному – в зависимости от того, какую систему ЧПУ они принимали за основу. Поэтому специалисту надо быть готовым к тому, что он встретит на пульте станка или в документации непривычную для себя систему условных обозначений. В данном учебном пособии принята система, принятая в Германии, которая является европейским лидером по станкам с ЧПУ (см. табл.</w:t>
      </w:r>
      <w:r w:rsidRPr="00A71E96">
        <w:rPr>
          <w:spacing w:val="3"/>
          <w:lang w:val="ru-RU"/>
        </w:rPr>
        <w:t xml:space="preserve"> </w:t>
      </w:r>
      <w:r w:rsidRPr="00A71E96">
        <w:rPr>
          <w:lang w:val="ru-RU"/>
        </w:rPr>
        <w:t>1.2).</w:t>
      </w:r>
    </w:p>
    <w:p w:rsidR="00DA637B" w:rsidRPr="00A71E96" w:rsidRDefault="00DA637B" w:rsidP="00D47C1D">
      <w:pPr>
        <w:pStyle w:val="a3"/>
        <w:ind w:left="567" w:firstLine="680"/>
        <w:jc w:val="both"/>
        <w:rPr>
          <w:lang w:val="ru-RU"/>
        </w:rPr>
      </w:pPr>
      <w:r w:rsidRPr="00A71E96">
        <w:rPr>
          <w:lang w:val="ru-RU"/>
        </w:rPr>
        <w:lastRenderedPageBreak/>
        <w:t>В связи с тем, что нет общепринятой системы условных обозначений и их расшифровки, в приведенной таблице для некоторых обозначений дается не одно значение, а два наиболее распространенных.</w:t>
      </w:r>
    </w:p>
    <w:p w:rsidR="00DA637B" w:rsidRPr="00A71E96" w:rsidRDefault="00DA637B" w:rsidP="00D47C1D">
      <w:pPr>
        <w:pStyle w:val="a3"/>
        <w:ind w:left="567" w:firstLine="680"/>
        <w:rPr>
          <w:lang w:val="ru-RU"/>
        </w:rPr>
      </w:pPr>
    </w:p>
    <w:p w:rsidR="00DA637B" w:rsidRPr="00A71E96" w:rsidRDefault="00DA637B" w:rsidP="00D47C1D">
      <w:pPr>
        <w:pStyle w:val="Heading5"/>
        <w:ind w:left="567" w:firstLine="680"/>
        <w:rPr>
          <w:b w:val="0"/>
          <w:i w:val="0"/>
          <w:sz w:val="28"/>
          <w:szCs w:val="28"/>
          <w:lang w:val="ru-RU"/>
        </w:rPr>
      </w:pPr>
      <w:r w:rsidRPr="00A71E96">
        <w:rPr>
          <w:sz w:val="28"/>
          <w:szCs w:val="28"/>
          <w:lang w:val="ru-RU"/>
        </w:rPr>
        <w:t xml:space="preserve">Нулевая точка станка </w:t>
      </w:r>
      <w:r w:rsidRPr="00A71E96">
        <w:rPr>
          <w:sz w:val="28"/>
          <w:szCs w:val="28"/>
        </w:rPr>
        <w:t>M</w:t>
      </w:r>
      <w:r w:rsidR="005B1DC2" w:rsidRPr="00A71E96">
        <w:rPr>
          <w:sz w:val="28"/>
          <w:szCs w:val="28"/>
          <w:lang w:val="ru-RU"/>
        </w:rPr>
        <w:t>.</w:t>
      </w:r>
    </w:p>
    <w:p w:rsidR="00DA637B" w:rsidRPr="00A71E96" w:rsidRDefault="00DA637B" w:rsidP="00D47C1D">
      <w:pPr>
        <w:pStyle w:val="a3"/>
        <w:ind w:left="567" w:firstLine="680"/>
        <w:jc w:val="both"/>
        <w:rPr>
          <w:lang w:val="ru-RU"/>
        </w:rPr>
      </w:pPr>
      <w:r w:rsidRPr="00A71E96">
        <w:rPr>
          <w:lang w:val="ru-RU"/>
        </w:rPr>
        <w:t xml:space="preserve">Нулевая точка станка </w:t>
      </w:r>
      <w:r w:rsidRPr="00A71E96">
        <w:t>M</w:t>
      </w:r>
      <w:r w:rsidRPr="00A71E96">
        <w:rPr>
          <w:lang w:val="ru-RU"/>
        </w:rPr>
        <w:t xml:space="preserve"> является исходной точкой системы координат, относящейся к данному станку. Положение этой точки на станке устанавливается производителем и не подле- жит изменению. Обычно точку М совмещают с базовой точкой исполнительного органа, не- сущего заготовку, находящегося в положении, при котором все перемещения исполнительных органов </w:t>
      </w:r>
      <w:r w:rsidRPr="00A71E96">
        <w:rPr>
          <w:spacing w:val="-3"/>
          <w:lang w:val="ru-RU"/>
        </w:rPr>
        <w:t xml:space="preserve">будут </w:t>
      </w:r>
      <w:r w:rsidRPr="00A71E96">
        <w:rPr>
          <w:lang w:val="ru-RU"/>
        </w:rPr>
        <w:t>находиться в области  положительных значений координат.  Как правило, у токарных станков точка М располагается на оси вращения шпинделя на его базовом торце; у вертикально-фрезерных станков – на левом углу рабочего стола с лицевой стороны станка.</w:t>
      </w:r>
    </w:p>
    <w:p w:rsidR="004F2E1C" w:rsidRPr="00A71E96" w:rsidRDefault="004F2E1C" w:rsidP="00D47C1D">
      <w:pPr>
        <w:pStyle w:val="a3"/>
        <w:ind w:left="567" w:firstLine="680"/>
        <w:rPr>
          <w:lang w:val="ru-RU"/>
        </w:rPr>
      </w:pPr>
    </w:p>
    <w:p w:rsidR="00DA637B" w:rsidRPr="00A71E96" w:rsidRDefault="00DA637B" w:rsidP="00D47C1D">
      <w:pPr>
        <w:pStyle w:val="a3"/>
        <w:ind w:left="567" w:firstLine="680"/>
        <w:rPr>
          <w:lang w:val="ru-RU"/>
        </w:rPr>
      </w:pPr>
      <w:r w:rsidRPr="00A71E96">
        <w:rPr>
          <w:lang w:val="ru-RU"/>
        </w:rPr>
        <w:t>Таблица 1.2 – Основные точки станка и их обозначение</w:t>
      </w:r>
    </w:p>
    <w:tbl>
      <w:tblPr>
        <w:tblStyle w:val="TableNormal"/>
        <w:tblW w:w="8892" w:type="dxa"/>
        <w:tblInd w:w="10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237"/>
        <w:gridCol w:w="1843"/>
        <w:gridCol w:w="5812"/>
      </w:tblGrid>
      <w:tr w:rsidR="00DA637B" w:rsidRPr="00D47C1D" w:rsidTr="00D47C1D">
        <w:trPr>
          <w:trHeight w:val="647"/>
        </w:trPr>
        <w:tc>
          <w:tcPr>
            <w:tcW w:w="1237" w:type="dxa"/>
          </w:tcPr>
          <w:p w:rsidR="00DA637B" w:rsidRPr="00D47C1D" w:rsidRDefault="00DA637B" w:rsidP="00D47C1D">
            <w:pPr>
              <w:pStyle w:val="TableParagraph"/>
              <w:rPr>
                <w:sz w:val="28"/>
                <w:szCs w:val="28"/>
              </w:rPr>
            </w:pPr>
            <w:r w:rsidRPr="00D47C1D">
              <w:rPr>
                <w:sz w:val="28"/>
                <w:szCs w:val="28"/>
              </w:rPr>
              <w:t>Пиктограмма</w:t>
            </w:r>
          </w:p>
        </w:tc>
        <w:tc>
          <w:tcPr>
            <w:tcW w:w="1843" w:type="dxa"/>
          </w:tcPr>
          <w:p w:rsidR="00DA637B" w:rsidRPr="00D47C1D" w:rsidRDefault="00DA637B" w:rsidP="00D47C1D">
            <w:pPr>
              <w:pStyle w:val="TableParagraph"/>
              <w:rPr>
                <w:sz w:val="28"/>
                <w:szCs w:val="28"/>
              </w:rPr>
            </w:pPr>
            <w:r w:rsidRPr="00D47C1D">
              <w:rPr>
                <w:sz w:val="28"/>
                <w:szCs w:val="28"/>
              </w:rPr>
              <w:t>Буквенное обозначение</w:t>
            </w:r>
          </w:p>
        </w:tc>
        <w:tc>
          <w:tcPr>
            <w:tcW w:w="5812" w:type="dxa"/>
          </w:tcPr>
          <w:p w:rsidR="00DA637B" w:rsidRPr="00D47C1D" w:rsidRDefault="00DA637B" w:rsidP="00D47C1D">
            <w:pPr>
              <w:pStyle w:val="TableParagraph"/>
              <w:ind w:left="567" w:firstLine="680"/>
              <w:jc w:val="center"/>
              <w:rPr>
                <w:sz w:val="28"/>
                <w:szCs w:val="28"/>
              </w:rPr>
            </w:pPr>
            <w:r w:rsidRPr="00D47C1D">
              <w:rPr>
                <w:sz w:val="28"/>
                <w:szCs w:val="28"/>
              </w:rPr>
              <w:t>Значение</w:t>
            </w:r>
          </w:p>
        </w:tc>
      </w:tr>
      <w:tr w:rsidR="00DA637B" w:rsidRPr="00C8220C" w:rsidTr="00D47C1D">
        <w:trPr>
          <w:trHeight w:val="546"/>
        </w:trPr>
        <w:tc>
          <w:tcPr>
            <w:tcW w:w="1237" w:type="dxa"/>
          </w:tcPr>
          <w:p w:rsidR="00DA637B" w:rsidRPr="00D47C1D" w:rsidRDefault="00DA637B" w:rsidP="00D47C1D">
            <w:pPr>
              <w:pStyle w:val="TableParagraph"/>
              <w:rPr>
                <w:sz w:val="28"/>
                <w:szCs w:val="28"/>
                <w:lang w:val="ru-RU"/>
              </w:rPr>
            </w:pPr>
          </w:p>
          <w:p w:rsidR="00DA637B" w:rsidRPr="00D47C1D" w:rsidRDefault="00DA637B" w:rsidP="00D47C1D">
            <w:pPr>
              <w:pStyle w:val="TableParagraph"/>
              <w:rPr>
                <w:sz w:val="28"/>
                <w:szCs w:val="28"/>
              </w:rPr>
            </w:pPr>
            <w:r w:rsidRPr="00D47C1D">
              <w:rPr>
                <w:noProof/>
                <w:sz w:val="28"/>
                <w:szCs w:val="28"/>
                <w:lang w:val="ru-RU" w:eastAsia="ru-RU"/>
              </w:rPr>
              <w:drawing>
                <wp:inline distT="0" distB="0" distL="0" distR="0">
                  <wp:extent cx="304799" cy="304800"/>
                  <wp:effectExtent l="0" t="0" r="0" b="0"/>
                  <wp:docPr id="10"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68.png"/>
                          <pic:cNvPicPr/>
                        </pic:nvPicPr>
                        <pic:blipFill>
                          <a:blip r:embed="rId324" cstate="print"/>
                          <a:stretch>
                            <a:fillRect/>
                          </a:stretch>
                        </pic:blipFill>
                        <pic:spPr>
                          <a:xfrm>
                            <a:off x="0" y="0"/>
                            <a:ext cx="304799" cy="304800"/>
                          </a:xfrm>
                          <a:prstGeom prst="rect">
                            <a:avLst/>
                          </a:prstGeom>
                        </pic:spPr>
                      </pic:pic>
                    </a:graphicData>
                  </a:graphic>
                </wp:inline>
              </w:drawing>
            </w:r>
          </w:p>
        </w:tc>
        <w:tc>
          <w:tcPr>
            <w:tcW w:w="1843" w:type="dxa"/>
          </w:tcPr>
          <w:p w:rsidR="00DA637B" w:rsidRPr="00D47C1D" w:rsidRDefault="00DA637B" w:rsidP="00D47C1D">
            <w:pPr>
              <w:pStyle w:val="TableParagraph"/>
              <w:ind w:left="567" w:firstLine="680"/>
              <w:rPr>
                <w:sz w:val="28"/>
                <w:szCs w:val="28"/>
              </w:rPr>
            </w:pPr>
            <w:r w:rsidRPr="00D47C1D">
              <w:rPr>
                <w:sz w:val="28"/>
                <w:szCs w:val="28"/>
              </w:rPr>
              <w:t>M</w:t>
            </w:r>
          </w:p>
        </w:tc>
        <w:tc>
          <w:tcPr>
            <w:tcW w:w="5812" w:type="dxa"/>
          </w:tcPr>
          <w:p w:rsidR="00DA637B" w:rsidRPr="00D47C1D" w:rsidRDefault="00DA637B" w:rsidP="00D47C1D">
            <w:pPr>
              <w:pStyle w:val="TableParagraph"/>
              <w:ind w:left="567" w:firstLine="680"/>
              <w:rPr>
                <w:sz w:val="28"/>
                <w:szCs w:val="28"/>
                <w:lang w:val="ru-RU"/>
              </w:rPr>
            </w:pPr>
            <w:r w:rsidRPr="00D47C1D">
              <w:rPr>
                <w:sz w:val="28"/>
                <w:szCs w:val="28"/>
                <w:lang w:val="ru-RU"/>
              </w:rPr>
              <w:t>Нулевая точка станка (нуль станка, машинная нулевая точка)</w:t>
            </w:r>
          </w:p>
        </w:tc>
      </w:tr>
      <w:tr w:rsidR="00DA637B" w:rsidRPr="00C8220C" w:rsidTr="00D47C1D">
        <w:trPr>
          <w:trHeight w:val="454"/>
        </w:trPr>
        <w:tc>
          <w:tcPr>
            <w:tcW w:w="1237" w:type="dxa"/>
          </w:tcPr>
          <w:p w:rsidR="00DA637B" w:rsidRPr="00D47C1D" w:rsidRDefault="00DA637B" w:rsidP="00D47C1D">
            <w:pPr>
              <w:pStyle w:val="TableParagraph"/>
              <w:rPr>
                <w:sz w:val="28"/>
                <w:szCs w:val="28"/>
                <w:lang w:val="ru-RU"/>
              </w:rPr>
            </w:pPr>
          </w:p>
        </w:tc>
        <w:tc>
          <w:tcPr>
            <w:tcW w:w="1843" w:type="dxa"/>
          </w:tcPr>
          <w:p w:rsidR="00DA637B" w:rsidRPr="00D47C1D" w:rsidRDefault="00DA637B" w:rsidP="00D47C1D">
            <w:pPr>
              <w:pStyle w:val="TableParagraph"/>
              <w:ind w:left="567" w:firstLine="680"/>
              <w:rPr>
                <w:sz w:val="28"/>
                <w:szCs w:val="28"/>
              </w:rPr>
            </w:pPr>
            <w:r w:rsidRPr="00D47C1D">
              <w:rPr>
                <w:sz w:val="28"/>
                <w:szCs w:val="28"/>
              </w:rPr>
              <w:t>R</w:t>
            </w:r>
          </w:p>
        </w:tc>
        <w:tc>
          <w:tcPr>
            <w:tcW w:w="5812" w:type="dxa"/>
          </w:tcPr>
          <w:p w:rsidR="00DA637B" w:rsidRPr="00D47C1D" w:rsidRDefault="00DA637B" w:rsidP="00D47C1D">
            <w:pPr>
              <w:pStyle w:val="TableParagraph"/>
              <w:ind w:left="567" w:firstLine="680"/>
              <w:jc w:val="center"/>
              <w:rPr>
                <w:sz w:val="28"/>
                <w:szCs w:val="28"/>
                <w:lang w:val="ru-RU"/>
              </w:rPr>
            </w:pPr>
            <w:r w:rsidRPr="00D47C1D">
              <w:rPr>
                <w:sz w:val="28"/>
                <w:szCs w:val="28"/>
                <w:lang w:val="ru-RU"/>
              </w:rPr>
              <w:t>Исходная точка станка (относительная нулевая точка)</w:t>
            </w:r>
          </w:p>
        </w:tc>
      </w:tr>
      <w:tr w:rsidR="00DA637B" w:rsidRPr="00C8220C" w:rsidTr="00D47C1D">
        <w:trPr>
          <w:trHeight w:val="522"/>
        </w:trPr>
        <w:tc>
          <w:tcPr>
            <w:tcW w:w="1237" w:type="dxa"/>
          </w:tcPr>
          <w:p w:rsidR="00DA637B" w:rsidRPr="00D47C1D" w:rsidRDefault="00DA637B" w:rsidP="00D47C1D">
            <w:pPr>
              <w:pStyle w:val="TableParagraph"/>
              <w:rPr>
                <w:sz w:val="28"/>
                <w:szCs w:val="28"/>
                <w:lang w:val="ru-RU"/>
              </w:rPr>
            </w:pPr>
          </w:p>
          <w:p w:rsidR="00DA637B" w:rsidRPr="00D47C1D" w:rsidRDefault="00DA637B" w:rsidP="00D47C1D">
            <w:pPr>
              <w:pStyle w:val="TableParagraph"/>
              <w:rPr>
                <w:sz w:val="28"/>
                <w:szCs w:val="28"/>
              </w:rPr>
            </w:pPr>
            <w:r w:rsidRPr="00D47C1D">
              <w:rPr>
                <w:noProof/>
                <w:sz w:val="28"/>
                <w:szCs w:val="28"/>
                <w:lang w:val="ru-RU" w:eastAsia="ru-RU"/>
              </w:rPr>
              <w:drawing>
                <wp:inline distT="0" distB="0" distL="0" distR="0">
                  <wp:extent cx="300041" cy="300037"/>
                  <wp:effectExtent l="0" t="0" r="0" b="0"/>
                  <wp:docPr id="12"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69.png"/>
                          <pic:cNvPicPr/>
                        </pic:nvPicPr>
                        <pic:blipFill>
                          <a:blip r:embed="rId325" cstate="print"/>
                          <a:stretch>
                            <a:fillRect/>
                          </a:stretch>
                        </pic:blipFill>
                        <pic:spPr>
                          <a:xfrm>
                            <a:off x="0" y="0"/>
                            <a:ext cx="300041" cy="300037"/>
                          </a:xfrm>
                          <a:prstGeom prst="rect">
                            <a:avLst/>
                          </a:prstGeom>
                        </pic:spPr>
                      </pic:pic>
                    </a:graphicData>
                  </a:graphic>
                </wp:inline>
              </w:drawing>
            </w:r>
          </w:p>
        </w:tc>
        <w:tc>
          <w:tcPr>
            <w:tcW w:w="1843" w:type="dxa"/>
          </w:tcPr>
          <w:p w:rsidR="00DA637B" w:rsidRPr="00D47C1D" w:rsidRDefault="00DA637B" w:rsidP="00D47C1D">
            <w:pPr>
              <w:pStyle w:val="TableParagraph"/>
              <w:ind w:left="567" w:firstLine="680"/>
              <w:rPr>
                <w:sz w:val="28"/>
                <w:szCs w:val="28"/>
              </w:rPr>
            </w:pPr>
            <w:r w:rsidRPr="00D47C1D">
              <w:rPr>
                <w:sz w:val="28"/>
                <w:szCs w:val="28"/>
              </w:rPr>
              <w:t>W</w:t>
            </w:r>
          </w:p>
        </w:tc>
        <w:tc>
          <w:tcPr>
            <w:tcW w:w="5812" w:type="dxa"/>
          </w:tcPr>
          <w:p w:rsidR="00DA637B" w:rsidRPr="00D47C1D" w:rsidRDefault="00DA637B" w:rsidP="00D47C1D">
            <w:pPr>
              <w:pStyle w:val="TableParagraph"/>
              <w:ind w:left="567" w:firstLine="680"/>
              <w:jc w:val="center"/>
              <w:rPr>
                <w:sz w:val="28"/>
                <w:szCs w:val="28"/>
                <w:lang w:val="ru-RU"/>
              </w:rPr>
            </w:pPr>
            <w:r w:rsidRPr="00D47C1D">
              <w:rPr>
                <w:sz w:val="28"/>
                <w:szCs w:val="28"/>
                <w:lang w:val="ru-RU"/>
              </w:rPr>
              <w:t>Нулевая точка заготовки (нулевая точка детали)</w:t>
            </w:r>
          </w:p>
        </w:tc>
      </w:tr>
      <w:tr w:rsidR="00DA637B" w:rsidRPr="00C8220C" w:rsidTr="00D47C1D">
        <w:trPr>
          <w:trHeight w:val="527"/>
        </w:trPr>
        <w:tc>
          <w:tcPr>
            <w:tcW w:w="1237" w:type="dxa"/>
          </w:tcPr>
          <w:p w:rsidR="00DA637B" w:rsidRPr="00D47C1D" w:rsidRDefault="00DA637B" w:rsidP="00D47C1D">
            <w:pPr>
              <w:pStyle w:val="TableParagraph"/>
              <w:rPr>
                <w:sz w:val="28"/>
                <w:szCs w:val="28"/>
              </w:rPr>
            </w:pPr>
            <w:r w:rsidRPr="00D47C1D">
              <w:rPr>
                <w:noProof/>
                <w:sz w:val="28"/>
                <w:szCs w:val="28"/>
                <w:lang w:val="ru-RU" w:eastAsia="ru-RU"/>
              </w:rPr>
              <w:drawing>
                <wp:inline distT="0" distB="0" distL="0" distR="0">
                  <wp:extent cx="340406" cy="334327"/>
                  <wp:effectExtent l="0" t="0" r="0" b="0"/>
                  <wp:docPr id="14"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70.png"/>
                          <pic:cNvPicPr/>
                        </pic:nvPicPr>
                        <pic:blipFill>
                          <a:blip r:embed="rId326" cstate="print"/>
                          <a:stretch>
                            <a:fillRect/>
                          </a:stretch>
                        </pic:blipFill>
                        <pic:spPr>
                          <a:xfrm>
                            <a:off x="0" y="0"/>
                            <a:ext cx="340406" cy="334327"/>
                          </a:xfrm>
                          <a:prstGeom prst="rect">
                            <a:avLst/>
                          </a:prstGeom>
                        </pic:spPr>
                      </pic:pic>
                    </a:graphicData>
                  </a:graphic>
                </wp:inline>
              </w:drawing>
            </w:r>
          </w:p>
        </w:tc>
        <w:tc>
          <w:tcPr>
            <w:tcW w:w="1843" w:type="dxa"/>
          </w:tcPr>
          <w:p w:rsidR="00DA637B" w:rsidRPr="00D47C1D" w:rsidRDefault="00DA637B" w:rsidP="00D47C1D">
            <w:pPr>
              <w:pStyle w:val="TableParagraph"/>
              <w:ind w:left="567" w:firstLine="680"/>
              <w:rPr>
                <w:sz w:val="28"/>
                <w:szCs w:val="28"/>
              </w:rPr>
            </w:pPr>
            <w:r w:rsidRPr="00D47C1D">
              <w:rPr>
                <w:sz w:val="28"/>
                <w:szCs w:val="28"/>
              </w:rPr>
              <w:t>E</w:t>
            </w:r>
          </w:p>
        </w:tc>
        <w:tc>
          <w:tcPr>
            <w:tcW w:w="5812" w:type="dxa"/>
          </w:tcPr>
          <w:p w:rsidR="00DA637B" w:rsidRPr="00D47C1D" w:rsidRDefault="00DA637B" w:rsidP="00D47C1D">
            <w:pPr>
              <w:pStyle w:val="TableParagraph"/>
              <w:ind w:left="567" w:firstLine="680"/>
              <w:jc w:val="center"/>
              <w:rPr>
                <w:sz w:val="28"/>
                <w:szCs w:val="28"/>
                <w:lang w:val="ru-RU"/>
              </w:rPr>
            </w:pPr>
            <w:r w:rsidRPr="00D47C1D">
              <w:rPr>
                <w:sz w:val="28"/>
                <w:szCs w:val="28"/>
                <w:lang w:val="ru-RU"/>
              </w:rPr>
              <w:t>Нулевая точка инструмента (исходная точка инструмента)</w:t>
            </w:r>
          </w:p>
        </w:tc>
      </w:tr>
      <w:tr w:rsidR="00DA637B" w:rsidRPr="00D47C1D" w:rsidTr="00D47C1D">
        <w:trPr>
          <w:trHeight w:val="522"/>
        </w:trPr>
        <w:tc>
          <w:tcPr>
            <w:tcW w:w="1237" w:type="dxa"/>
          </w:tcPr>
          <w:p w:rsidR="00DA637B" w:rsidRPr="00D47C1D" w:rsidRDefault="00DA637B" w:rsidP="00D47C1D">
            <w:pPr>
              <w:pStyle w:val="TableParagraph"/>
              <w:rPr>
                <w:sz w:val="28"/>
                <w:szCs w:val="28"/>
                <w:lang w:val="ru-RU"/>
              </w:rPr>
            </w:pPr>
          </w:p>
          <w:p w:rsidR="00DA637B" w:rsidRPr="00D47C1D" w:rsidRDefault="00DA637B" w:rsidP="00D47C1D">
            <w:pPr>
              <w:pStyle w:val="TableParagraph"/>
              <w:rPr>
                <w:sz w:val="28"/>
                <w:szCs w:val="28"/>
              </w:rPr>
            </w:pPr>
            <w:r w:rsidRPr="00D47C1D">
              <w:rPr>
                <w:noProof/>
                <w:sz w:val="28"/>
                <w:szCs w:val="28"/>
                <w:lang w:val="ru-RU" w:eastAsia="ru-RU"/>
              </w:rPr>
              <w:drawing>
                <wp:inline distT="0" distB="0" distL="0" distR="0">
                  <wp:extent cx="309918" cy="300037"/>
                  <wp:effectExtent l="0" t="0" r="0" b="0"/>
                  <wp:docPr id="16"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71.png"/>
                          <pic:cNvPicPr/>
                        </pic:nvPicPr>
                        <pic:blipFill>
                          <a:blip r:embed="rId327" cstate="print"/>
                          <a:stretch>
                            <a:fillRect/>
                          </a:stretch>
                        </pic:blipFill>
                        <pic:spPr>
                          <a:xfrm>
                            <a:off x="0" y="0"/>
                            <a:ext cx="309918" cy="300037"/>
                          </a:xfrm>
                          <a:prstGeom prst="rect">
                            <a:avLst/>
                          </a:prstGeom>
                        </pic:spPr>
                      </pic:pic>
                    </a:graphicData>
                  </a:graphic>
                </wp:inline>
              </w:drawing>
            </w:r>
          </w:p>
        </w:tc>
        <w:tc>
          <w:tcPr>
            <w:tcW w:w="1843" w:type="dxa"/>
          </w:tcPr>
          <w:p w:rsidR="00DA637B" w:rsidRPr="00D47C1D" w:rsidRDefault="00DA637B" w:rsidP="00D47C1D">
            <w:pPr>
              <w:pStyle w:val="TableParagraph"/>
              <w:ind w:left="567" w:firstLine="680"/>
              <w:rPr>
                <w:sz w:val="28"/>
                <w:szCs w:val="28"/>
              </w:rPr>
            </w:pPr>
            <w:r w:rsidRPr="00D47C1D">
              <w:rPr>
                <w:sz w:val="28"/>
                <w:szCs w:val="28"/>
              </w:rPr>
              <w:t>B</w:t>
            </w:r>
          </w:p>
        </w:tc>
        <w:tc>
          <w:tcPr>
            <w:tcW w:w="5812" w:type="dxa"/>
          </w:tcPr>
          <w:p w:rsidR="00DA637B" w:rsidRPr="00D47C1D" w:rsidRDefault="00DA637B" w:rsidP="00D47C1D">
            <w:pPr>
              <w:pStyle w:val="TableParagraph"/>
              <w:ind w:left="567" w:firstLine="680"/>
              <w:jc w:val="center"/>
              <w:rPr>
                <w:sz w:val="28"/>
                <w:szCs w:val="28"/>
              </w:rPr>
            </w:pPr>
            <w:r w:rsidRPr="00D47C1D">
              <w:rPr>
                <w:sz w:val="28"/>
                <w:szCs w:val="28"/>
              </w:rPr>
              <w:t>Точка установки инструмента</w:t>
            </w:r>
          </w:p>
        </w:tc>
      </w:tr>
      <w:tr w:rsidR="00DA637B" w:rsidRPr="00D47C1D" w:rsidTr="00D47C1D">
        <w:trPr>
          <w:trHeight w:val="465"/>
        </w:trPr>
        <w:tc>
          <w:tcPr>
            <w:tcW w:w="1237" w:type="dxa"/>
          </w:tcPr>
          <w:p w:rsidR="00DA637B" w:rsidRPr="00D47C1D" w:rsidRDefault="00DA637B" w:rsidP="00D47C1D">
            <w:pPr>
              <w:pStyle w:val="TableParagraph"/>
              <w:rPr>
                <w:sz w:val="28"/>
                <w:szCs w:val="28"/>
              </w:rPr>
            </w:pPr>
            <w:r w:rsidRPr="00D47C1D">
              <w:rPr>
                <w:noProof/>
                <w:sz w:val="28"/>
                <w:szCs w:val="28"/>
                <w:lang w:val="ru-RU" w:eastAsia="ru-RU"/>
              </w:rPr>
              <w:drawing>
                <wp:inline distT="0" distB="0" distL="0" distR="0">
                  <wp:extent cx="381992" cy="293370"/>
                  <wp:effectExtent l="0" t="0" r="0" b="0"/>
                  <wp:docPr id="18"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72.png"/>
                          <pic:cNvPicPr/>
                        </pic:nvPicPr>
                        <pic:blipFill>
                          <a:blip r:embed="rId328" cstate="print"/>
                          <a:stretch>
                            <a:fillRect/>
                          </a:stretch>
                        </pic:blipFill>
                        <pic:spPr>
                          <a:xfrm>
                            <a:off x="0" y="0"/>
                            <a:ext cx="381992" cy="293370"/>
                          </a:xfrm>
                          <a:prstGeom prst="rect">
                            <a:avLst/>
                          </a:prstGeom>
                        </pic:spPr>
                      </pic:pic>
                    </a:graphicData>
                  </a:graphic>
                </wp:inline>
              </w:drawing>
            </w:r>
          </w:p>
        </w:tc>
        <w:tc>
          <w:tcPr>
            <w:tcW w:w="1843" w:type="dxa"/>
          </w:tcPr>
          <w:p w:rsidR="00DA637B" w:rsidRPr="00D47C1D" w:rsidRDefault="00DA637B" w:rsidP="00D47C1D">
            <w:pPr>
              <w:pStyle w:val="TableParagraph"/>
              <w:ind w:left="567" w:firstLine="680"/>
              <w:rPr>
                <w:sz w:val="28"/>
                <w:szCs w:val="28"/>
              </w:rPr>
            </w:pPr>
            <w:r w:rsidRPr="00D47C1D">
              <w:rPr>
                <w:sz w:val="28"/>
                <w:szCs w:val="28"/>
              </w:rPr>
              <w:t>N</w:t>
            </w:r>
          </w:p>
        </w:tc>
        <w:tc>
          <w:tcPr>
            <w:tcW w:w="5812" w:type="dxa"/>
          </w:tcPr>
          <w:p w:rsidR="00DA637B" w:rsidRPr="00D47C1D" w:rsidRDefault="00DA637B" w:rsidP="00D47C1D">
            <w:pPr>
              <w:pStyle w:val="TableParagraph"/>
              <w:ind w:left="567" w:firstLine="680"/>
              <w:jc w:val="center"/>
              <w:rPr>
                <w:sz w:val="28"/>
                <w:szCs w:val="28"/>
              </w:rPr>
            </w:pPr>
            <w:r w:rsidRPr="00D47C1D">
              <w:rPr>
                <w:sz w:val="28"/>
                <w:szCs w:val="28"/>
              </w:rPr>
              <w:t>Точка смены инструмента</w:t>
            </w:r>
          </w:p>
        </w:tc>
      </w:tr>
    </w:tbl>
    <w:p w:rsidR="004F2E1C" w:rsidRPr="00A71E96" w:rsidRDefault="004F2E1C" w:rsidP="00D47C1D">
      <w:pPr>
        <w:pStyle w:val="a3"/>
        <w:ind w:left="567" w:firstLine="680"/>
        <w:rPr>
          <w:lang w:val="ru-RU"/>
        </w:rPr>
      </w:pPr>
    </w:p>
    <w:p w:rsidR="004F2E1C" w:rsidRPr="00A71E96" w:rsidRDefault="004F2E1C" w:rsidP="00D47C1D">
      <w:pPr>
        <w:pStyle w:val="a3"/>
        <w:ind w:left="567" w:firstLine="680"/>
        <w:rPr>
          <w:lang w:val="ru-RU"/>
        </w:rPr>
      </w:pPr>
    </w:p>
    <w:p w:rsidR="00DA637B" w:rsidRPr="00A71E96" w:rsidRDefault="004F0036" w:rsidP="00D47C1D">
      <w:pPr>
        <w:pStyle w:val="a3"/>
        <w:ind w:left="567" w:firstLine="680"/>
      </w:pPr>
      <w:r w:rsidRPr="004F0036">
        <w:pict>
          <v:group id="_x0000_s5223" style="position:absolute;left:0;text-align:left;margin-left:71.5pt;margin-top:13.9pt;width:245.3pt;height:124.1pt;z-index:251709952;mso-wrap-distance-left:0;mso-wrap-distance-right:0;mso-position-horizontal-relative:page" coordorigin="1430,278" coordsize="4906,2482">
            <v:shape id="_x0000_s5224" type="#_x0000_t75" style="position:absolute;left:1455;top:314;width:3480;height:2389">
              <v:imagedata r:id="rId329" o:title=""/>
            </v:shape>
            <v:line id="_x0000_s5225" style="position:absolute" from="4416,2028" to="4977,2030" strokeweight=".24pt"/>
            <v:line id="_x0000_s5226" style="position:absolute" from="5030,2028" to="5032,2030" strokeweight=".24pt"/>
            <v:shape id="_x0000_s5227" style="position:absolute;left:5253;top:1851;width:847;height:350" coordorigin="5254,1852" coordsize="847,350" path="m5338,2180r,-6l5254,2174r,-298l5338,1876r,-3l5341,1868r3,-9l5349,1857r2,-3l5359,1852r720,l6087,1854r3,3l6097,1859r3,6l6100,1873r,307l6100,2185r-3,8l6092,2196r-5,2l6082,2201r-3,l5359,2201r-8,-3l5349,2196r-5,-3l5341,2185r-3,-5e" filled="f" strokeweight=".24pt">
              <v:path arrowok="t"/>
            </v:shape>
            <v:line id="_x0000_s5228" style="position:absolute" from="5338,1876" to="5341,2174" strokeweight=".24pt"/>
            <v:line id="_x0000_s5229" style="position:absolute" from="6100,1876" to="6127,1878" strokeweight=".24pt"/>
            <v:line id="_x0000_s5230" style="position:absolute" from="6100,2174" to="6127,2177" strokeweight=".24pt"/>
            <v:line id="_x0000_s5231" style="position:absolute" from="6100,2174" to="6103,2527" strokeweight=".24pt"/>
            <v:line id="_x0000_s5232" style="position:absolute" from="5338,2174" to="5341,2522" strokeweight=".24pt"/>
            <v:line id="_x0000_s5233" style="position:absolute" from="6127,1918" to="6245,1921" strokeweight=".24pt"/>
            <v:line id="_x0000_s5234" style="position:absolute" from="6127,2135" to="6245,2135" strokeweight=".24pt"/>
            <v:shape id="_x0000_s5235" style="position:absolute;left:6237;top:1918;width:8;height:214" coordorigin="6237,1918" coordsize="8,214" path="m6242,1918r-5,16l6245,1953r-5,16l6242,2004r-5,26l6242,2060r-5,34l6242,2116r3,16e" filled="f" strokeweight=".24pt">
              <v:path arrowok="t"/>
            </v:shape>
            <v:line id="_x0000_s5236" style="position:absolute" from="6127,1878" to="6127,2174" strokeweight=".24pt"/>
            <v:line id="_x0000_s5237" style="position:absolute" from="5069,2028" to="5631,2030" strokeweight=".24pt"/>
            <v:line id="_x0000_s5238" style="position:absolute" from="5676,2029" to="5681,2029" strokeweight=".04761mm"/>
            <v:line id="_x0000_s5239" style="position:absolute" from="5715,2030" to="6145,2030" strokeweight=".24pt"/>
            <v:line id="_x0000_s5240" style="position:absolute" from="6161,2028" to="6164,2030" strokeweight=".24pt"/>
            <v:line id="_x0000_s5241" style="position:absolute" from="6192,2028" to="6290,2030" strokeweight=".24pt"/>
            <v:line id="_x0000_s5242" style="position:absolute" from="1445,286" to="6322,286" strokeweight=".72pt"/>
            <v:line id="_x0000_s5243" style="position:absolute" from="1438,278" to="1438,2760" strokeweight=".72pt"/>
            <v:line id="_x0000_s5244" style="position:absolute" from="6329,278" to="6329,2760" strokeweight=".72pt"/>
            <v:line id="_x0000_s5245" style="position:absolute" from="1445,2753" to="6322,2753" strokeweight=".72pt"/>
            <v:shape id="_x0000_s5246" type="#_x0000_t202" style="position:absolute;left:4041;top:1818;width:126;height:126" filled="f" stroked="f">
              <v:textbox style="mso-next-textbox:#_x0000_s5246" inset="0,0,0,0">
                <w:txbxContent>
                  <w:p w:rsidR="00F85198" w:rsidRDefault="00F85198" w:rsidP="00DA637B">
                    <w:pPr>
                      <w:spacing w:line="125" w:lineRule="exact"/>
                      <w:rPr>
                        <w:rFonts w:ascii="Arial"/>
                        <w:sz w:val="11"/>
                      </w:rPr>
                    </w:pPr>
                    <w:r>
                      <w:rPr>
                        <w:rFonts w:ascii="Arial"/>
                        <w:w w:val="101"/>
                        <w:sz w:val="11"/>
                      </w:rPr>
                      <w:t>W</w:t>
                    </w:r>
                  </w:p>
                </w:txbxContent>
              </v:textbox>
            </v:shape>
            <v:shape id="_x0000_s5247" type="#_x0000_t202" style="position:absolute;left:2500;top:1828;width:114;height:126" filled="f" stroked="f">
              <v:textbox style="mso-next-textbox:#_x0000_s5247" inset="0,0,0,0">
                <w:txbxContent>
                  <w:p w:rsidR="00F85198" w:rsidRDefault="00F85198" w:rsidP="00DA637B">
                    <w:pPr>
                      <w:spacing w:line="125" w:lineRule="exact"/>
                      <w:rPr>
                        <w:rFonts w:ascii="Arial"/>
                        <w:sz w:val="11"/>
                      </w:rPr>
                    </w:pPr>
                    <w:r>
                      <w:rPr>
                        <w:rFonts w:ascii="Arial"/>
                        <w:w w:val="101"/>
                        <w:sz w:val="11"/>
                      </w:rPr>
                      <w:t>M</w:t>
                    </w:r>
                  </w:p>
                </w:txbxContent>
              </v:textbox>
            </v:shape>
            <v:shape id="_x0000_s5248" type="#_x0000_t202" style="position:absolute;left:5001;top:1112;width:101;height:126" filled="f" stroked="f">
              <v:textbox style="mso-next-textbox:#_x0000_s5248" inset="0,0,0,0">
                <w:txbxContent>
                  <w:p w:rsidR="00F85198" w:rsidRDefault="00F85198" w:rsidP="00DA637B">
                    <w:pPr>
                      <w:spacing w:line="125" w:lineRule="exact"/>
                      <w:rPr>
                        <w:rFonts w:ascii="Arial"/>
                        <w:sz w:val="11"/>
                      </w:rPr>
                    </w:pPr>
                    <w:r>
                      <w:rPr>
                        <w:rFonts w:ascii="Arial"/>
                        <w:w w:val="101"/>
                        <w:sz w:val="11"/>
                      </w:rPr>
                      <w:t>N</w:t>
                    </w:r>
                  </w:p>
                </w:txbxContent>
              </v:textbox>
            </v:shape>
            <v:shape id="_x0000_s5249" type="#_x0000_t202" style="position:absolute;left:4012;top:901;width:95;height:126" filled="f" stroked="f">
              <v:textbox style="mso-next-textbox:#_x0000_s5249" inset="0,0,0,0">
                <w:txbxContent>
                  <w:p w:rsidR="00F85198" w:rsidRDefault="00F85198" w:rsidP="00DA637B">
                    <w:pPr>
                      <w:spacing w:line="125" w:lineRule="exact"/>
                      <w:rPr>
                        <w:rFonts w:ascii="Arial"/>
                        <w:sz w:val="11"/>
                      </w:rPr>
                    </w:pPr>
                    <w:r>
                      <w:rPr>
                        <w:rFonts w:ascii="Arial"/>
                        <w:w w:val="101"/>
                        <w:sz w:val="11"/>
                      </w:rPr>
                      <w:t>E</w:t>
                    </w:r>
                  </w:p>
                </w:txbxContent>
              </v:textbox>
            </v:shape>
            <v:shape id="_x0000_s5250" type="#_x0000_t202" style="position:absolute;left:5880;top:738;width:101;height:126" filled="f" stroked="f">
              <v:textbox style="mso-next-textbox:#_x0000_s5250" inset="0,0,0,0">
                <w:txbxContent>
                  <w:p w:rsidR="00F85198" w:rsidRDefault="00F85198" w:rsidP="00DA637B">
                    <w:pPr>
                      <w:spacing w:line="125" w:lineRule="exact"/>
                      <w:rPr>
                        <w:rFonts w:ascii="Arial"/>
                        <w:sz w:val="11"/>
                      </w:rPr>
                    </w:pPr>
                    <w:r>
                      <w:rPr>
                        <w:rFonts w:ascii="Arial"/>
                        <w:w w:val="101"/>
                        <w:sz w:val="11"/>
                      </w:rPr>
                      <w:t>R</w:t>
                    </w:r>
                  </w:p>
                </w:txbxContent>
              </v:textbox>
            </v:shape>
            <w10:wrap type="topAndBottom" anchorx="page"/>
          </v:group>
        </w:pict>
      </w:r>
      <w:r w:rsidRPr="004F0036">
        <w:pict>
          <v:group id="_x0000_s5251" style="position:absolute;left:0;text-align:left;margin-left:334.8pt;margin-top:17.05pt;width:176.2pt;height:121pt;z-index:251710976;mso-wrap-distance-left:0;mso-wrap-distance-right:0;mso-position-horizontal-relative:page" coordorigin="6696,341" coordsize="3524,2420">
            <v:line id="_x0000_s5252" style="position:absolute" from="6710,348" to="10205,348" strokeweight=".72pt"/>
            <v:line id="_x0000_s5253" style="position:absolute" from="6703,341" to="6703,2760" strokeweight=".72pt"/>
            <v:line id="_x0000_s5254" style="position:absolute" from="10212,341" to="10212,2760" strokeweight=".72pt"/>
            <v:line id="_x0000_s5255" style="position:absolute" from="6710,2753" to="10205,2753" strokeweight=".72pt"/>
            <v:shape id="_x0000_s5256" type="#_x0000_t202" style="position:absolute;left:6844;top:1270;width:75;height:74" filled="f" stroked="f">
              <v:textbox style="mso-next-textbox:#_x0000_s5256" inset="0,0,0,0">
                <w:txbxContent>
                  <w:p w:rsidR="00F85198" w:rsidRDefault="00F85198" w:rsidP="00DA637B">
                    <w:pPr>
                      <w:spacing w:before="3"/>
                      <w:rPr>
                        <w:rFonts w:ascii="Arial"/>
                        <w:sz w:val="6"/>
                      </w:rPr>
                    </w:pPr>
                    <w:r>
                      <w:rPr>
                        <w:rFonts w:ascii="Arial"/>
                        <w:w w:val="109"/>
                        <w:sz w:val="6"/>
                      </w:rPr>
                      <w:t>M</w:t>
                    </w:r>
                  </w:p>
                </w:txbxContent>
              </v:textbox>
            </v:shape>
            <w10:wrap type="topAndBottom" anchorx="page"/>
          </v:group>
        </w:pict>
      </w:r>
    </w:p>
    <w:p w:rsidR="00DA637B" w:rsidRPr="00A71E96" w:rsidRDefault="00DA637B" w:rsidP="00D47C1D">
      <w:pPr>
        <w:pStyle w:val="a3"/>
        <w:tabs>
          <w:tab w:val="left" w:pos="7858"/>
        </w:tabs>
        <w:ind w:left="567" w:firstLine="680"/>
        <w:rPr>
          <w:lang w:val="ru-RU"/>
        </w:rPr>
      </w:pPr>
      <w:r w:rsidRPr="00A71E96">
        <w:rPr>
          <w:spacing w:val="-3"/>
          <w:lang w:val="ru-RU"/>
        </w:rPr>
        <w:t>А)</w:t>
      </w:r>
      <w:r w:rsidRPr="00A71E96">
        <w:rPr>
          <w:spacing w:val="-3"/>
          <w:lang w:val="ru-RU"/>
        </w:rPr>
        <w:tab/>
      </w:r>
      <w:r w:rsidRPr="00A71E96">
        <w:rPr>
          <w:lang w:val="ru-RU"/>
        </w:rPr>
        <w:t>Б)</w:t>
      </w:r>
    </w:p>
    <w:p w:rsidR="00DA637B" w:rsidRPr="00A71E96" w:rsidRDefault="00DA637B" w:rsidP="00D47C1D">
      <w:pPr>
        <w:pStyle w:val="a3"/>
        <w:ind w:left="567" w:firstLine="680"/>
        <w:jc w:val="center"/>
        <w:rPr>
          <w:lang w:val="ru-RU"/>
        </w:rPr>
      </w:pPr>
      <w:r w:rsidRPr="00A71E96">
        <w:rPr>
          <w:noProof/>
          <w:lang w:val="ru-RU" w:eastAsia="ru-RU"/>
        </w:rPr>
        <w:drawing>
          <wp:anchor distT="0" distB="0" distL="0" distR="0" simplePos="0" relativeHeight="251718144" behindDoc="0" locked="0" layoutInCell="1" allowOverlap="1">
            <wp:simplePos x="0" y="0"/>
            <wp:positionH relativeFrom="page">
              <wp:posOffset>3567493</wp:posOffset>
            </wp:positionH>
            <wp:positionV relativeFrom="paragraph">
              <wp:posOffset>-1475853</wp:posOffset>
            </wp:positionV>
            <wp:extent cx="138963" cy="140874"/>
            <wp:effectExtent l="0" t="0" r="0" b="0"/>
            <wp:wrapNone/>
            <wp:docPr id="73"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74.png"/>
                    <pic:cNvPicPr/>
                  </pic:nvPicPr>
                  <pic:blipFill>
                    <a:blip r:embed="rId330" cstate="print"/>
                    <a:stretch>
                      <a:fillRect/>
                    </a:stretch>
                  </pic:blipFill>
                  <pic:spPr>
                    <a:xfrm>
                      <a:off x="0" y="0"/>
                      <a:ext cx="138963" cy="140874"/>
                    </a:xfrm>
                    <a:prstGeom prst="rect">
                      <a:avLst/>
                    </a:prstGeom>
                  </pic:spPr>
                </pic:pic>
              </a:graphicData>
            </a:graphic>
          </wp:anchor>
        </w:drawing>
      </w:r>
      <w:r w:rsidR="004F0036" w:rsidRPr="004F0036">
        <w:pict>
          <v:group id="_x0000_s5263" style="position:absolute;left:0;text-align:left;margin-left:347.25pt;margin-top:-133.3pt;width:154.9pt;height:110.6pt;z-index:251719168;mso-position-horizontal-relative:page;mso-position-vertical-relative:text" coordorigin="6945,-2666" coordsize="3098,2212">
            <v:shape id="_x0000_s5264" type="#_x0000_t75" style="position:absolute;left:6945;top:-2667;width:3098;height:2212">
              <v:imagedata r:id="rId331" o:title=""/>
            </v:shape>
            <v:shape id="_x0000_s5265" type="#_x0000_t202" style="position:absolute;left:7747;top:-1508;width:83;height:74" filled="f" stroked="f">
              <v:textbox style="mso-next-textbox:#_x0000_s5265" inset="0,0,0,0">
                <w:txbxContent>
                  <w:p w:rsidR="00F85198" w:rsidRDefault="00F85198" w:rsidP="00DA637B">
                    <w:pPr>
                      <w:spacing w:before="3"/>
                      <w:rPr>
                        <w:rFonts w:ascii="Arial"/>
                        <w:sz w:val="6"/>
                      </w:rPr>
                    </w:pPr>
                    <w:r>
                      <w:rPr>
                        <w:rFonts w:ascii="Arial"/>
                        <w:w w:val="109"/>
                        <w:sz w:val="6"/>
                      </w:rPr>
                      <w:t>W</w:t>
                    </w:r>
                  </w:p>
                </w:txbxContent>
              </v:textbox>
            </v:shape>
            <v:shape id="_x0000_s5266" type="#_x0000_t202" style="position:absolute;left:8064;top:-1834;width:332;height:79" filled="f" stroked="f">
              <v:textbox style="mso-next-textbox:#_x0000_s5266" inset="0,0,0,0">
                <w:txbxContent>
                  <w:p w:rsidR="00F85198" w:rsidRDefault="00F85198" w:rsidP="00DA637B">
                    <w:pPr>
                      <w:tabs>
                        <w:tab w:val="left" w:pos="263"/>
                      </w:tabs>
                      <w:spacing w:before="8"/>
                      <w:rPr>
                        <w:rFonts w:ascii="Arial" w:hAnsi="Arial"/>
                        <w:sz w:val="6"/>
                      </w:rPr>
                    </w:pPr>
                    <w:r>
                      <w:rPr>
                        <w:rFonts w:ascii="Arial" w:hAnsi="Arial"/>
                        <w:w w:val="110"/>
                        <w:sz w:val="6"/>
                      </w:rPr>
                      <w:t>Е</w:t>
                    </w:r>
                    <w:r>
                      <w:rPr>
                        <w:rFonts w:ascii="Arial" w:hAnsi="Arial"/>
                        <w:w w:val="110"/>
                        <w:sz w:val="6"/>
                      </w:rPr>
                      <w:tab/>
                      <w:t>N</w:t>
                    </w:r>
                  </w:p>
                </w:txbxContent>
              </v:textbox>
            </v:shape>
            <v:shape id="_x0000_s5267" type="#_x0000_t202" style="position:absolute;left:9182;top:-1954;width:68;height:74" filled="f" stroked="f">
              <v:textbox style="mso-next-textbox:#_x0000_s5267" inset="0,0,0,0">
                <w:txbxContent>
                  <w:p w:rsidR="00F85198" w:rsidRDefault="00F85198" w:rsidP="00DA637B">
                    <w:pPr>
                      <w:spacing w:before="3"/>
                      <w:rPr>
                        <w:rFonts w:ascii="Arial"/>
                        <w:sz w:val="6"/>
                      </w:rPr>
                    </w:pPr>
                    <w:r>
                      <w:rPr>
                        <w:rFonts w:ascii="Arial"/>
                        <w:w w:val="109"/>
                        <w:sz w:val="6"/>
                      </w:rPr>
                      <w:t>R</w:t>
                    </w:r>
                  </w:p>
                </w:txbxContent>
              </v:textbox>
            </v:shape>
            <w10:wrap anchorx="page"/>
          </v:group>
        </w:pict>
      </w:r>
      <w:r w:rsidR="00D47C1D">
        <w:rPr>
          <w:lang w:val="ru-RU"/>
        </w:rPr>
        <w:t>Рисунок</w:t>
      </w:r>
      <w:r w:rsidR="004F2E1C" w:rsidRPr="00A71E96">
        <w:rPr>
          <w:lang w:val="ru-RU"/>
        </w:rPr>
        <w:t xml:space="preserve"> 5</w:t>
      </w:r>
      <w:r w:rsidR="00D47C1D">
        <w:rPr>
          <w:lang w:val="ru-RU"/>
        </w:rPr>
        <w:t>3 -</w:t>
      </w:r>
      <w:r w:rsidRPr="00A71E96">
        <w:rPr>
          <w:lang w:val="ru-RU"/>
        </w:rPr>
        <w:t xml:space="preserve"> Расположение нулевых точек на токарном (А) и на </w:t>
      </w:r>
      <w:r w:rsidRPr="00A71E96">
        <w:rPr>
          <w:lang w:val="ru-RU"/>
        </w:rPr>
        <w:lastRenderedPageBreak/>
        <w:t>вертикально-фрезерном (Б) станке с ЧПУ</w:t>
      </w:r>
    </w:p>
    <w:p w:rsidR="00DA637B" w:rsidRPr="00D47C1D" w:rsidRDefault="00DA637B" w:rsidP="00D47C1D">
      <w:pPr>
        <w:ind w:left="567" w:firstLine="680"/>
        <w:rPr>
          <w:sz w:val="28"/>
          <w:szCs w:val="28"/>
          <w:lang w:val="ru-RU"/>
        </w:rPr>
      </w:pPr>
      <w:r w:rsidRPr="00D47C1D">
        <w:rPr>
          <w:sz w:val="28"/>
          <w:szCs w:val="28"/>
          <w:lang w:val="ru-RU"/>
        </w:rPr>
        <w:t xml:space="preserve">Исходная точка станка </w:t>
      </w:r>
      <w:r w:rsidRPr="00D47C1D">
        <w:rPr>
          <w:sz w:val="28"/>
          <w:szCs w:val="28"/>
        </w:rPr>
        <w:t>R</w:t>
      </w:r>
    </w:p>
    <w:p w:rsidR="00DA637B" w:rsidRDefault="00DA637B" w:rsidP="00D47C1D">
      <w:pPr>
        <w:pStyle w:val="a3"/>
        <w:ind w:left="567" w:firstLine="680"/>
        <w:jc w:val="both"/>
        <w:rPr>
          <w:lang w:val="ru-RU"/>
        </w:rPr>
      </w:pPr>
      <w:r w:rsidRPr="00A71E96">
        <w:rPr>
          <w:lang w:val="ru-RU"/>
        </w:rPr>
        <w:t xml:space="preserve">Исходная точка станка </w:t>
      </w:r>
      <w:r w:rsidRPr="00A71E96">
        <w:t>R</w:t>
      </w:r>
      <w:r w:rsidRPr="00A71E96">
        <w:rPr>
          <w:lang w:val="ru-RU"/>
        </w:rPr>
        <w:t xml:space="preserve"> используется для контроля над перемещениями исполнительных органов станка при отсчете перемещений в приращениях (в относительной системе ко- ординат). Координаты точки </w:t>
      </w:r>
      <w:r w:rsidRPr="00A71E96">
        <w:t>R</w:t>
      </w:r>
      <w:r w:rsidRPr="00A71E96">
        <w:rPr>
          <w:lang w:val="ru-RU"/>
        </w:rPr>
        <w:t xml:space="preserve"> имеют постоянное значение относительно точки М, при этом положение точки </w:t>
      </w:r>
      <w:r w:rsidRPr="00A71E96">
        <w:t>R</w:t>
      </w:r>
      <w:r w:rsidRPr="00A71E96">
        <w:rPr>
          <w:lang w:val="ru-RU"/>
        </w:rPr>
        <w:t xml:space="preserve"> по каждой оси координат фиксируется датчиком и учитывается управляющей программой. С помощью точки </w:t>
      </w:r>
      <w:r w:rsidRPr="00A71E96">
        <w:t>R</w:t>
      </w:r>
      <w:r w:rsidRPr="00A71E96">
        <w:rPr>
          <w:lang w:val="ru-RU"/>
        </w:rPr>
        <w:t xml:space="preserve"> устанавливается связь между нулевой точкой станка М и точкой автоматического выхода в нуль следящих приводов подач после каждого включения и выключения питания на станке. После включения питания на станке для калибровки системы отсчета относительных перемещений необходимо по каждой оси координат вывести исполнительные органы в точку </w:t>
      </w:r>
      <w:r w:rsidRPr="00A71E96">
        <w:t>R</w:t>
      </w:r>
      <w:r w:rsidRPr="00A71E96">
        <w:rPr>
          <w:lang w:val="ru-RU"/>
        </w:rPr>
        <w:t>.</w:t>
      </w:r>
    </w:p>
    <w:p w:rsidR="00D47C1D" w:rsidRPr="00A71E96" w:rsidRDefault="00D47C1D" w:rsidP="00D47C1D">
      <w:pPr>
        <w:pStyle w:val="a3"/>
        <w:ind w:left="567" w:firstLine="680"/>
        <w:jc w:val="both"/>
        <w:rPr>
          <w:lang w:val="ru-RU"/>
        </w:rPr>
      </w:pPr>
    </w:p>
    <w:p w:rsidR="00DA637B" w:rsidRPr="00D47C1D" w:rsidRDefault="00DA637B" w:rsidP="00D47C1D">
      <w:pPr>
        <w:pStyle w:val="Heading4"/>
        <w:spacing w:line="240" w:lineRule="auto"/>
        <w:ind w:left="567" w:firstLine="680"/>
        <w:rPr>
          <w:b w:val="0"/>
          <w:sz w:val="28"/>
          <w:szCs w:val="28"/>
          <w:lang w:val="ru-RU"/>
        </w:rPr>
      </w:pPr>
      <w:r w:rsidRPr="00D47C1D">
        <w:rPr>
          <w:b w:val="0"/>
          <w:sz w:val="28"/>
          <w:szCs w:val="28"/>
          <w:lang w:val="ru-RU"/>
        </w:rPr>
        <w:t xml:space="preserve">Нулевая точка заготовки </w:t>
      </w:r>
      <w:r w:rsidRPr="00D47C1D">
        <w:rPr>
          <w:b w:val="0"/>
          <w:sz w:val="28"/>
          <w:szCs w:val="28"/>
        </w:rPr>
        <w:t>W</w:t>
      </w:r>
    </w:p>
    <w:p w:rsidR="00DA637B" w:rsidRPr="00A71E96" w:rsidRDefault="00DA637B" w:rsidP="00D47C1D">
      <w:pPr>
        <w:pStyle w:val="a3"/>
        <w:tabs>
          <w:tab w:val="left" w:pos="9187"/>
        </w:tabs>
        <w:ind w:left="567" w:firstLine="680"/>
        <w:jc w:val="both"/>
        <w:rPr>
          <w:lang w:val="ru-RU"/>
        </w:rPr>
      </w:pPr>
      <w:r w:rsidRPr="00A71E96">
        <w:rPr>
          <w:lang w:val="ru-RU"/>
        </w:rPr>
        <w:t xml:space="preserve">Нулевая точка заготовки </w:t>
      </w:r>
      <w:r w:rsidRPr="00A71E96">
        <w:t>W</w:t>
      </w:r>
      <w:r w:rsidRPr="00A71E96">
        <w:rPr>
          <w:lang w:val="ru-RU"/>
        </w:rPr>
        <w:t xml:space="preserve"> является началом системы координат заготовки. Ее расположение в системе координат станка назначается свободно, исходя из особенностей процесса обработки данной заготовки. Из практических соображений обычно стремятся к совмещению точки </w:t>
      </w:r>
      <w:r w:rsidRPr="00A71E96">
        <w:t>W</w:t>
      </w:r>
      <w:r w:rsidRPr="00A71E96">
        <w:rPr>
          <w:lang w:val="ru-RU"/>
        </w:rPr>
        <w:t xml:space="preserve"> с началом отсчета размеров на чертеже. В этом </w:t>
      </w:r>
      <w:r w:rsidRPr="00A71E96">
        <w:rPr>
          <w:spacing w:val="-3"/>
          <w:lang w:val="ru-RU"/>
        </w:rPr>
        <w:t xml:space="preserve">случае </w:t>
      </w:r>
      <w:r w:rsidRPr="00A71E96">
        <w:rPr>
          <w:lang w:val="ru-RU"/>
        </w:rPr>
        <w:t xml:space="preserve">при составлении управляющей программы можно использовать размерные данные непосредственно с чертежа. На- пример, при токарной обработке (рис. 12) точку </w:t>
      </w:r>
      <w:r w:rsidRPr="00A71E96">
        <w:rPr>
          <w:spacing w:val="-3"/>
        </w:rPr>
        <w:t>W</w:t>
      </w:r>
      <w:r w:rsidRPr="00A71E96">
        <w:rPr>
          <w:spacing w:val="-3"/>
          <w:lang w:val="ru-RU"/>
        </w:rPr>
        <w:t xml:space="preserve">, </w:t>
      </w:r>
      <w:r w:rsidRPr="00A71E96">
        <w:rPr>
          <w:lang w:val="ru-RU"/>
        </w:rPr>
        <w:t xml:space="preserve">как правило, назначают по оси вращения шпинделя по левому или правому торцу заготовки (в зависимости от относительного расположения инструмента). Расположение точки </w:t>
      </w:r>
      <w:r w:rsidRPr="00A71E96">
        <w:t>W</w:t>
      </w:r>
      <w:r w:rsidRPr="00A71E96">
        <w:rPr>
          <w:lang w:val="ru-RU"/>
        </w:rPr>
        <w:t xml:space="preserve"> в процессе обработки одной заготовки может меняться, если, например, заготовка обрабатывается с</w:t>
      </w:r>
      <w:r w:rsidRPr="00A71E96">
        <w:rPr>
          <w:spacing w:val="-20"/>
          <w:lang w:val="ru-RU"/>
        </w:rPr>
        <w:t xml:space="preserve"> </w:t>
      </w:r>
      <w:r w:rsidRPr="00A71E96">
        <w:rPr>
          <w:lang w:val="ru-RU"/>
        </w:rPr>
        <w:t>двух</w:t>
      </w:r>
      <w:r w:rsidRPr="00A71E96">
        <w:rPr>
          <w:spacing w:val="-5"/>
          <w:lang w:val="ru-RU"/>
        </w:rPr>
        <w:t xml:space="preserve"> </w:t>
      </w:r>
      <w:r w:rsidRPr="00A71E96">
        <w:rPr>
          <w:lang w:val="ru-RU"/>
        </w:rPr>
        <w:t>сторон.</w:t>
      </w:r>
      <w:r w:rsidRPr="00A71E96">
        <w:rPr>
          <w:lang w:val="ru-RU"/>
        </w:rPr>
        <w:tab/>
      </w:r>
      <w:r w:rsidR="004F0036" w:rsidRPr="004F0036">
        <w:pict>
          <v:group id="_x0000_s5283" style="position:absolute;left:0;text-align:left;margin-left:467.7pt;margin-top:57.45pt;width:20.05pt;height:50.35pt;z-index:-251590144;mso-position-horizontal-relative:page;mso-position-vertical-relative:text" coordorigin="9354,1149" coordsize="401,1007">
            <v:shape id="_x0000_s5284" type="#_x0000_t75" style="position:absolute;left:9354;top:1149;width:175;height:378">
              <v:imagedata r:id="rId332" o:title=""/>
            </v:shape>
            <v:shape id="_x0000_s5285" style="position:absolute;left:9366;top:1326;width:386;height:828" coordorigin="9366,1327" coordsize="386,828" o:spt="100" adj="0,,0" path="m9370,1540r75,l9445,2148r39,-10l9520,2135r36,3l9592,2141r39,7l9667,2151r43,3l9752,2148r,-605l9530,1327t-164,38l9370,1543e" filled="f" strokeweight=".24pt">
              <v:stroke joinstyle="round"/>
              <v:formulas/>
              <v:path arrowok="t" o:connecttype="segments"/>
            </v:shape>
            <w10:wrap anchorx="page"/>
          </v:group>
        </w:pict>
      </w:r>
      <w:r w:rsidR="004F0036" w:rsidRPr="004F0036">
        <w:pict>
          <v:group id="_x0000_s5138" style="width:203.3pt;height:114pt;mso-position-horizontal-relative:char;mso-position-vertical-relative:line" coordsize="4066,2280">
            <v:shape id="_x0000_s5139" style="position:absolute;left:3035;top:91;width:77;height:152" coordorigin="3035,91" coordsize="77,152" path="m3075,91r-40,152l3112,243,3075,91xe" fillcolor="black" stroked="f">
              <v:path arrowok="t"/>
            </v:shape>
            <v:shape id="_x0000_s5140" style="position:absolute;left:3032;top:91;width:80;height:152" coordorigin="3032,91" coordsize="80,152" path="m3032,243r80,l3075,91r-40,152l3032,243e" filled="f" strokeweight=".24pt">
              <v:path arrowok="t"/>
            </v:shape>
            <v:line id="_x0000_s5141" style="position:absolute" from="2734,1107" to="2734,1658" strokeweight=".24pt"/>
            <v:shape id="_x0000_s5142" type="#_x0000_t75" style="position:absolute;left:1911;top:833;width:370;height:408">
              <v:imagedata r:id="rId333" o:title=""/>
            </v:shape>
            <v:shape id="_x0000_s5143" style="position:absolute;left:1914;top:836;width:366;height:403" coordorigin="1914,836" coordsize="366,403" path="m2279,981r,-145l1914,836r,403l2077,1239r,-258l2279,981e" filled="f" strokeweight=".24pt">
              <v:path arrowok="t"/>
            </v:shape>
            <v:shape id="_x0000_s5144" type="#_x0000_t75" style="position:absolute;left:1911;top:1536;width:370;height:408">
              <v:imagedata r:id="rId334" o:title=""/>
            </v:shape>
            <v:shape id="_x0000_s5145" style="position:absolute;left:1914;top:1539;width:366;height:404" coordorigin="1914,1539" coordsize="366,404" path="m2279,1797r,145l1914,1942r,-403l2077,1539r,258l2279,1797e" filled="f" strokeweight=".24pt">
              <v:path arrowok="t"/>
            </v:shape>
            <v:shape id="_x0000_s5146" style="position:absolute;left:2076;top:981;width:269;height:816" coordorigin="2077,981" coordsize="269,816" path="m2077,981r268,l2345,1797r-268,l2077,981r268,l2077,981e" filled="f" strokeweight=".24pt">
              <v:path arrowok="t"/>
            </v:shape>
            <v:shape id="_x0000_s5147" style="position:absolute;left:2345;top:1107;width:727;height:552" coordorigin="2345,1107" coordsize="727,552" path="m2345,1107r389,l3072,1197r,368l2734,1658r-389,e" filled="f" strokeweight=".24pt">
              <v:path arrowok="t"/>
            </v:shape>
            <v:shape id="_x0000_s5148" style="position:absolute;left:1044;top:681;width:870;height:1403" coordorigin="1045,681" coordsize="870,1403" path="m1914,836r,-155l1174,681r,223l1045,820r,1125l1174,1861r,223l1914,2084r,-142e" filled="f" strokeweight=".24pt">
              <v:path arrowok="t"/>
            </v:shape>
            <v:line id="_x0000_s5149" style="position:absolute" from="1178,901" to="1178,1533" strokeweight=".24pt"/>
            <v:line id="_x0000_s5150" style="position:absolute" from="1178,1484" to="1178,1862" strokeweight=".24pt"/>
            <v:line id="_x0000_s5151" style="position:absolute" from="3072,246" to="3072,1384" strokeweight=".24pt"/>
            <v:shape id="_x0000_s5152" style="position:absolute;left:3815;top:1352;width:156;height:78" coordorigin="3815,1352" coordsize="156,78" path="m3815,1352r,78l3971,1391r-156,-39xe" fillcolor="black" stroked="f">
              <v:path arrowok="t"/>
            </v:shape>
            <v:shape id="_x0000_s5153" style="position:absolute;left:3815;top:1352;width:156;height:78" coordorigin="3815,1352" coordsize="156,78" path="m3815,1430r,-78l3971,1391r-156,39e" filled="f" strokeweight=".24pt">
              <v:path arrowok="t"/>
            </v:shape>
            <v:line id="_x0000_s5154" style="position:absolute" from="3079,1391" to="3971,1391" strokeweight=".24pt"/>
            <v:line id="_x0000_s5155" style="position:absolute" from="96,1391" to="209,1391" strokeweight=".24pt"/>
            <v:line id="_x0000_s5156" style="position:absolute" from="262,1391" to="278,1391" strokeweight=".24pt"/>
            <v:line id="_x0000_s5157" style="position:absolute" from="332,1391" to="444,1391" strokeweight=".24pt"/>
            <v:line id="_x0000_s5158" style="position:absolute" from="501,1391" to="514,1391" strokeweight=".24pt"/>
            <v:line id="_x0000_s5159" style="position:absolute" from="570,1391" to="680,1391" strokeweight=".24pt"/>
            <v:line id="_x0000_s5160" style="position:absolute" from="736,1391" to="750,1391" strokeweight=".24pt"/>
            <v:line id="_x0000_s5161" style="position:absolute" from="806,1391" to="919,1391" strokeweight=".24pt"/>
            <v:line id="_x0000_s5162" style="position:absolute" from="975,1391" to="988,1391" strokeweight=".24pt"/>
            <v:line id="_x0000_s5163" style="position:absolute" from="1045,1391" to="1154,1391" strokeweight=".24pt"/>
            <v:line id="_x0000_s5164" style="position:absolute" from="1211,1391" to="1224,1391" strokeweight=".24pt"/>
            <v:line id="_x0000_s5165" style="position:absolute" from="1280,1391" to="1393,1391" strokeweight=".24pt"/>
            <v:line id="_x0000_s5166" style="position:absolute" from="1450,1391" to="1463,1391" strokeweight=".24pt"/>
            <v:line id="_x0000_s5167" style="position:absolute" from="1519,1391" to="1629,1391" strokeweight=".24pt"/>
            <v:line id="_x0000_s5168" style="position:absolute" from="1685,1391" to="1699,1391" strokeweight=".24pt"/>
            <v:line id="_x0000_s5169" style="position:absolute" from="1755,1391" to="1868,1391" strokeweight=".24pt"/>
            <v:line id="_x0000_s5170" style="position:absolute" from="1921,1391" to="1937,1391" strokeweight=".24pt"/>
            <v:line id="_x0000_s5171" style="position:absolute" from="1991,1391" to="2103,1391" strokeweight=".24pt"/>
            <v:line id="_x0000_s5172" style="position:absolute" from="2160,1391" to="2173,1391" strokeweight=".24pt"/>
            <v:line id="_x0000_s5173" style="position:absolute" from="2229,1391" to="2339,1391" strokeweight=".24pt"/>
            <v:line id="_x0000_s5174" style="position:absolute" from="2395,1391" to="2408,1391" strokeweight=".24pt"/>
            <v:line id="_x0000_s5175" style="position:absolute" from="2465,1391" to="2578,1391" strokeweight=".24pt"/>
            <v:line id="_x0000_s5176" style="position:absolute" from="2634,1391" to="2647,1391" strokeweight=".24pt"/>
            <v:line id="_x0000_s5177" style="position:absolute" from="2704,1391" to="2813,1391" strokeweight=".24pt"/>
            <v:line id="_x0000_s5178" style="position:absolute" from="2870,1391" to="2883,1391" strokeweight=".24pt"/>
            <v:line id="_x0000_s5179" style="position:absolute" from="2939,1391" to="3052,1391" strokeweight=".24pt"/>
            <v:line id="_x0000_s5180" style="position:absolute" from="3109,1391" to="3122,1391" strokeweight=".24pt"/>
            <v:line id="_x0000_s5181" style="position:absolute" from="3178,1391" to="3185,1391" strokeweight=".24pt"/>
            <v:line id="_x0000_s5182" style="position:absolute" from="189,549" to="1045,549" strokeweight=".24pt"/>
            <v:line id="_x0000_s5183" style="position:absolute" from="1045,2194" to="189,2194" strokeweight=".24pt"/>
            <v:line id="_x0000_s5184" style="position:absolute" from="1045,549" to="1045,2194" strokeweight=".24pt"/>
            <v:shape id="_x0000_s5185" type="#_x0000_t75" style="position:absolute;left:1019;top:1239;width:314;height:302">
              <v:imagedata r:id="rId335" o:title=""/>
            </v:shape>
            <v:shape id="_x0000_s5186" type="#_x0000_t75" style="position:absolute;left:3291;top:801;width:178;height:379">
              <v:imagedata r:id="rId336" o:title=""/>
            </v:shape>
            <v:shape id="_x0000_s5187" style="position:absolute;left:3304;top:165;width:389;height:836" coordorigin="3304,165" coordsize="389,836" path="m3304,785r76,l3384,169r36,9l3457,182r40,l3533,175r37,-6l3610,165r39,l3692,169r,616l3467,1001e" filled="f" strokeweight=".24pt">
              <v:path arrowok="t"/>
            </v:shape>
            <v:line id="_x0000_s5188" style="position:absolute" from="3304,962" to="3304,781" strokeweight=".24pt"/>
            <v:shape id="_x0000_s5189" type="#_x0000_t75" style="position:absolute;left:2916;top:1239;width:314;height:305">
              <v:imagedata r:id="rId337" o:title=""/>
            </v:shape>
            <v:shape id="_x0000_s5190" style="position:absolute;left:162;top:549;width:70;height:1645" coordorigin="162,549" coordsize="70,1645" path="m189,549r23,119l225,785r7,112l232,1007r-3,106l222,1217r-10,103l202,1420r-13,97l179,1613r-10,97l162,1807r,93l162,1997r10,97l189,2194e" filled="f" strokeweight=".24pt">
              <v:path arrowok="t"/>
            </v:shape>
            <v:line id="_x0000_s5191" style="position:absolute" from="14,7" to="4051,7" strokeweight=".72pt"/>
            <v:line id="_x0000_s5192" style="position:absolute" from="7,0" to="7,2280" strokeweight=".72pt"/>
            <v:line id="_x0000_s5193" style="position:absolute" from="4058,0" to="4058,2280" strokeweight=".72pt"/>
            <v:line id="_x0000_s5194" style="position:absolute" from="14,2273" to="4051,2273" strokeweight=".72pt"/>
            <v:shape id="_x0000_s5195" type="#_x0000_t202" style="position:absolute;left:3268;top:1442;width:177;height:181" filled="f" stroked="f">
              <v:textbox style="mso-next-textbox:#_x0000_s5195" inset="0,0,0,0">
                <w:txbxContent>
                  <w:p w:rsidR="00F85198" w:rsidRDefault="00F85198" w:rsidP="00DA637B">
                    <w:pPr>
                      <w:spacing w:line="180" w:lineRule="exact"/>
                      <w:rPr>
                        <w:rFonts w:ascii="Arial"/>
                        <w:sz w:val="16"/>
                      </w:rPr>
                    </w:pPr>
                    <w:r>
                      <w:rPr>
                        <w:rFonts w:ascii="Arial"/>
                        <w:w w:val="103"/>
                        <w:sz w:val="16"/>
                      </w:rPr>
                      <w:t>W</w:t>
                    </w:r>
                  </w:p>
                </w:txbxContent>
              </v:textbox>
            </v:shape>
            <v:shape id="_x0000_s5196" type="#_x0000_t202" style="position:absolute;left:3777;top:1145;width:222;height:181" filled="f" stroked="f">
              <v:textbox style="mso-next-textbox:#_x0000_s5196" inset="0,0,0,0">
                <w:txbxContent>
                  <w:p w:rsidR="00F85198" w:rsidRDefault="00F85198" w:rsidP="00DA637B">
                    <w:pPr>
                      <w:spacing w:line="180" w:lineRule="exact"/>
                      <w:rPr>
                        <w:rFonts w:ascii="Arial"/>
                        <w:sz w:val="16"/>
                      </w:rPr>
                    </w:pPr>
                    <w:r>
                      <w:rPr>
                        <w:rFonts w:ascii="Arial"/>
                        <w:w w:val="105"/>
                        <w:sz w:val="16"/>
                      </w:rPr>
                      <w:t>+Z</w:t>
                    </w:r>
                  </w:p>
                </w:txbxContent>
              </v:textbox>
            </v:shape>
            <v:shape id="_x0000_s5197" type="#_x0000_t202" style="position:absolute;left:1344;top:1106;width:158;height:181" filled="f" stroked="f">
              <v:textbox style="mso-next-textbox:#_x0000_s5197" inset="0,0,0,0">
                <w:txbxContent>
                  <w:p w:rsidR="00F85198" w:rsidRDefault="00F85198" w:rsidP="00DA637B">
                    <w:pPr>
                      <w:spacing w:line="180" w:lineRule="exact"/>
                      <w:rPr>
                        <w:rFonts w:ascii="Arial"/>
                        <w:sz w:val="16"/>
                      </w:rPr>
                    </w:pPr>
                    <w:r>
                      <w:rPr>
                        <w:rFonts w:ascii="Arial"/>
                        <w:w w:val="103"/>
                        <w:sz w:val="16"/>
                      </w:rPr>
                      <w:t>M</w:t>
                    </w:r>
                  </w:p>
                </w:txbxContent>
              </v:textbox>
            </v:shape>
            <v:shape id="_x0000_s5198" type="#_x0000_t202" style="position:absolute;left:2779;top:89;width:227;height:181" filled="f" stroked="f">
              <v:textbox style="mso-next-textbox:#_x0000_s5198" inset="0,0,0,0">
                <w:txbxContent>
                  <w:p w:rsidR="00F85198" w:rsidRDefault="00F85198" w:rsidP="00DA637B">
                    <w:pPr>
                      <w:spacing w:line="180" w:lineRule="exact"/>
                      <w:rPr>
                        <w:rFonts w:ascii="Arial"/>
                        <w:sz w:val="16"/>
                      </w:rPr>
                    </w:pPr>
                    <w:r>
                      <w:rPr>
                        <w:rFonts w:ascii="Arial"/>
                        <w:w w:val="105"/>
                        <w:sz w:val="16"/>
                      </w:rPr>
                      <w:t>+X</w:t>
                    </w:r>
                  </w:p>
                </w:txbxContent>
              </v:textbox>
            </v:shape>
            <w10:wrap type="none"/>
            <w10:anchorlock/>
          </v:group>
        </w:pict>
      </w:r>
      <w:r w:rsidRPr="00A71E96">
        <w:rPr>
          <w:spacing w:val="107"/>
          <w:lang w:val="ru-RU"/>
        </w:rPr>
        <w:t xml:space="preserve"> </w:t>
      </w:r>
      <w:r w:rsidR="004F0036" w:rsidRPr="004F0036">
        <w:rPr>
          <w:spacing w:val="107"/>
        </w:rPr>
      </w:r>
      <w:r w:rsidR="004F0036" w:rsidRPr="004F0036">
        <w:rPr>
          <w:spacing w:val="107"/>
        </w:rPr>
        <w:pict>
          <v:group id="_x0000_s3033" style="width:200.4pt;height:114pt;mso-position-horizontal-relative:char;mso-position-vertical-relative:line" coordsize="4008,2280">
            <v:shape id="_x0000_s3034" style="position:absolute;left:3759;top:886;width:154;height:73" coordorigin="3760,887" coordsize="154,73" path="m3760,887r,72l3913,921,3760,887xe" fillcolor="black" stroked="f">
              <v:path arrowok="t"/>
            </v:shape>
            <v:shape id="_x0000_s3035" style="position:absolute;left:3759;top:886;width:154;height:77" coordorigin="3760,887" coordsize="154,77" path="m3760,963r,-76l3913,921r-153,38l3760,963e" filled="f" strokeweight=".24pt">
              <v:path arrowok="t"/>
            </v:shape>
            <v:line id="_x0000_s3036" style="position:absolute" from="2694,641" to="2694,1185" strokeweight=".24pt"/>
            <v:shape id="_x0000_s3037" type="#_x0000_t75" style="position:absolute;left:1884;top:372;width:365;height:403">
              <v:imagedata r:id="rId338" o:title=""/>
            </v:shape>
            <v:shape id="_x0000_s3038" style="position:absolute;left:1887;top:374;width:360;height:398" coordorigin="1887,374" coordsize="360,398" path="m2247,517r,-143l1887,374r,398l2047,772r,-255l2247,517e" filled="f" strokeweight=".24pt">
              <v:path arrowok="t"/>
            </v:shape>
            <v:shape id="_x0000_s3039" type="#_x0000_t75" style="position:absolute;left:1884;top:1065;width:365;height:403">
              <v:imagedata r:id="rId339" o:title=""/>
            </v:shape>
            <v:shape id="_x0000_s3040" style="position:absolute;left:1887;top:1067;width:360;height:398" coordorigin="1887,1068" coordsize="360,398" path="m2247,1322r,143l1887,1465r,-397l2047,1068r,254l2247,1322e" filled="f" strokeweight=".24pt">
              <v:path arrowok="t"/>
            </v:shape>
            <v:shape id="_x0000_s3041" style="position:absolute;left:2047;top:517;width:265;height:805" coordorigin="2047,518" coordsize="265,805" path="m2047,518r265,l2312,1322r-265,l2047,518r265,l2047,518e" filled="f" strokeweight=".24pt">
              <v:path arrowok="t"/>
            </v:shape>
            <v:shape id="_x0000_s3042" style="position:absolute;left:2312;top:641;width:716;height:544" coordorigin="2312,641" coordsize="716,544" path="m2312,641r382,l3028,734r,362l2694,1185r-382,e" filled="f" strokeweight=".24pt">
              <v:path arrowok="t"/>
            </v:shape>
            <v:shape id="_x0000_s3043" style="position:absolute;left:1030;top:221;width:857;height:1384" coordorigin="1031,222" coordsize="857,1384" path="m1887,374r,-152l1158,222r,219l1031,359r,1110l1158,1386r,219l1887,1605r,-140e" filled="f" strokeweight=".24pt">
              <v:path arrowok="t"/>
            </v:shape>
            <v:line id="_x0000_s3044" style="position:absolute" from="1162,441" to="1162,1064" strokeweight=".24pt"/>
            <v:line id="_x0000_s3045" style="position:absolute" from="1162,1014" to="1162,1386" strokeweight=".24pt"/>
            <v:shape id="_x0000_s3046" style="position:absolute;left:2991;top:2044;width:75;height:150" coordorigin="2992,2044" coordsize="75,150" path="m3067,2044r-75,l3031,2194r36,-150xe" fillcolor="black" stroked="f">
              <v:path arrowok="t"/>
            </v:shape>
            <v:shape id="_x0000_s3047" style="position:absolute;left:2988;top:2044;width:79;height:150" coordorigin="2989,2044" coordsize="79,150" path="m2989,2044r78,l3031,2194r-39,-150l2989,2044e" filled="f" strokeweight=".24pt">
              <v:path arrowok="t"/>
            </v:shape>
            <v:line id="_x0000_s3048" style="position:absolute" from="3028,2041" to="3028,918" strokeweight=".24pt"/>
            <v:line id="_x0000_s3049" style="position:absolute" from="3034,925" to="3914,925" strokeweight=".24pt"/>
            <v:line id="_x0000_s3050" style="position:absolute" from="96,925" to="207,925" strokeweight=".24pt"/>
            <v:line id="_x0000_s3051" style="position:absolute" from="260,925" to="276,925" strokeweight=".24pt"/>
            <v:line id="_x0000_s3052" style="position:absolute" from="328,925" to="439,925" strokeweight=".24pt"/>
            <v:line id="_x0000_s3053" style="position:absolute" from="495,925" to="508,925" strokeweight=".24pt"/>
            <v:line id="_x0000_s3054" style="position:absolute" from="563,925" to="671,925" strokeweight=".24pt"/>
            <v:line id="_x0000_s3055" style="position:absolute" from="727,925" to="740,925" strokeweight=".24pt"/>
            <v:line id="_x0000_s3056" style="position:absolute" from="795,925" to="907,925" strokeweight=".24pt"/>
            <v:line id="_x0000_s3057" style="position:absolute" from="962,925" to="975,925" strokeweight=".24pt"/>
            <v:line id="_x0000_s3058" style="position:absolute" from="1031,925" to="1139,925" strokeweight=".24pt"/>
            <v:line id="_x0000_s3059" style="position:absolute" from="1194,925" to="1207,925" strokeweight=".24pt"/>
            <v:line id="_x0000_s3060" style="position:absolute" from="1263,925" to="1374,925" strokeweight=".24pt"/>
            <v:line id="_x0000_s3061" style="position:absolute" from="1429,925" to="1443,925" strokeweight=".24pt"/>
            <v:line id="_x0000_s3062" style="position:absolute" from="1498,925" to="1606,925" strokeweight=".24pt"/>
            <v:line id="_x0000_s3063" style="position:absolute" from="1662,925" to="1675,925" strokeweight=".24pt"/>
            <v:line id="_x0000_s3064" style="position:absolute" from="1730,925" to="1841,925" strokeweight=".24pt"/>
            <v:line id="_x0000_s3065" style="position:absolute" from="1894,925" to="1910,925" strokeweight=".24pt"/>
            <v:line id="_x0000_s3066" style="position:absolute" from="1962,925" to="2073,925" strokeweight=".24pt"/>
            <v:line id="_x0000_s3067" style="position:absolute" from="2129,925" to="2142,925" strokeweight=".24pt"/>
            <v:line id="_x0000_s3068" style="position:absolute" from="2198,925" to="2305,925" strokeweight=".24pt"/>
            <v:line id="_x0000_s3069" style="position:absolute" from="2361,925" to="2374,925" strokeweight=".24pt"/>
            <v:line id="_x0000_s3070" style="position:absolute" from="2430,925" to="2541,925" strokeweight=".24pt"/>
            <v:line id="_x0000_s3071" style="position:absolute" from="2596,925" to="2609,925" strokeweight=".24pt"/>
            <v:line id="_x0000_s5120" style="position:absolute" from="2665,925" to="2773,925" strokeweight=".24pt"/>
            <v:line id="_x0000_s5121" style="position:absolute" from="2828,925" to="2842,925" strokeweight=".24pt"/>
            <v:line id="_x0000_s5122" style="position:absolute" from="2897,925" to="3008,925" strokeweight=".24pt"/>
            <v:line id="_x0000_s5123" style="position:absolute" from="3064,925" to="3077,925" strokeweight=".24pt"/>
            <v:line id="_x0000_s5124" style="position:absolute" from="3132,925" to="3139,925" strokeweight=".24pt"/>
            <v:line id="_x0000_s5125" style="position:absolute" from="188,91" to="1031,91" strokeweight=".24pt"/>
            <v:line id="_x0000_s5126" style="position:absolute" from="1031,1713" to="188,1713" strokeweight=".24pt"/>
            <v:line id="_x0000_s5127" style="position:absolute" from="1031,91" to="1031,1713" strokeweight=".24pt"/>
            <v:shape id="_x0000_s5128" type="#_x0000_t75" style="position:absolute;left:1005;top:772;width:309;height:301">
              <v:imagedata r:id="rId340" o:title=""/>
            </v:shape>
            <v:shape id="_x0000_s5129" type="#_x0000_t75" style="position:absolute;left:2874;top:772;width:309;height:301">
              <v:imagedata r:id="rId341" o:title=""/>
            </v:shape>
            <v:shape id="_x0000_s5130" style="position:absolute;left:161;top:91;width:69;height:1623" coordorigin="161,91" coordsize="69,1623" path="m187,91r23,121l223,327r7,111l230,546r-3,105l220,753r-10,98l201,950r-14,95l178,1144r-10,92l161,1332r,95l161,1522r10,96l187,1713e" filled="f" strokeweight=".24pt">
              <v:path arrowok="t"/>
            </v:shape>
            <v:line id="_x0000_s5131" style="position:absolute" from="14,7" to="3994,7" strokeweight=".72pt"/>
            <v:line id="_x0000_s5132" style="position:absolute" from="7,0" to="7,2280" strokeweight=".72pt"/>
            <v:line id="_x0000_s5133" style="position:absolute" from="4001,0" to="4001,2280" strokeweight=".72pt"/>
            <v:line id="_x0000_s5134" style="position:absolute" from="14,2273" to="3994,2273" strokeweight=".72pt"/>
            <v:shape id="_x0000_s5135" type="#_x0000_t202" style="position:absolute;left:2736;top:2035;width:225;height:178" filled="f" stroked="f">
              <v:textbox style="mso-next-textbox:#_x0000_s5135" inset="0,0,0,0">
                <w:txbxContent>
                  <w:p w:rsidR="00F85198" w:rsidRDefault="00F85198" w:rsidP="00DA637B">
                    <w:pPr>
                      <w:spacing w:line="178" w:lineRule="exact"/>
                      <w:rPr>
                        <w:rFonts w:ascii="Arial"/>
                        <w:sz w:val="16"/>
                      </w:rPr>
                    </w:pPr>
                    <w:r>
                      <w:rPr>
                        <w:rFonts w:ascii="Arial"/>
                        <w:sz w:val="16"/>
                      </w:rPr>
                      <w:t>+X</w:t>
                    </w:r>
                  </w:p>
                </w:txbxContent>
              </v:textbox>
            </v:shape>
            <v:shape id="_x0000_s5136" type="#_x0000_t202" style="position:absolute;left:3211;top:681;width:730;height:178" filled="f" stroked="f">
              <v:textbox style="mso-next-textbox:#_x0000_s5136" inset="0,0,0,0">
                <w:txbxContent>
                  <w:p w:rsidR="00F85198" w:rsidRDefault="00F85198" w:rsidP="00DA637B">
                    <w:pPr>
                      <w:tabs>
                        <w:tab w:val="left" w:pos="513"/>
                      </w:tabs>
                      <w:spacing w:line="178" w:lineRule="exact"/>
                      <w:rPr>
                        <w:rFonts w:ascii="Arial"/>
                        <w:sz w:val="16"/>
                      </w:rPr>
                    </w:pPr>
                    <w:r>
                      <w:rPr>
                        <w:rFonts w:ascii="Arial"/>
                        <w:sz w:val="16"/>
                      </w:rPr>
                      <w:t>W</w:t>
                    </w:r>
                    <w:r>
                      <w:rPr>
                        <w:rFonts w:ascii="Arial"/>
                        <w:sz w:val="16"/>
                      </w:rPr>
                      <w:tab/>
                      <w:t>+Z</w:t>
                    </w:r>
                  </w:p>
                </w:txbxContent>
              </v:textbox>
            </v:shape>
            <v:shape id="_x0000_s5137" type="#_x0000_t202" style="position:absolute;left:1324;top:638;width:156;height:178" filled="f" stroked="f">
              <v:textbox style="mso-next-textbox:#_x0000_s5137" inset="0,0,0,0">
                <w:txbxContent>
                  <w:p w:rsidR="00F85198" w:rsidRDefault="00F85198" w:rsidP="00DA637B">
                    <w:pPr>
                      <w:spacing w:line="178" w:lineRule="exact"/>
                      <w:rPr>
                        <w:rFonts w:ascii="Arial"/>
                        <w:sz w:val="16"/>
                      </w:rPr>
                    </w:pPr>
                    <w:r>
                      <w:rPr>
                        <w:rFonts w:ascii="Arial"/>
                        <w:w w:val="101"/>
                        <w:sz w:val="16"/>
                      </w:rPr>
                      <w:t>M</w:t>
                    </w:r>
                  </w:p>
                </w:txbxContent>
              </v:textbox>
            </v:shape>
            <w10:wrap type="none"/>
            <w10:anchorlock/>
          </v:group>
        </w:pict>
      </w:r>
    </w:p>
    <w:p w:rsidR="00DA637B" w:rsidRPr="00A71E96" w:rsidRDefault="004F2E1C" w:rsidP="00D47C1D">
      <w:pPr>
        <w:pStyle w:val="a3"/>
        <w:ind w:left="567" w:firstLine="680"/>
        <w:jc w:val="center"/>
        <w:rPr>
          <w:lang w:val="ru-RU"/>
        </w:rPr>
      </w:pPr>
      <w:r w:rsidRPr="00A71E96">
        <w:rPr>
          <w:lang w:val="ru-RU"/>
        </w:rPr>
        <w:t>Рис</w:t>
      </w:r>
      <w:r w:rsidR="00D47C1D">
        <w:rPr>
          <w:lang w:val="ru-RU"/>
        </w:rPr>
        <w:t>унок</w:t>
      </w:r>
      <w:r w:rsidRPr="00A71E96">
        <w:rPr>
          <w:lang w:val="ru-RU"/>
        </w:rPr>
        <w:t xml:space="preserve"> 5</w:t>
      </w:r>
      <w:r w:rsidR="00D47C1D">
        <w:rPr>
          <w:lang w:val="ru-RU"/>
        </w:rPr>
        <w:t>4 -</w:t>
      </w:r>
      <w:r w:rsidR="00DA637B" w:rsidRPr="00A71E96">
        <w:rPr>
          <w:lang w:val="ru-RU"/>
        </w:rPr>
        <w:t xml:space="preserve"> Расположение нулевой точки заготовки при работе на токарном станке с ЧПУ</w:t>
      </w:r>
    </w:p>
    <w:p w:rsidR="00DA637B" w:rsidRPr="00A71E96" w:rsidRDefault="00DA637B" w:rsidP="00D47C1D">
      <w:pPr>
        <w:pStyle w:val="a3"/>
        <w:ind w:left="567" w:firstLine="680"/>
        <w:rPr>
          <w:lang w:val="ru-RU"/>
        </w:rPr>
      </w:pPr>
    </w:p>
    <w:p w:rsidR="00DA637B" w:rsidRPr="00A71E96" w:rsidRDefault="00DA637B" w:rsidP="00D47C1D">
      <w:pPr>
        <w:pStyle w:val="a3"/>
        <w:ind w:left="567" w:firstLine="680"/>
        <w:jc w:val="both"/>
        <w:rPr>
          <w:lang w:val="ru-RU"/>
        </w:rPr>
      </w:pPr>
      <w:r w:rsidRPr="00A71E96">
        <w:rPr>
          <w:lang w:val="ru-RU"/>
        </w:rPr>
        <w:t xml:space="preserve">На чертежах фрезерных деталей за базу при простановке размеров обычно принимается один из углов ее наружного контура. Этот же угол рекомендуется выбирать для назначения нулевой точки заготовки </w:t>
      </w:r>
      <w:r w:rsidRPr="00A71E96">
        <w:t>W</w:t>
      </w:r>
      <w:r w:rsidRPr="00A71E96">
        <w:rPr>
          <w:lang w:val="ru-RU"/>
        </w:rPr>
        <w:t xml:space="preserve"> при составлении управляющей программы для фрезерной обработки (см. рис. 13).</w:t>
      </w:r>
    </w:p>
    <w:p w:rsidR="00DA637B" w:rsidRPr="00A71E96" w:rsidRDefault="00DA637B" w:rsidP="00D47C1D">
      <w:pPr>
        <w:pStyle w:val="a3"/>
        <w:ind w:left="567" w:firstLine="680"/>
        <w:rPr>
          <w:lang w:val="ru-RU"/>
        </w:rPr>
      </w:pPr>
    </w:p>
    <w:p w:rsidR="00DA637B" w:rsidRPr="00A71E96" w:rsidRDefault="00DA637B" w:rsidP="00D47C1D">
      <w:pPr>
        <w:pStyle w:val="a3"/>
        <w:ind w:left="567" w:firstLine="680"/>
        <w:rPr>
          <w:lang w:val="ru-RU"/>
        </w:rPr>
      </w:pPr>
    </w:p>
    <w:p w:rsidR="004F2E1C" w:rsidRPr="00A71E96" w:rsidRDefault="004F2E1C" w:rsidP="00D47C1D">
      <w:pPr>
        <w:pStyle w:val="a3"/>
        <w:ind w:left="567" w:firstLine="680"/>
        <w:rPr>
          <w:lang w:val="ru-RU"/>
        </w:rPr>
      </w:pPr>
    </w:p>
    <w:p w:rsidR="004F2E1C" w:rsidRPr="00A71E96" w:rsidRDefault="004F2E1C" w:rsidP="00D47C1D">
      <w:pPr>
        <w:pStyle w:val="a3"/>
        <w:ind w:left="567" w:firstLine="680"/>
        <w:rPr>
          <w:lang w:val="ru-RU"/>
        </w:rPr>
      </w:pPr>
    </w:p>
    <w:p w:rsidR="004F2E1C" w:rsidRDefault="004F2E1C" w:rsidP="00D47C1D">
      <w:pPr>
        <w:pStyle w:val="a3"/>
        <w:ind w:left="567" w:firstLine="680"/>
        <w:rPr>
          <w:lang w:val="ru-RU"/>
        </w:rPr>
      </w:pPr>
    </w:p>
    <w:p w:rsidR="00EB070B" w:rsidRDefault="00EB070B" w:rsidP="00D47C1D">
      <w:pPr>
        <w:pStyle w:val="a3"/>
        <w:ind w:left="567" w:firstLine="680"/>
        <w:rPr>
          <w:lang w:val="ru-RU"/>
        </w:rPr>
      </w:pPr>
    </w:p>
    <w:p w:rsidR="00EB070B" w:rsidRDefault="00EB070B" w:rsidP="00D47C1D">
      <w:pPr>
        <w:pStyle w:val="a3"/>
        <w:ind w:left="567" w:firstLine="680"/>
        <w:rPr>
          <w:lang w:val="ru-RU"/>
        </w:rPr>
      </w:pPr>
    </w:p>
    <w:p w:rsidR="00EB070B" w:rsidRDefault="00EB070B" w:rsidP="00D47C1D">
      <w:pPr>
        <w:pStyle w:val="a3"/>
        <w:ind w:left="567" w:firstLine="680"/>
        <w:rPr>
          <w:lang w:val="ru-RU"/>
        </w:rPr>
      </w:pPr>
    </w:p>
    <w:p w:rsidR="00EB070B" w:rsidRPr="00A71E96" w:rsidRDefault="00EB070B" w:rsidP="00D47C1D">
      <w:pPr>
        <w:pStyle w:val="a3"/>
        <w:ind w:left="567" w:firstLine="680"/>
        <w:rPr>
          <w:lang w:val="ru-RU"/>
        </w:rPr>
      </w:pPr>
    </w:p>
    <w:p w:rsidR="00D47C1D" w:rsidRDefault="00D47C1D" w:rsidP="00D47C1D">
      <w:pPr>
        <w:pStyle w:val="a3"/>
        <w:ind w:left="567" w:firstLine="680"/>
        <w:rPr>
          <w:lang w:val="ru-RU"/>
        </w:rPr>
      </w:pPr>
    </w:p>
    <w:p w:rsidR="00D47C1D" w:rsidRDefault="004F0036" w:rsidP="00D47C1D">
      <w:pPr>
        <w:pStyle w:val="a3"/>
        <w:ind w:left="567" w:firstLine="680"/>
        <w:rPr>
          <w:lang w:val="ru-RU"/>
        </w:rPr>
      </w:pPr>
      <w:r w:rsidRPr="004F0036">
        <w:pict>
          <v:group id="_x0000_s5268" style="position:absolute;left:0;text-align:left;margin-left:202.9pt;margin-top:3.5pt;width:164.4pt;height:124.1pt;z-index:251720192;mso-position-horizontal-relative:page" coordorigin="1915,98" coordsize="3288,2482">
            <v:shape id="_x0000_s5269" type="#_x0000_t75" style="position:absolute;left:2013;top:182;width:3088;height:2313">
              <v:imagedata r:id="rId342" o:title=""/>
            </v:shape>
            <v:line id="_x0000_s5270" style="position:absolute" from="1930,105" to="5189,105" strokeweight=".72pt"/>
            <v:line id="_x0000_s5271" style="position:absolute" from="1922,98" to="1922,2580" strokeweight=".72pt"/>
            <v:line id="_x0000_s5272" style="position:absolute" from="5196,98" to="5196,2580" strokeweight=".72pt"/>
            <v:line id="_x0000_s5273" style="position:absolute" from="1930,2572" to="5189,2572" strokeweight=".72pt"/>
            <w10:wrap anchorx="page"/>
          </v:group>
        </w:pict>
      </w:r>
    </w:p>
    <w:p w:rsidR="00D47C1D" w:rsidRDefault="00D47C1D" w:rsidP="00D47C1D">
      <w:pPr>
        <w:pStyle w:val="a3"/>
        <w:ind w:left="567" w:firstLine="680"/>
        <w:rPr>
          <w:lang w:val="ru-RU"/>
        </w:rPr>
      </w:pPr>
    </w:p>
    <w:p w:rsidR="00D47C1D" w:rsidRDefault="00D47C1D" w:rsidP="00D47C1D">
      <w:pPr>
        <w:pStyle w:val="a3"/>
        <w:ind w:left="567" w:firstLine="680"/>
        <w:rPr>
          <w:lang w:val="ru-RU"/>
        </w:rPr>
      </w:pPr>
    </w:p>
    <w:p w:rsidR="00D47C1D" w:rsidRDefault="00D47C1D" w:rsidP="00D47C1D">
      <w:pPr>
        <w:pStyle w:val="a3"/>
        <w:ind w:left="567" w:firstLine="680"/>
        <w:rPr>
          <w:lang w:val="ru-RU"/>
        </w:rPr>
      </w:pPr>
    </w:p>
    <w:p w:rsidR="00D47C1D" w:rsidRDefault="00D47C1D" w:rsidP="00D47C1D">
      <w:pPr>
        <w:pStyle w:val="a3"/>
        <w:ind w:left="567" w:firstLine="680"/>
        <w:rPr>
          <w:lang w:val="ru-RU"/>
        </w:rPr>
      </w:pPr>
    </w:p>
    <w:p w:rsidR="00D47C1D" w:rsidRDefault="00D47C1D" w:rsidP="00D47C1D">
      <w:pPr>
        <w:pStyle w:val="a3"/>
        <w:ind w:left="567" w:firstLine="680"/>
        <w:rPr>
          <w:lang w:val="ru-RU"/>
        </w:rPr>
      </w:pPr>
    </w:p>
    <w:p w:rsidR="00D47C1D" w:rsidRDefault="00D47C1D" w:rsidP="00D47C1D">
      <w:pPr>
        <w:pStyle w:val="a3"/>
        <w:ind w:left="567" w:firstLine="680"/>
        <w:rPr>
          <w:lang w:val="ru-RU"/>
        </w:rPr>
      </w:pPr>
    </w:p>
    <w:p w:rsidR="00D47C1D" w:rsidRDefault="00D47C1D" w:rsidP="00D47C1D">
      <w:pPr>
        <w:pStyle w:val="a3"/>
        <w:ind w:left="567" w:firstLine="680"/>
        <w:rPr>
          <w:lang w:val="ru-RU"/>
        </w:rPr>
      </w:pPr>
    </w:p>
    <w:p w:rsidR="00DA637B" w:rsidRPr="00A71E96" w:rsidRDefault="004F2E1C" w:rsidP="00D47C1D">
      <w:pPr>
        <w:pStyle w:val="a3"/>
        <w:ind w:left="567" w:firstLine="680"/>
        <w:jc w:val="center"/>
        <w:rPr>
          <w:lang w:val="ru-RU"/>
        </w:rPr>
      </w:pPr>
      <w:r w:rsidRPr="00A71E96">
        <w:rPr>
          <w:lang w:val="ru-RU"/>
        </w:rPr>
        <w:t>Рис</w:t>
      </w:r>
      <w:r w:rsidR="00D47C1D">
        <w:rPr>
          <w:lang w:val="ru-RU"/>
        </w:rPr>
        <w:t>унок</w:t>
      </w:r>
      <w:r w:rsidRPr="00A71E96">
        <w:rPr>
          <w:lang w:val="ru-RU"/>
        </w:rPr>
        <w:t xml:space="preserve"> 5</w:t>
      </w:r>
      <w:r w:rsidR="00D47C1D">
        <w:rPr>
          <w:lang w:val="ru-RU"/>
        </w:rPr>
        <w:t>5 -</w:t>
      </w:r>
      <w:r w:rsidR="00DA637B" w:rsidRPr="00A71E96">
        <w:rPr>
          <w:lang w:val="ru-RU"/>
        </w:rPr>
        <w:t xml:space="preserve"> Расположение нулевой точки заготовки при работе на фрезерном станке с ЧПУ</w:t>
      </w:r>
      <w:r w:rsidR="00D47C1D">
        <w:rPr>
          <w:lang w:val="ru-RU"/>
        </w:rPr>
        <w:t>.</w:t>
      </w:r>
    </w:p>
    <w:p w:rsidR="00DA637B" w:rsidRPr="00A71E96" w:rsidRDefault="00DA637B" w:rsidP="00D47C1D">
      <w:pPr>
        <w:pStyle w:val="a3"/>
        <w:ind w:left="567" w:firstLine="680"/>
        <w:rPr>
          <w:lang w:val="ru-RU"/>
        </w:rPr>
      </w:pPr>
    </w:p>
    <w:p w:rsidR="00DA637B" w:rsidRPr="00D47C1D" w:rsidRDefault="00DA637B" w:rsidP="00D47C1D">
      <w:pPr>
        <w:ind w:left="567" w:firstLine="680"/>
        <w:rPr>
          <w:sz w:val="28"/>
          <w:szCs w:val="28"/>
          <w:lang w:val="ru-RU"/>
        </w:rPr>
      </w:pPr>
      <w:r w:rsidRPr="00D47C1D">
        <w:rPr>
          <w:sz w:val="28"/>
          <w:szCs w:val="28"/>
          <w:lang w:val="ru-RU"/>
        </w:rPr>
        <w:t xml:space="preserve">Нулевая точка инструмента </w:t>
      </w:r>
      <w:r w:rsidRPr="00D47C1D">
        <w:rPr>
          <w:sz w:val="28"/>
          <w:szCs w:val="28"/>
        </w:rPr>
        <w:t>E</w:t>
      </w:r>
    </w:p>
    <w:p w:rsidR="00DA637B" w:rsidRPr="00A71E96" w:rsidRDefault="00DA637B" w:rsidP="00D47C1D">
      <w:pPr>
        <w:pStyle w:val="a3"/>
        <w:ind w:left="567" w:firstLine="680"/>
        <w:jc w:val="both"/>
      </w:pPr>
      <w:r w:rsidRPr="00A71E96">
        <w:rPr>
          <w:lang w:val="ru-RU"/>
        </w:rPr>
        <w:t xml:space="preserve">Нулевая точка инструмента Е является базовой точкой элемента станка, несущего державку с инструментом. Положение этой точки на станке устанавливается производителем и не подлежит изменению. </w:t>
      </w:r>
      <w:r w:rsidRPr="00A71E96">
        <w:t>Обычно нулевая точка инструмента располагается:</w:t>
      </w:r>
    </w:p>
    <w:p w:rsidR="00DA637B" w:rsidRPr="00A71E96" w:rsidRDefault="00DA637B" w:rsidP="00FF7472">
      <w:pPr>
        <w:pStyle w:val="a5"/>
        <w:numPr>
          <w:ilvl w:val="0"/>
          <w:numId w:val="33"/>
        </w:numPr>
        <w:tabs>
          <w:tab w:val="left" w:pos="1372"/>
          <w:tab w:val="left" w:pos="1373"/>
        </w:tabs>
        <w:ind w:left="567" w:firstLine="680"/>
        <w:rPr>
          <w:sz w:val="28"/>
          <w:szCs w:val="28"/>
          <w:lang w:val="ru-RU"/>
        </w:rPr>
      </w:pPr>
      <w:r w:rsidRPr="00A71E96">
        <w:rPr>
          <w:sz w:val="28"/>
          <w:szCs w:val="28"/>
          <w:lang w:val="ru-RU"/>
        </w:rPr>
        <w:t>у токарных станков – на пересечении оси державки револьверной головки и торца револьверной</w:t>
      </w:r>
      <w:r w:rsidRPr="00A71E96">
        <w:rPr>
          <w:spacing w:val="-3"/>
          <w:sz w:val="28"/>
          <w:szCs w:val="28"/>
          <w:lang w:val="ru-RU"/>
        </w:rPr>
        <w:t xml:space="preserve"> </w:t>
      </w:r>
      <w:r w:rsidRPr="00A71E96">
        <w:rPr>
          <w:sz w:val="28"/>
          <w:szCs w:val="28"/>
          <w:lang w:val="ru-RU"/>
        </w:rPr>
        <w:t>головки;</w:t>
      </w:r>
    </w:p>
    <w:p w:rsidR="00DA637B" w:rsidRPr="00A71E96" w:rsidRDefault="00DA637B" w:rsidP="00FF7472">
      <w:pPr>
        <w:pStyle w:val="a5"/>
        <w:numPr>
          <w:ilvl w:val="0"/>
          <w:numId w:val="33"/>
        </w:numPr>
        <w:tabs>
          <w:tab w:val="left" w:pos="1372"/>
          <w:tab w:val="left" w:pos="1373"/>
        </w:tabs>
        <w:ind w:left="567" w:firstLine="680"/>
        <w:rPr>
          <w:sz w:val="28"/>
          <w:szCs w:val="28"/>
          <w:lang w:val="ru-RU"/>
        </w:rPr>
      </w:pPr>
      <w:r w:rsidRPr="00A71E96">
        <w:rPr>
          <w:sz w:val="28"/>
          <w:szCs w:val="28"/>
          <w:lang w:val="ru-RU"/>
        </w:rPr>
        <w:t>у фрезерных станков – на пересечении оси шпинделя и его</w:t>
      </w:r>
      <w:r w:rsidRPr="00A71E96">
        <w:rPr>
          <w:spacing w:val="-3"/>
          <w:sz w:val="28"/>
          <w:szCs w:val="28"/>
          <w:lang w:val="ru-RU"/>
        </w:rPr>
        <w:t xml:space="preserve"> </w:t>
      </w:r>
      <w:r w:rsidRPr="00A71E96">
        <w:rPr>
          <w:sz w:val="28"/>
          <w:szCs w:val="28"/>
          <w:lang w:val="ru-RU"/>
        </w:rPr>
        <w:t>торца.</w:t>
      </w:r>
    </w:p>
    <w:p w:rsidR="00DA637B" w:rsidRPr="00A71E96" w:rsidRDefault="00DA637B" w:rsidP="00D47C1D">
      <w:pPr>
        <w:pStyle w:val="a3"/>
        <w:ind w:left="567" w:firstLine="680"/>
        <w:jc w:val="both"/>
        <w:rPr>
          <w:lang w:val="ru-RU"/>
        </w:rPr>
      </w:pPr>
      <w:r w:rsidRPr="00A71E96">
        <w:rPr>
          <w:lang w:val="ru-RU"/>
        </w:rPr>
        <w:t xml:space="preserve">При проведении наладки станка расположение вершины режущей части закрепленного в державке инструмента должно быть точно измерено или выставлено относительно нуле- вой точки инструмента. Вершина режущей части инструмента характеризуется радиусом закругления </w:t>
      </w:r>
      <w:r w:rsidRPr="00A71E96">
        <w:t>R</w:t>
      </w:r>
      <w:r w:rsidRPr="00A71E96">
        <w:rPr>
          <w:lang w:val="ru-RU"/>
        </w:rPr>
        <w:t xml:space="preserve"> и координатами расположения теоретической вершины </w:t>
      </w:r>
      <w:r w:rsidRPr="00A71E96">
        <w:t>P</w:t>
      </w:r>
      <w:r w:rsidRPr="00A71E96">
        <w:rPr>
          <w:lang w:val="ru-RU"/>
        </w:rPr>
        <w:t xml:space="preserve"> в координатной системе инструмента. Настройка инструмента производится либо на самом станке - обычно при помощи оптической измерительной системы, либо вне станка – при помощи специального приспособления для установки инструментов. При этом если настройка производится на самом станке, то данные измерений координат вершины режущей части инструмента заносятся автоматически в систему ЧПУ станка с помощью клавиш пульта управления.</w:t>
      </w:r>
    </w:p>
    <w:p w:rsidR="00DA637B" w:rsidRPr="00A71E96" w:rsidRDefault="00DA637B" w:rsidP="00D47C1D">
      <w:pPr>
        <w:pStyle w:val="a3"/>
        <w:ind w:left="567" w:firstLine="680"/>
        <w:jc w:val="both"/>
        <w:rPr>
          <w:lang w:val="ru-RU"/>
        </w:rPr>
      </w:pPr>
      <w:r w:rsidRPr="00A71E96">
        <w:rPr>
          <w:lang w:val="ru-RU"/>
        </w:rPr>
        <w:t>Специальное приспособление для установки инструментов имеет такое же посадочное место для державки с инструментом и такую же базовую точку для инструмента, что и ста- нок. Инструмент в сборе с державкой устанавливается в данном приспособлении, после чего производится измерение координат вершины режущей части инструмента. Затем данные измерений заносятся вручную в систему ЧПУ станка.</w:t>
      </w:r>
    </w:p>
    <w:p w:rsidR="00DA637B" w:rsidRPr="00A71E96" w:rsidRDefault="00DA637B" w:rsidP="00D47C1D">
      <w:pPr>
        <w:pStyle w:val="a3"/>
        <w:ind w:left="567" w:firstLine="680"/>
        <w:jc w:val="both"/>
        <w:rPr>
          <w:lang w:val="ru-RU"/>
        </w:rPr>
      </w:pPr>
      <w:r w:rsidRPr="00A71E96">
        <w:rPr>
          <w:lang w:val="ru-RU"/>
        </w:rPr>
        <w:t xml:space="preserve">При настройке инструмента вне станка используются еще одна исходная точка, относящаяся к координатной системе инструмента. Это </w:t>
      </w:r>
      <w:r w:rsidRPr="00A71E96">
        <w:rPr>
          <w:lang w:val="ru-RU"/>
        </w:rPr>
        <w:lastRenderedPageBreak/>
        <w:t>точка установки инструмента В.</w:t>
      </w:r>
    </w:p>
    <w:p w:rsidR="004F2E1C" w:rsidRPr="00A71E96" w:rsidRDefault="00DA637B" w:rsidP="00D47C1D">
      <w:pPr>
        <w:pStyle w:val="a3"/>
        <w:ind w:left="567" w:firstLine="680"/>
        <w:jc w:val="both"/>
        <w:rPr>
          <w:lang w:val="ru-RU"/>
        </w:rPr>
      </w:pPr>
      <w:r w:rsidRPr="00A71E96">
        <w:rPr>
          <w:lang w:val="ru-RU"/>
        </w:rPr>
        <w:t>Точка установки инструмента В является базовой точкой для инструмента в сборе с державкой. Она используется в том случае, когда державка с инструментом не установлена на станке, например при наладочных работах вне станка. При установке державки с инструментом на станке точка В, как правило, совмещается с нулевой точкой инструмента Е</w:t>
      </w:r>
    </w:p>
    <w:p w:rsidR="00DA637B" w:rsidRPr="00EB070B" w:rsidRDefault="00EB070B" w:rsidP="00D47C1D">
      <w:pPr>
        <w:ind w:left="567" w:firstLine="680"/>
        <w:rPr>
          <w:sz w:val="28"/>
          <w:szCs w:val="28"/>
          <w:lang w:val="ru-RU"/>
        </w:rPr>
      </w:pPr>
      <w:r w:rsidRPr="00EB070B">
        <w:rPr>
          <w:sz w:val="28"/>
          <w:szCs w:val="28"/>
          <w:lang w:val="ru-RU"/>
        </w:rPr>
        <w:t>Т</w:t>
      </w:r>
      <w:r w:rsidR="00DA637B" w:rsidRPr="00EB070B">
        <w:rPr>
          <w:sz w:val="28"/>
          <w:szCs w:val="28"/>
          <w:lang w:val="ru-RU"/>
        </w:rPr>
        <w:t xml:space="preserve">очка </w:t>
      </w:r>
      <w:r w:rsidR="00DA637B" w:rsidRPr="00EB070B">
        <w:rPr>
          <w:sz w:val="28"/>
          <w:szCs w:val="28"/>
        </w:rPr>
        <w:t>c</w:t>
      </w:r>
      <w:r w:rsidR="00DA637B" w:rsidRPr="00EB070B">
        <w:rPr>
          <w:sz w:val="28"/>
          <w:szCs w:val="28"/>
          <w:lang w:val="ru-RU"/>
        </w:rPr>
        <w:t xml:space="preserve">мены инструмента </w:t>
      </w:r>
      <w:r w:rsidR="00DA637B" w:rsidRPr="00EB070B">
        <w:rPr>
          <w:sz w:val="28"/>
          <w:szCs w:val="28"/>
        </w:rPr>
        <w:t>N</w:t>
      </w:r>
      <w:r>
        <w:rPr>
          <w:sz w:val="28"/>
          <w:szCs w:val="28"/>
          <w:lang w:val="ru-RU"/>
        </w:rPr>
        <w:t>.</w:t>
      </w:r>
    </w:p>
    <w:p w:rsidR="00DA637B" w:rsidRPr="00A71E96" w:rsidRDefault="00DA637B" w:rsidP="00D47C1D">
      <w:pPr>
        <w:pStyle w:val="a3"/>
        <w:ind w:left="567" w:firstLine="680"/>
        <w:jc w:val="both"/>
        <w:rPr>
          <w:lang w:val="ru-RU"/>
        </w:rPr>
      </w:pPr>
      <w:r w:rsidRPr="00A71E96">
        <w:rPr>
          <w:lang w:val="ru-RU"/>
        </w:rPr>
        <w:t xml:space="preserve">Точка </w:t>
      </w:r>
      <w:r w:rsidRPr="00A71E96">
        <w:rPr>
          <w:spacing w:val="-3"/>
        </w:rPr>
        <w:t>c</w:t>
      </w:r>
      <w:r w:rsidRPr="00A71E96">
        <w:rPr>
          <w:spacing w:val="-3"/>
          <w:lang w:val="ru-RU"/>
        </w:rPr>
        <w:t xml:space="preserve">мены инструмента </w:t>
      </w:r>
      <w:r w:rsidRPr="00A71E96">
        <w:t>N</w:t>
      </w:r>
      <w:r w:rsidRPr="00A71E96">
        <w:rPr>
          <w:lang w:val="ru-RU"/>
        </w:rPr>
        <w:t xml:space="preserve"> является </w:t>
      </w:r>
      <w:r w:rsidRPr="00A71E96">
        <w:rPr>
          <w:spacing w:val="-3"/>
          <w:lang w:val="ru-RU"/>
        </w:rPr>
        <w:t xml:space="preserve">координатной </w:t>
      </w:r>
      <w:r w:rsidRPr="00A71E96">
        <w:rPr>
          <w:lang w:val="ru-RU"/>
        </w:rPr>
        <w:t xml:space="preserve">точкой в рабочем </w:t>
      </w:r>
      <w:r w:rsidRPr="00A71E96">
        <w:rPr>
          <w:spacing w:val="-3"/>
          <w:lang w:val="ru-RU"/>
        </w:rPr>
        <w:t xml:space="preserve">пространстве станка, </w:t>
      </w:r>
      <w:r w:rsidRPr="00A71E96">
        <w:rPr>
          <w:lang w:val="ru-RU"/>
        </w:rPr>
        <w:t xml:space="preserve">в </w:t>
      </w:r>
      <w:r w:rsidRPr="00A71E96">
        <w:rPr>
          <w:spacing w:val="-3"/>
          <w:lang w:val="ru-RU"/>
        </w:rPr>
        <w:t xml:space="preserve">которой происходит </w:t>
      </w:r>
      <w:r w:rsidRPr="00A71E96">
        <w:rPr>
          <w:spacing w:val="-3"/>
        </w:rPr>
        <w:t>c</w:t>
      </w:r>
      <w:r w:rsidRPr="00A71E96">
        <w:rPr>
          <w:spacing w:val="-3"/>
          <w:lang w:val="ru-RU"/>
        </w:rPr>
        <w:t xml:space="preserve">мена </w:t>
      </w:r>
      <w:r w:rsidRPr="00A71E96">
        <w:rPr>
          <w:lang w:val="ru-RU"/>
        </w:rPr>
        <w:t xml:space="preserve">одного </w:t>
      </w:r>
      <w:r w:rsidRPr="00A71E96">
        <w:rPr>
          <w:spacing w:val="-3"/>
          <w:lang w:val="ru-RU"/>
        </w:rPr>
        <w:t xml:space="preserve">инструмента </w:t>
      </w:r>
      <w:r w:rsidRPr="00A71E96">
        <w:rPr>
          <w:lang w:val="ru-RU"/>
        </w:rPr>
        <w:t xml:space="preserve">на </w:t>
      </w:r>
      <w:r w:rsidRPr="00A71E96">
        <w:rPr>
          <w:spacing w:val="-3"/>
          <w:lang w:val="ru-RU"/>
        </w:rPr>
        <w:t xml:space="preserve">другой. </w:t>
      </w:r>
      <w:r w:rsidRPr="00A71E96">
        <w:rPr>
          <w:lang w:val="ru-RU"/>
        </w:rPr>
        <w:t xml:space="preserve">В </w:t>
      </w:r>
      <w:r w:rsidRPr="00A71E96">
        <w:rPr>
          <w:spacing w:val="-3"/>
          <w:lang w:val="ru-RU"/>
        </w:rPr>
        <w:t xml:space="preserve">большинстве систем </w:t>
      </w:r>
      <w:r w:rsidRPr="00A71E96">
        <w:rPr>
          <w:lang w:val="ru-RU"/>
        </w:rPr>
        <w:t>ЧПУ</w:t>
      </w:r>
      <w:r w:rsidRPr="00A71E96">
        <w:rPr>
          <w:spacing w:val="-18"/>
          <w:lang w:val="ru-RU"/>
        </w:rPr>
        <w:t xml:space="preserve"> </w:t>
      </w:r>
      <w:r w:rsidRPr="00A71E96">
        <w:rPr>
          <w:lang w:val="ru-RU"/>
        </w:rPr>
        <w:t>положение</w:t>
      </w:r>
      <w:r w:rsidRPr="00A71E96">
        <w:rPr>
          <w:spacing w:val="-12"/>
          <w:lang w:val="ru-RU"/>
        </w:rPr>
        <w:t xml:space="preserve"> </w:t>
      </w:r>
      <w:r w:rsidRPr="00A71E96">
        <w:rPr>
          <w:lang w:val="ru-RU"/>
        </w:rPr>
        <w:t>точки</w:t>
      </w:r>
      <w:r w:rsidRPr="00A71E96">
        <w:rPr>
          <w:spacing w:val="-15"/>
          <w:lang w:val="ru-RU"/>
        </w:rPr>
        <w:t xml:space="preserve"> </w:t>
      </w:r>
      <w:r w:rsidRPr="00A71E96">
        <w:rPr>
          <w:lang w:val="ru-RU"/>
        </w:rPr>
        <w:t>замены</w:t>
      </w:r>
      <w:r w:rsidRPr="00A71E96">
        <w:rPr>
          <w:spacing w:val="-14"/>
          <w:lang w:val="ru-RU"/>
        </w:rPr>
        <w:t xml:space="preserve"> </w:t>
      </w:r>
      <w:r w:rsidRPr="00A71E96">
        <w:rPr>
          <w:lang w:val="ru-RU"/>
        </w:rPr>
        <w:t>инструмента</w:t>
      </w:r>
      <w:r w:rsidRPr="00A71E96">
        <w:rPr>
          <w:spacing w:val="-12"/>
          <w:lang w:val="ru-RU"/>
        </w:rPr>
        <w:t xml:space="preserve"> </w:t>
      </w:r>
      <w:r w:rsidRPr="00A71E96">
        <w:rPr>
          <w:spacing w:val="-3"/>
          <w:lang w:val="ru-RU"/>
        </w:rPr>
        <w:t>является</w:t>
      </w:r>
      <w:r w:rsidRPr="00A71E96">
        <w:rPr>
          <w:spacing w:val="-11"/>
          <w:lang w:val="ru-RU"/>
        </w:rPr>
        <w:t xml:space="preserve"> </w:t>
      </w:r>
      <w:r w:rsidRPr="00A71E96">
        <w:rPr>
          <w:spacing w:val="-3"/>
          <w:lang w:val="ru-RU"/>
        </w:rPr>
        <w:t>переменной</w:t>
      </w:r>
      <w:r w:rsidRPr="00A71E96">
        <w:rPr>
          <w:spacing w:val="-14"/>
          <w:lang w:val="ru-RU"/>
        </w:rPr>
        <w:t xml:space="preserve"> </w:t>
      </w:r>
      <w:r w:rsidRPr="00A71E96">
        <w:rPr>
          <w:lang w:val="ru-RU"/>
        </w:rPr>
        <w:t>величиной</w:t>
      </w:r>
      <w:r w:rsidRPr="00A71E96">
        <w:rPr>
          <w:spacing w:val="-11"/>
          <w:lang w:val="ru-RU"/>
        </w:rPr>
        <w:t xml:space="preserve"> </w:t>
      </w:r>
      <w:r w:rsidRPr="00A71E96">
        <w:rPr>
          <w:lang w:val="ru-RU"/>
        </w:rPr>
        <w:t>и</w:t>
      </w:r>
      <w:r w:rsidRPr="00A71E96">
        <w:rPr>
          <w:spacing w:val="-15"/>
          <w:lang w:val="ru-RU"/>
        </w:rPr>
        <w:t xml:space="preserve"> </w:t>
      </w:r>
      <w:r w:rsidRPr="00A71E96">
        <w:rPr>
          <w:lang w:val="ru-RU"/>
        </w:rPr>
        <w:t>назначается</w:t>
      </w:r>
      <w:r w:rsidRPr="00A71E96">
        <w:rPr>
          <w:spacing w:val="-15"/>
          <w:lang w:val="ru-RU"/>
        </w:rPr>
        <w:t xml:space="preserve"> </w:t>
      </w:r>
      <w:r w:rsidRPr="00A71E96">
        <w:rPr>
          <w:lang w:val="ru-RU"/>
        </w:rPr>
        <w:t xml:space="preserve">при составлении </w:t>
      </w:r>
      <w:r w:rsidRPr="00A71E96">
        <w:rPr>
          <w:spacing w:val="-3"/>
          <w:lang w:val="ru-RU"/>
        </w:rPr>
        <w:t>управляющей</w:t>
      </w:r>
      <w:r w:rsidRPr="00A71E96">
        <w:rPr>
          <w:spacing w:val="-10"/>
          <w:lang w:val="ru-RU"/>
        </w:rPr>
        <w:t xml:space="preserve"> </w:t>
      </w:r>
      <w:r w:rsidRPr="00A71E96">
        <w:rPr>
          <w:spacing w:val="-3"/>
          <w:lang w:val="ru-RU"/>
        </w:rPr>
        <w:t>программы.</w:t>
      </w:r>
    </w:p>
    <w:p w:rsidR="00EB070B" w:rsidRDefault="00EB070B" w:rsidP="00D47C1D">
      <w:pPr>
        <w:pStyle w:val="Heading4"/>
        <w:spacing w:line="240" w:lineRule="auto"/>
        <w:ind w:left="567" w:firstLine="680"/>
        <w:rPr>
          <w:sz w:val="28"/>
          <w:szCs w:val="28"/>
          <w:lang w:val="ru-RU"/>
        </w:rPr>
      </w:pPr>
    </w:p>
    <w:p w:rsidR="00DA637B" w:rsidRPr="00EB070B" w:rsidRDefault="00DA637B" w:rsidP="00D47C1D">
      <w:pPr>
        <w:pStyle w:val="Heading4"/>
        <w:spacing w:line="240" w:lineRule="auto"/>
        <w:ind w:left="567" w:firstLine="680"/>
        <w:rPr>
          <w:b w:val="0"/>
          <w:sz w:val="28"/>
          <w:szCs w:val="28"/>
          <w:lang w:val="ru-RU"/>
        </w:rPr>
      </w:pPr>
      <w:r w:rsidRPr="00EB070B">
        <w:rPr>
          <w:b w:val="0"/>
          <w:sz w:val="28"/>
          <w:szCs w:val="28"/>
          <w:lang w:val="ru-RU"/>
        </w:rPr>
        <w:t>Степени свободы станка.</w:t>
      </w:r>
    </w:p>
    <w:p w:rsidR="00DA637B" w:rsidRPr="00A71E96" w:rsidRDefault="00DA637B" w:rsidP="00D47C1D">
      <w:pPr>
        <w:pStyle w:val="a3"/>
        <w:ind w:left="567" w:firstLine="680"/>
        <w:jc w:val="both"/>
        <w:rPr>
          <w:lang w:val="ru-RU"/>
        </w:rPr>
      </w:pPr>
      <w:r w:rsidRPr="00A71E96">
        <w:rPr>
          <w:lang w:val="ru-RU"/>
        </w:rPr>
        <w:t xml:space="preserve">В механике, </w:t>
      </w:r>
      <w:r w:rsidRPr="00A71E96">
        <w:rPr>
          <w:b/>
          <w:lang w:val="ru-RU"/>
        </w:rPr>
        <w:t xml:space="preserve">степени свободы </w:t>
      </w:r>
      <w:r w:rsidRPr="00A71E96">
        <w:rPr>
          <w:lang w:val="ru-RU"/>
        </w:rPr>
        <w:t>— это совокупность независимых координат перемещения и/или вращения, полностью определяющая положение системы или тела (а вместе с их производными по времени — соответствующими скоростями - полностью определяющая со- стояние механической системы или тела - то есть их положение и движение).</w:t>
      </w:r>
    </w:p>
    <w:p w:rsidR="00DA637B" w:rsidRPr="00A71E96" w:rsidRDefault="00DA637B" w:rsidP="00D47C1D">
      <w:pPr>
        <w:pStyle w:val="a3"/>
        <w:ind w:left="567" w:firstLine="680"/>
        <w:jc w:val="both"/>
        <w:rPr>
          <w:lang w:val="ru-RU"/>
        </w:rPr>
      </w:pPr>
      <w:r w:rsidRPr="00A71E96">
        <w:rPr>
          <w:lang w:val="ru-RU"/>
        </w:rPr>
        <w:t xml:space="preserve">В отличие от обычных декартовых или какого-то другого типа координат, такие координаты в общем случае называются обобщёнными координатами (декартовы, полярные или какие-то другие конкретные координаты являются, таким образом, частным случаем обобщённых). По сути речь идет о минимальном наборе чисел, который полностью определяет текущее положение (конфигурацию) данной системы. Требование минимальности этого на- бора или независимости координат означает, что подразумевается набор координат, необходимый для описания положения системы лишь при возможных движениях. Система из не- скольких тел может иметь в целом такое количество степеней свободы, которое является суммой степеней свободы составляющих систему тел, за вычетом тех степеней свободы, которые ограничиваются внутренними связями. Механизм, содержащий несколько соединённых тел, может иметь количество степеней свободы большее, чем имеет одно свободное твёрдое тело. В этом случае термин «степени свободы» используется для обозначения количества параметров, необходимых для точного определения положения механизма в пространстве. Прямоугольные и формообразующие системы ЧПУ относятся к контурным (не- прерывным) системам. Контурные системы ЧПУ обеспечивают автоматическое перемещение исполнительных органов станка по управляющей программе, которая задает траекторию перемещения и контурную скорость, с которой оно выполняется. Многоцелевые (сверлильно-фрезерно-расточные) станки с ЧПУ оснащаются, как правило, гибридными контурно- позиционными системами управления, позволяющие оптимизировать управление станка в зависимости от вида обработки. Формообразующие системы ЧПУ в настоящее время являются наиболее распространенным видом ЧПУ. Они </w:t>
      </w:r>
      <w:r w:rsidRPr="00A71E96">
        <w:rPr>
          <w:lang w:val="ru-RU"/>
        </w:rPr>
        <w:lastRenderedPageBreak/>
        <w:t>имеют несколько уровней сложности, в зависимости от количества одновременно управляемых осей координат: 2</w:t>
      </w:r>
      <w:r w:rsidRPr="00A71E96">
        <w:t>D</w:t>
      </w:r>
      <w:r w:rsidRPr="00A71E96">
        <w:rPr>
          <w:lang w:val="ru-RU"/>
        </w:rPr>
        <w:t>- формообразующие; 2½</w:t>
      </w:r>
      <w:r w:rsidRPr="00A71E96">
        <w:t>D</w:t>
      </w:r>
      <w:r w:rsidRPr="00A71E96">
        <w:rPr>
          <w:lang w:val="ru-RU"/>
        </w:rPr>
        <w:t>-формообразующие; 3</w:t>
      </w:r>
      <w:r w:rsidRPr="00A71E96">
        <w:t>D</w:t>
      </w:r>
      <w:r w:rsidRPr="00A71E96">
        <w:rPr>
          <w:lang w:val="ru-RU"/>
        </w:rPr>
        <w:t>-формообразующие; 4</w:t>
      </w:r>
      <w:r w:rsidRPr="00A71E96">
        <w:t>D</w:t>
      </w:r>
      <w:r w:rsidRPr="00A71E96">
        <w:rPr>
          <w:lang w:val="ru-RU"/>
        </w:rPr>
        <w:t>- формообразующие; 5</w:t>
      </w:r>
      <w:r w:rsidRPr="00A71E96">
        <w:t>D</w:t>
      </w:r>
      <w:r w:rsidRPr="00A71E96">
        <w:rPr>
          <w:lang w:val="ru-RU"/>
        </w:rPr>
        <w:t>- формообразующие.</w:t>
      </w:r>
    </w:p>
    <w:p w:rsidR="004F2E1C" w:rsidRPr="00A71E96" w:rsidRDefault="004F2E1C" w:rsidP="00D47C1D">
      <w:pPr>
        <w:pStyle w:val="a3"/>
        <w:ind w:left="567" w:firstLine="680"/>
        <w:jc w:val="both"/>
        <w:rPr>
          <w:lang w:val="ru-RU"/>
        </w:rPr>
      </w:pPr>
    </w:p>
    <w:p w:rsidR="00DA637B" w:rsidRPr="00A71E96" w:rsidRDefault="00DA637B" w:rsidP="00D47C1D">
      <w:pPr>
        <w:pStyle w:val="a5"/>
        <w:tabs>
          <w:tab w:val="left" w:pos="3149"/>
        </w:tabs>
        <w:ind w:left="567" w:firstLine="680"/>
        <w:rPr>
          <w:sz w:val="28"/>
          <w:szCs w:val="28"/>
          <w:lang w:val="ru-RU"/>
        </w:rPr>
      </w:pPr>
      <w:r w:rsidRPr="00A71E96">
        <w:rPr>
          <w:spacing w:val="-5"/>
          <w:sz w:val="28"/>
          <w:szCs w:val="28"/>
          <w:lang w:val="ru-RU"/>
        </w:rPr>
        <w:t xml:space="preserve">Установка нулевой </w:t>
      </w:r>
      <w:r w:rsidRPr="00A71E96">
        <w:rPr>
          <w:spacing w:val="-4"/>
          <w:sz w:val="28"/>
          <w:szCs w:val="28"/>
          <w:lang w:val="ru-RU"/>
        </w:rPr>
        <w:t xml:space="preserve">точки </w:t>
      </w:r>
      <w:r w:rsidRPr="00A71E96">
        <w:rPr>
          <w:spacing w:val="-5"/>
          <w:sz w:val="28"/>
          <w:szCs w:val="28"/>
          <w:lang w:val="ru-RU"/>
        </w:rPr>
        <w:t xml:space="preserve">заготовки </w:t>
      </w:r>
      <w:r w:rsidRPr="00A71E96">
        <w:rPr>
          <w:sz w:val="28"/>
          <w:szCs w:val="28"/>
          <w:lang w:val="ru-RU"/>
        </w:rPr>
        <w:t xml:space="preserve">на </w:t>
      </w:r>
      <w:r w:rsidRPr="00A71E96">
        <w:rPr>
          <w:spacing w:val="-4"/>
          <w:sz w:val="28"/>
          <w:szCs w:val="28"/>
          <w:lang w:val="ru-RU"/>
        </w:rPr>
        <w:t xml:space="preserve">токарном </w:t>
      </w:r>
      <w:r w:rsidRPr="00A71E96">
        <w:rPr>
          <w:spacing w:val="-5"/>
          <w:sz w:val="28"/>
          <w:szCs w:val="28"/>
          <w:lang w:val="ru-RU"/>
        </w:rPr>
        <w:t xml:space="preserve">станке </w:t>
      </w:r>
      <w:r w:rsidRPr="00A71E96">
        <w:rPr>
          <w:sz w:val="28"/>
          <w:szCs w:val="28"/>
          <w:lang w:val="ru-RU"/>
        </w:rPr>
        <w:t>с</w:t>
      </w:r>
      <w:r w:rsidRPr="00A71E96">
        <w:rPr>
          <w:spacing w:val="-31"/>
          <w:sz w:val="28"/>
          <w:szCs w:val="28"/>
          <w:lang w:val="ru-RU"/>
        </w:rPr>
        <w:t xml:space="preserve"> </w:t>
      </w:r>
      <w:r w:rsidRPr="00A71E96">
        <w:rPr>
          <w:spacing w:val="-3"/>
          <w:sz w:val="28"/>
          <w:szCs w:val="28"/>
          <w:lang w:val="ru-RU"/>
        </w:rPr>
        <w:t>ЧПУ</w:t>
      </w:r>
      <w:r w:rsidR="005B1DC2" w:rsidRPr="00A71E96">
        <w:rPr>
          <w:spacing w:val="-3"/>
          <w:sz w:val="28"/>
          <w:szCs w:val="28"/>
          <w:lang w:val="ru-RU"/>
        </w:rPr>
        <w:t>.</w:t>
      </w:r>
    </w:p>
    <w:p w:rsidR="00DA637B" w:rsidRPr="00A71E96" w:rsidRDefault="00DA637B" w:rsidP="00D47C1D">
      <w:pPr>
        <w:pStyle w:val="a3"/>
        <w:ind w:left="567" w:firstLine="680"/>
        <w:jc w:val="both"/>
        <w:rPr>
          <w:lang w:val="ru-RU"/>
        </w:rPr>
      </w:pPr>
      <w:r w:rsidRPr="00A71E96">
        <w:rPr>
          <w:lang w:val="ru-RU"/>
        </w:rPr>
        <w:t xml:space="preserve">Нулевая точка заготовки </w:t>
      </w:r>
      <w:r w:rsidRPr="00A71E96">
        <w:t>W</w:t>
      </w:r>
      <w:r w:rsidRPr="00A71E96">
        <w:rPr>
          <w:lang w:val="ru-RU"/>
        </w:rPr>
        <w:t xml:space="preserve"> при работе на токарном станке с ЧПУ обычно располагается на оси шпинделя на некотором удалении от нулевой точки станка М, то есть в системе координат токарного станка, как правило, </w:t>
      </w:r>
      <w:r w:rsidRPr="00A71E96">
        <w:t>X</w:t>
      </w:r>
      <w:r w:rsidRPr="00A71E96">
        <w:rPr>
          <w:vertAlign w:val="subscript"/>
        </w:rPr>
        <w:t>w</w:t>
      </w:r>
      <w:r w:rsidRPr="00A71E96">
        <w:rPr>
          <w:lang w:val="ru-RU"/>
        </w:rPr>
        <w:t xml:space="preserve"> = 0. Величина смещения точки </w:t>
      </w:r>
      <w:r w:rsidRPr="00A71E96">
        <w:t>W</w:t>
      </w:r>
      <w:r w:rsidRPr="00A71E96">
        <w:rPr>
          <w:lang w:val="ru-RU"/>
        </w:rPr>
        <w:t xml:space="preserve"> относительно точки М по оси </w:t>
      </w:r>
      <w:r w:rsidRPr="00A71E96">
        <w:t>Z</w:t>
      </w:r>
      <w:r w:rsidRPr="00A71E96">
        <w:rPr>
          <w:lang w:val="ru-RU"/>
        </w:rPr>
        <w:t xml:space="preserve"> является в значительной степени произвольной и зависит во многом от квалификации разработчика программы. Желательно, чтобы нулевая точка заготовки была совмещена с нуле- вой точкой детали на чертеже. В этом случае можно непосредственно использовать указанные на чертеже размерные цепи при составлении управляющей программы.</w:t>
      </w:r>
    </w:p>
    <w:p w:rsidR="00EB070B" w:rsidRDefault="00EB070B" w:rsidP="00D47C1D">
      <w:pPr>
        <w:pStyle w:val="a3"/>
        <w:ind w:left="567" w:firstLine="680"/>
        <w:jc w:val="both"/>
        <w:rPr>
          <w:lang w:val="ru-RU"/>
        </w:rPr>
      </w:pPr>
    </w:p>
    <w:p w:rsidR="00EB070B" w:rsidRDefault="004F0036" w:rsidP="00D47C1D">
      <w:pPr>
        <w:pStyle w:val="a3"/>
        <w:ind w:left="567" w:firstLine="680"/>
        <w:jc w:val="both"/>
        <w:rPr>
          <w:lang w:val="ru-RU"/>
        </w:rPr>
      </w:pPr>
      <w:r w:rsidRPr="004F0036">
        <w:pict>
          <v:group id="_x0000_s5321" style="position:absolute;left:0;text-align:left;margin-left:163.75pt;margin-top:11.85pt;width:212.65pt;height:156.75pt;z-index:-251586048;mso-position-horizontal-relative:page" coordorigin="1234,244" coordsize="4253,3135">
            <v:shape id="_x0000_s5322" style="position:absolute;left:1300;top:1238;width:408;height:813" coordorigin="1301,1239" coordsize="408,813" o:spt="100" adj="0,,0" path="m1609,1239r,813m1301,1631r252,m1674,1631r35,e" filled="f" strokeweight=".24pt">
              <v:stroke joinstyle="round"/>
              <v:formulas/>
              <v:path arrowok="t" o:connecttype="segments"/>
            </v:shape>
            <v:shape id="_x0000_s5323" style="position:absolute;left:1526;top:1565;width:165;height:135" coordorigin="1526,1566" coordsize="165,135" o:spt="100" adj="0,,0" path="m1613,1697r-9,l1609,1700r4,-3xm1635,1693r-57,l1583,1697r48,l1635,1693xm1648,1690r-78,l1570,1693r73,l1648,1690xm1652,1686r-91,l1565,1690r87,l1652,1686xm1657,1580r-100,l1557,1583r-4,l1548,1587r,3l1544,1590r-5,3l1539,1597r-4,3l1531,1604r,7l1526,1614r,38l1531,1656r,6l1535,1666r4,3l1539,1673r5,3l1548,1676r,4l1553,1683r4,l1557,1686r100,l1661,1683r4,-3l1670,1676r4,-3l1674,1669r4,-3l1682,1662r,-3l1687,1656r,-11l1691,1642r,-17l1687,1621r,-10l1682,1607r,-3l1678,1600r-4,-3l1674,1593r-4,-3l1665,1587r-4,-4l1657,1580xm1652,1576r-87,l1561,1580r91,l1652,1576xm1643,1573r-73,l1570,1576r78,l1643,1573xm1635,1569r-57,l1574,1573r65,l1635,1569xm1618,1566r-18,l1596,1569r26,l1618,1566xe" stroked="f">
              <v:stroke joinstyle="round"/>
              <v:formulas/>
              <v:path arrowok="t" o:connecttype="segments"/>
            </v:shape>
            <v:shape id="_x0000_s5324" style="position:absolute;left:1526;top:1565;width:165;height:135" coordorigin="1526,1566" coordsize="165,135" path="m1609,1700r30,-7l1665,1680r17,-21l1691,1631r-9,-24l1665,1587r-26,-14l1609,1566r-35,7l1548,1587r-17,20l1526,1631r5,28l1548,1680r26,13l1609,1700e" filled="f" strokeweight=".24pt">
              <v:path arrowok="t"/>
            </v:shape>
            <v:shape id="_x0000_s5325" style="position:absolute;left:1552;top:1590;width:109;height:87" coordorigin="1553,1590" coordsize="109,87" o:spt="100" adj="0,,0" path="m1626,1673r-39,l1592,1676r30,l1626,1673xm1635,1669r-57,l1583,1673r52,l1635,1669xm1648,1662r-78,l1570,1666r4,l1574,1669r65,l1643,1666r5,-4xm1648,1600r-78,l1565,1604r-4,3l1561,1611r-4,l1557,1618r-4,3l1553,1645r4,4l1557,1656r4,l1561,1659r4,3l1652,1662r,-3l1657,1656r,-7l1661,1649r,-31l1657,1614r,-3l1652,1607r,-3l1648,1604r,-4xm1635,1593r-57,l1578,1597r-4,l1574,1600r69,l1639,1597r-4,-4xm1626,1590r-39,l1587,1593r44,l1626,1590xe" stroked="f">
              <v:stroke joinstyle="round"/>
              <v:formulas/>
              <v:path arrowok="t" o:connecttype="segments"/>
            </v:shape>
            <v:shape id="_x0000_s5326" style="position:absolute;left:1552;top:1590;width:109;height:87" coordorigin="1553,1590" coordsize="109,87" path="m1609,1676r22,-3l1648,1662r9,-13l1661,1631r-4,-17l1648,1600r-17,-7l1609,1590r-22,3l1570,1600r-13,14l1553,1631r4,18l1570,1662r17,11l1609,1676e" filled="f" strokeweight=".24pt">
              <v:path arrowok="t"/>
            </v:shape>
            <v:shape id="_x0000_s5327" style="position:absolute;left:1552;top:1590;width:57;height:42" coordorigin="1553,1590" coordsize="57,42" path="m1609,1590r-22,l1587,1593r-9,l1578,1597r-4,l1574,1600r-4,l1565,1604r-4,3l1561,1611r-4,l1557,1618r-4,3l1553,1631r56,l1609,1590xe" fillcolor="black" stroked="f">
              <v:path arrowok="t"/>
            </v:shape>
            <v:shape id="_x0000_s5328" style="position:absolute;left:1526;top:1569;width:165;height:131" coordorigin="1526,1569" coordsize="165,131" o:spt="100" adj="0,,0" path="m1609,1631r,-41l1587,1593r-17,7l1557,1614r-4,17l1609,1631t-83,l1691,1631t-82,-62l1609,1700e" filled="f" strokeweight=".24pt">
              <v:stroke joinstyle="round"/>
              <v:formulas/>
              <v:path arrowok="t" o:connecttype="segments"/>
            </v:shape>
            <v:shape id="_x0000_s5329" style="position:absolute;left:2992;top:546;width:512;height:551" coordorigin="2993,547" coordsize="512,551" o:spt="100" adj="0,,0" path="m3253,547r-260,l2993,1098r260,l3253,1094r251,l3504,898r-264,l3240,894r-9,l3231,891r-4,l3223,888r-5,-4l3218,881r-4,l3214,870r-5,l3209,860r5,-3l3214,850r4,-4l3218,843r5,l3223,839r4,l3231,836r5,l3236,832r17,l3253,547xm3504,864r-208,l3296,870r-4,4l3292,881r-5,l3287,888r-4,l3283,891r-8,l3275,894r-9,l3266,898r238,l3504,864xm3223,843r-5,l3218,846r5,-3xe" fillcolor="#e5e5e5" stroked="f">
              <v:stroke joinstyle="round"/>
              <v:formulas/>
              <v:path arrowok="t" o:connecttype="segments"/>
            </v:shape>
            <v:shape id="_x0000_s5330" style="position:absolute;left:2992;top:546;width:512;height:551" coordorigin="2993,547" coordsize="512,551" path="m3296,864r-4,13l3283,888r-13,6l3253,898r-17,-4l3223,888r-9,-11l3209,864r5,-11l3223,843r13,-11l3253,832r,-285l2993,547r,551l3253,1098r,-4l3504,1094r,-230l3296,864r-4,13l3283,888r-13,6l3253,898r-17,-4l3223,888r-9,-11l3209,864r5,-11l3223,839r13,-7l3253,832r-17,l3223,839r-9,14l3209,864r5,13l3223,888r13,6l3253,898r17,-4l3283,888r9,-11l3296,864e" filled="f" strokeweight=".24pt">
              <v:path arrowok="t"/>
            </v:shape>
            <v:shape id="_x0000_s5331" style="position:absolute;left:2992;top:2172;width:512;height:548" coordorigin="2993,2172" coordsize="512,548" o:spt="100" adj="0,,0" path="m3504,2172r-511,l2993,2720r260,l3253,2437r-9,l3240,2434r-9,l3231,2430r-4,l3223,2427r-5,-3l3218,2420r-4,l3214,2410r-5,l3209,2399r5,-3l3214,2389r4,-4l3218,2382r5,l3223,2379r4,l3227,2375r4,l3236,2372r12,l3248,2368r256,l3504,2172xm3223,2424r-5,l3223,2427r,-3xm3504,2368r-247,l3262,2372r8,l3275,2375r4,l3279,2379r4,l3283,2382r4,l3287,2385r5,4l3292,2396r4,l3296,2403r208,l3504,2368xm3257,2368r,4l3262,2372r-5,-4xe" fillcolor="#e5e5e5" stroked="f">
              <v:stroke joinstyle="round"/>
              <v:formulas/>
              <v:path arrowok="t" o:connecttype="segments"/>
            </v:shape>
            <v:shape id="_x0000_s5332" style="position:absolute;left:2992;top:2172;width:512;height:548" coordorigin="2993,2172" coordsize="512,548" path="m3296,2403r-4,-14l3283,2379r-13,-7l3253,2368r-17,4l3223,2379r-9,10l3209,2403r5,14l3223,2427r13,7l3253,2437r,283l2993,2720r,-548l3253,2172r251,l3504,2403r-208,l3292,2389r-9,-10l3270,2372r-17,-4l3236,2372r-13,7l3214,2389r-5,14l3214,2417r9,10l3236,2434r17,3l3236,2434r-13,-7l3214,2417r-5,-14l3214,2389r9,-10l3236,2372r17,-4l3270,2372r13,7l3292,2389r4,14e" filled="f" strokeweight=".24pt">
              <v:path arrowok="t"/>
            </v:shape>
            <v:rect id="_x0000_s5333" style="position:absolute;left:2997;top:1094;width:1909;height:1078" fillcolor="#b2b2b2" stroked="f"/>
            <v:shape id="_x0000_s5334" style="position:absolute;left:2892;top:1094;width:2373;height:1078" coordorigin="2893,1094" coordsize="2373,1078" o:spt="100" adj="0,,0" path="m2997,1094r1909,l4906,2172r-1909,l2997,1094t-104,537l3144,1631t126,l3301,1631t125,l3673,1631t126,l3830,1631t125,l4207,1631t122,l4363,1631t122,l4736,1631t126,l4892,1631t126,l5266,1631e" filled="f" strokeweight=".24pt">
              <v:stroke joinstyle="round"/>
              <v:formulas/>
              <v:path arrowok="t" o:connecttype="segments"/>
            </v:shape>
            <v:shape id="_x0000_s5335" style="position:absolute;left:4823;top:1569;width:170;height:131" coordorigin="4823,1569" coordsize="170,131" o:spt="100" adj="0,,0" path="m4923,1697r-31,l4897,1700r22,l4923,1697xm4940,1693r-65,l4880,1697r56,l4940,1693xm4949,1690r-82,l4867,1693r82,l4949,1690xm4966,1680r-117,l4853,1683r5,3l4862,1690r91,l4958,1686r4,-3l4966,1680xm4975,1669r-134,l4841,1673r4,3l4845,1680r126,l4971,1676r4,-3l4975,1669xm4975,1593r-134,l4841,1597r-5,3l4836,1604r-4,3l4832,1611r-5,3l4827,1625r-4,3l4823,1642r4,3l4827,1652r5,4l4832,1662r4,4l4836,1669r143,l4979,1666r5,-4l4984,1656r4,-4l4988,1642r4,-4l4992,1631r-4,-3l4988,1614r-4,-3l4984,1607r-5,-3l4979,1600r-4,-3l4975,1593xm4966,1587r-117,l4845,1590r,3l4971,1593r,-3l4966,1587xm4958,1580r-100,l4853,1583r,4l4962,1587r,-4l4958,1580xm4949,1576r-82,l4862,1580r91,l4949,1576xm4940,1573r-65,l4871,1576r74,l4940,1573xm4927,1569r-39,l4884,1573r48,l4927,1569xe" stroked="f">
              <v:stroke joinstyle="round"/>
              <v:formulas/>
              <v:path arrowok="t" o:connecttype="segments"/>
            </v:shape>
            <v:shape id="_x0000_s5336" style="position:absolute;left:4823;top:1569;width:170;height:131" coordorigin="4823,1569" coordsize="170,131" path="m4906,1569r-31,4l4849,1587r-17,20l4823,1635r9,24l4849,1680r26,13l4906,1700r34,-7l4966,1680r18,-21l4992,1635r-8,-28l4966,1587r-26,-14l4906,1569e" filled="f" strokeweight=".24pt">
              <v:path arrowok="t"/>
            </v:shape>
            <v:shape id="_x0000_s5337" style="position:absolute;left:4853;top:1590;width:109;height:90" coordorigin="4853,1590" coordsize="109,90" o:spt="100" adj="0,,0" path="m4914,1676r-13,l4906,1680r4,l4914,1676xm4932,1673r-48,l4884,1676r43,l4932,1673xm4940,1669r-65,l4880,1673r56,l4940,1669xm4953,1656r-91,l4862,1659r5,3l4867,1666r4,l4871,1669r74,l4945,1666r4,-4l4953,1659r,-3xm4953,1607r-91,l4862,1611r-4,3l4858,1618r-5,l4853,1649r5,3l4858,1656r100,l4958,1649r4,l4962,1621r-4,-3l4958,1614r-5,-3l4953,1607xm4945,1600r-74,l4867,1604r,3l4949,1607r,-3l4945,1604r,-4xm4940,1597r-65,l4875,1600r65,l4940,1597xm4932,1593r-48,l4880,1597r56,l4932,1593xm4923,1590r-31,l4892,1593r31,l4923,1590xe" stroked="f">
              <v:stroke joinstyle="round"/>
              <v:formulas/>
              <v:path arrowok="t" o:connecttype="segments"/>
            </v:shape>
            <v:shape id="_x0000_s5338" style="position:absolute;left:4853;top:1590;width:109;height:90" coordorigin="4853,1590" coordsize="109,90" path="m4906,1590r-22,3l4867,1604r-9,14l4853,1635r5,17l4867,1666r17,10l4906,1680r21,-4l4945,1666r13,-14l4962,1635r-4,-17l4945,1604r-18,-11l4906,1590e" filled="f" strokeweight=".24pt">
              <v:path arrowok="t"/>
            </v:shape>
            <v:shape id="_x0000_s5339" style="position:absolute;left:4905;top:1634;width:57;height:45" coordorigin="4906,1635" coordsize="57,45" path="m4962,1635r-56,l4906,1680r4,l4914,1676r13,l4932,1673r4,l4940,1669r5,l4945,1666r4,-4l4953,1659r,-3l4958,1656r,-7l4962,1649r,-14xe" fillcolor="black" stroked="f">
              <v:path arrowok="t"/>
            </v:shape>
            <v:shape id="_x0000_s5340" style="position:absolute;left:4823;top:1565;width:170;height:135" coordorigin="4823,1566" coordsize="170,135" o:spt="100" adj="0,,0" path="m4906,1635r,45l4927,1676r18,-10l4958,1652r4,-17l4906,1635t86,-4l4823,1631t87,69l4910,1566e" filled="f" strokeweight=".24pt">
              <v:stroke joinstyle="round"/>
              <v:formulas/>
              <v:path arrowok="t" o:connecttype="segments"/>
            </v:shape>
            <v:rect id="_x0000_s5341" style="position:absolute;left:1608;top:340;width:1389;height:968" fillcolor="#e5e5e5" stroked="f"/>
            <v:rect id="_x0000_s5342" style="position:absolute;left:1608;top:340;width:1389;height:968" filled="f" strokeweight=".24pt"/>
            <v:rect id="_x0000_s5343" style="position:absolute;left:1608;top:1961;width:1389;height:965" fillcolor="#e5e5e5" stroked="f"/>
            <v:rect id="_x0000_s5344" style="position:absolute;left:1608;top:1961;width:1389;height:965" filled="f" strokeweight=".24pt"/>
            <v:rect id="_x0000_s5345" style="position:absolute;left:1417;top:939;width:192;height:290" fillcolor="#e5e5e5" stroked="f"/>
            <v:rect id="_x0000_s5346" style="position:absolute;left:1417;top:939;width:192;height:290" filled="f" strokeweight=".24pt"/>
            <v:rect id="_x0000_s5347" style="position:absolute;left:1417;top:2041;width:192;height:286" fillcolor="#e5e5e5" stroked="f"/>
            <v:shape id="_x0000_s5348" style="position:absolute;left:1417;top:2041;width:3488;height:1285" coordorigin="1418,2041" coordsize="3488,1285" o:spt="100" adj="0,,0" path="m1418,2327r191,l1609,2041r-191,l1418,2327t191,599l1609,3326m4906,2172r,1154e" filled="f" strokeweight=".24pt">
              <v:stroke joinstyle="round"/>
              <v:formulas/>
              <v:path arrowok="t" o:connecttype="segments"/>
            </v:shape>
            <v:shape id="_x0000_s5349" style="position:absolute;left:1608;top:3198;width:113;height:90" coordorigin="1609,3198" coordsize="113,90" path="m1722,3198r-113,45l1722,3288r,-90xe" fillcolor="black" stroked="f">
              <v:path arrowok="t"/>
            </v:shape>
            <v:line id="_x0000_s5350" style="position:absolute" from="1713,3243" to="4801,3243" strokeweight=".24pt"/>
            <v:shape id="_x0000_s5351" style="position:absolute;left:4797;top:3198;width:113;height:90" coordorigin="4797,3198" coordsize="113,90" path="m4797,3198r,90l4910,3243r-113,-45xe" fillcolor="black" stroked="f">
              <v:path arrowok="t"/>
            </v:shape>
            <v:line id="_x0000_s5352" style="position:absolute" from="1248,251" to="5472,251" strokeweight=".72pt"/>
            <v:line id="_x0000_s5353" style="position:absolute" from="1241,244" to="1241,3378" strokeweight=".72pt"/>
            <v:line id="_x0000_s5354" style="position:absolute" from="5391,1631" to="5422,1631" strokeweight=".24pt"/>
            <v:line id="_x0000_s5355" style="position:absolute" from="5479,244" to="5479,3378" strokeweight=".72pt"/>
            <v:line id="_x0000_s5356" style="position:absolute" from="1248,3371" to="5472,3371" strokeweight=".72pt"/>
            <v:shape id="_x0000_s5357" type="#_x0000_t202" style="position:absolute;left:5116;top:1336;width:225;height:193" filled="f" stroked="f">
              <v:textbox inset="0,0,0,0">
                <w:txbxContent>
                  <w:p w:rsidR="00F85198" w:rsidRDefault="00F85198" w:rsidP="00DA637B">
                    <w:pPr>
                      <w:spacing w:line="192" w:lineRule="exact"/>
                      <w:rPr>
                        <w:rFonts w:ascii="Arial"/>
                        <w:sz w:val="17"/>
                      </w:rPr>
                    </w:pPr>
                    <w:r>
                      <w:rPr>
                        <w:rFonts w:ascii="Arial"/>
                        <w:w w:val="127"/>
                        <w:sz w:val="17"/>
                      </w:rPr>
                      <w:t>W</w:t>
                    </w:r>
                  </w:p>
                </w:txbxContent>
              </v:textbox>
            </v:shape>
            <v:shape id="_x0000_s5358" type="#_x0000_t202" style="position:absolute;left:3168;top:2992;width:204;height:193" filled="f" stroked="f">
              <v:textbox inset="0,0,0,0">
                <w:txbxContent>
                  <w:p w:rsidR="00F85198" w:rsidRDefault="00F85198" w:rsidP="00DA637B">
                    <w:pPr>
                      <w:spacing w:line="192" w:lineRule="exact"/>
                      <w:rPr>
                        <w:rFonts w:ascii="Arial"/>
                        <w:sz w:val="8"/>
                      </w:rPr>
                    </w:pPr>
                    <w:r>
                      <w:rPr>
                        <w:rFonts w:ascii="Arial"/>
                        <w:spacing w:val="-3"/>
                        <w:w w:val="127"/>
                        <w:sz w:val="17"/>
                      </w:rPr>
                      <w:t>z</w:t>
                    </w:r>
                    <w:r>
                      <w:rPr>
                        <w:rFonts w:ascii="Arial"/>
                        <w:w w:val="135"/>
                        <w:sz w:val="8"/>
                      </w:rPr>
                      <w:t>w</w:t>
                    </w:r>
                  </w:p>
                </w:txbxContent>
              </v:textbox>
            </v:shape>
            <v:shape id="_x0000_s5359" type="#_x0000_t202" style="position:absolute;left:1248;top:1310;width:359;height:319" filled="f" stroked="f">
              <v:textbox inset="0,0,0,0">
                <w:txbxContent>
                  <w:p w:rsidR="00F85198" w:rsidRDefault="00F85198" w:rsidP="00DA637B">
                    <w:pPr>
                      <w:spacing w:before="70"/>
                      <w:ind w:left="76"/>
                      <w:rPr>
                        <w:rFonts w:ascii="Arial"/>
                        <w:sz w:val="17"/>
                      </w:rPr>
                    </w:pPr>
                    <w:r>
                      <w:rPr>
                        <w:rFonts w:ascii="Arial"/>
                        <w:w w:val="127"/>
                        <w:sz w:val="17"/>
                      </w:rPr>
                      <w:t>M</w:t>
                    </w:r>
                  </w:p>
                </w:txbxContent>
              </v:textbox>
            </v:shape>
            <w10:wrap anchorx="page"/>
          </v:group>
        </w:pict>
      </w:r>
    </w:p>
    <w:p w:rsidR="00EB070B" w:rsidRDefault="00EB070B" w:rsidP="00D47C1D">
      <w:pPr>
        <w:pStyle w:val="a3"/>
        <w:ind w:left="567" w:firstLine="680"/>
        <w:jc w:val="both"/>
        <w:rPr>
          <w:lang w:val="ru-RU"/>
        </w:rPr>
      </w:pPr>
    </w:p>
    <w:p w:rsidR="00EB070B" w:rsidRDefault="00EB070B" w:rsidP="00D47C1D">
      <w:pPr>
        <w:pStyle w:val="a3"/>
        <w:ind w:left="567" w:firstLine="680"/>
        <w:jc w:val="both"/>
        <w:rPr>
          <w:lang w:val="ru-RU"/>
        </w:rPr>
      </w:pPr>
    </w:p>
    <w:p w:rsidR="00EB070B" w:rsidRDefault="00EB070B" w:rsidP="00D47C1D">
      <w:pPr>
        <w:pStyle w:val="a3"/>
        <w:ind w:left="567" w:firstLine="680"/>
        <w:jc w:val="both"/>
        <w:rPr>
          <w:lang w:val="ru-RU"/>
        </w:rPr>
      </w:pPr>
    </w:p>
    <w:p w:rsidR="00EB070B" w:rsidRDefault="00EB070B" w:rsidP="00D47C1D">
      <w:pPr>
        <w:pStyle w:val="a3"/>
        <w:ind w:left="567" w:firstLine="680"/>
        <w:jc w:val="both"/>
        <w:rPr>
          <w:lang w:val="ru-RU"/>
        </w:rPr>
      </w:pPr>
    </w:p>
    <w:p w:rsidR="00EB070B" w:rsidRDefault="00EB070B" w:rsidP="00D47C1D">
      <w:pPr>
        <w:pStyle w:val="a3"/>
        <w:ind w:left="567" w:firstLine="680"/>
        <w:jc w:val="both"/>
        <w:rPr>
          <w:lang w:val="ru-RU"/>
        </w:rPr>
      </w:pPr>
    </w:p>
    <w:p w:rsidR="00EB070B" w:rsidRDefault="00EB070B" w:rsidP="00D47C1D">
      <w:pPr>
        <w:pStyle w:val="a3"/>
        <w:ind w:left="567" w:firstLine="680"/>
        <w:jc w:val="both"/>
        <w:rPr>
          <w:lang w:val="ru-RU"/>
        </w:rPr>
      </w:pPr>
    </w:p>
    <w:p w:rsidR="00EB070B" w:rsidRDefault="00EB070B" w:rsidP="00D47C1D">
      <w:pPr>
        <w:pStyle w:val="a3"/>
        <w:ind w:left="567" w:firstLine="680"/>
        <w:jc w:val="both"/>
        <w:rPr>
          <w:lang w:val="ru-RU"/>
        </w:rPr>
      </w:pPr>
    </w:p>
    <w:p w:rsidR="00EB070B" w:rsidRDefault="00EB070B" w:rsidP="00D47C1D">
      <w:pPr>
        <w:pStyle w:val="a3"/>
        <w:ind w:left="567" w:firstLine="680"/>
        <w:jc w:val="both"/>
        <w:rPr>
          <w:lang w:val="ru-RU"/>
        </w:rPr>
      </w:pPr>
    </w:p>
    <w:p w:rsidR="00EB070B" w:rsidRDefault="00EB070B" w:rsidP="00D47C1D">
      <w:pPr>
        <w:pStyle w:val="a3"/>
        <w:ind w:left="567" w:firstLine="680"/>
        <w:jc w:val="both"/>
        <w:rPr>
          <w:lang w:val="ru-RU"/>
        </w:rPr>
      </w:pPr>
    </w:p>
    <w:p w:rsidR="00EB070B" w:rsidRDefault="00EB070B" w:rsidP="00D47C1D">
      <w:pPr>
        <w:pStyle w:val="a3"/>
        <w:ind w:left="567" w:firstLine="680"/>
        <w:jc w:val="both"/>
        <w:rPr>
          <w:lang w:val="ru-RU"/>
        </w:rPr>
      </w:pPr>
    </w:p>
    <w:p w:rsidR="00EB070B" w:rsidRDefault="004F2E1C" w:rsidP="00D47C1D">
      <w:pPr>
        <w:pStyle w:val="a3"/>
        <w:ind w:left="567" w:firstLine="680"/>
        <w:jc w:val="both"/>
        <w:rPr>
          <w:lang w:val="ru-RU"/>
        </w:rPr>
      </w:pPr>
      <w:r w:rsidRPr="00A71E96">
        <w:rPr>
          <w:lang w:val="ru-RU"/>
        </w:rPr>
        <w:t>Рис</w:t>
      </w:r>
      <w:r w:rsidR="00EB070B">
        <w:rPr>
          <w:lang w:val="ru-RU"/>
        </w:rPr>
        <w:t>унок</w:t>
      </w:r>
      <w:r w:rsidRPr="00A71E96">
        <w:rPr>
          <w:lang w:val="ru-RU"/>
        </w:rPr>
        <w:t xml:space="preserve"> 57</w:t>
      </w:r>
      <w:r w:rsidR="00EB070B">
        <w:rPr>
          <w:lang w:val="ru-RU"/>
        </w:rPr>
        <w:t xml:space="preserve"> -</w:t>
      </w:r>
      <w:r w:rsidRPr="00A71E96">
        <w:rPr>
          <w:lang w:val="ru-RU"/>
        </w:rPr>
        <w:t xml:space="preserve"> </w:t>
      </w:r>
      <w:r w:rsidR="00DA637B" w:rsidRPr="00A71E96">
        <w:rPr>
          <w:lang w:val="ru-RU"/>
        </w:rPr>
        <w:t>Расположение нулевой точки заготовки задается относительно нулевой точки станка М.</w:t>
      </w:r>
    </w:p>
    <w:p w:rsidR="00EB070B" w:rsidRDefault="00EB070B" w:rsidP="00D47C1D">
      <w:pPr>
        <w:pStyle w:val="a3"/>
        <w:ind w:left="567" w:firstLine="680"/>
        <w:jc w:val="both"/>
        <w:rPr>
          <w:lang w:val="ru-RU"/>
        </w:rPr>
      </w:pPr>
    </w:p>
    <w:p w:rsidR="00DA637B" w:rsidRPr="00A71E96" w:rsidRDefault="00DA637B" w:rsidP="00D47C1D">
      <w:pPr>
        <w:pStyle w:val="a3"/>
        <w:ind w:left="567" w:firstLine="680"/>
        <w:jc w:val="both"/>
        <w:rPr>
          <w:lang w:val="ru-RU"/>
        </w:rPr>
      </w:pPr>
      <w:r w:rsidRPr="00A71E96">
        <w:rPr>
          <w:lang w:val="ru-RU"/>
        </w:rPr>
        <w:t>Нуль токарного станка в стандартной системе координат располагается на оси вращения шпинделя</w:t>
      </w:r>
      <w:r w:rsidR="004F2E1C" w:rsidRPr="00A71E96">
        <w:rPr>
          <w:lang w:val="ru-RU"/>
        </w:rPr>
        <w:t xml:space="preserve"> на его базовом торце.</w:t>
      </w:r>
    </w:p>
    <w:p w:rsidR="00DA637B" w:rsidRPr="00A71E96" w:rsidRDefault="00DA637B" w:rsidP="00D47C1D">
      <w:pPr>
        <w:pStyle w:val="a3"/>
        <w:ind w:left="567" w:firstLine="680"/>
        <w:jc w:val="both"/>
        <w:rPr>
          <w:lang w:val="ru-RU"/>
        </w:rPr>
      </w:pPr>
      <w:r w:rsidRPr="00A71E96">
        <w:rPr>
          <w:lang w:val="ru-RU"/>
        </w:rPr>
        <w:t xml:space="preserve">Расстояние между нулем станка </w:t>
      </w:r>
      <w:r w:rsidRPr="00A71E96">
        <w:t>M</w:t>
      </w:r>
      <w:r w:rsidRPr="00A71E96">
        <w:rPr>
          <w:lang w:val="ru-RU"/>
        </w:rPr>
        <w:t xml:space="preserve"> и нулем заготовки </w:t>
      </w:r>
      <w:r w:rsidRPr="00A71E96">
        <w:t>W</w:t>
      </w:r>
      <w:r w:rsidRPr="00A71E96">
        <w:rPr>
          <w:lang w:val="ru-RU"/>
        </w:rPr>
        <w:t xml:space="preserve"> называется смещением нуля от- счета и обозначается как </w:t>
      </w:r>
      <w:r w:rsidRPr="00A71E96">
        <w:t>Z</w:t>
      </w:r>
      <w:r w:rsidRPr="00A71E96">
        <w:rPr>
          <w:position w:val="-5"/>
        </w:rPr>
        <w:t>w</w:t>
      </w:r>
      <w:r w:rsidRPr="00A71E96">
        <w:rPr>
          <w:lang w:val="ru-RU"/>
        </w:rPr>
        <w:t>. Численное значение смещения нуля отсчета должно быть обязательно учтено в управляющей программе.</w:t>
      </w:r>
    </w:p>
    <w:p w:rsidR="005B1DC2" w:rsidRPr="00A71E96" w:rsidRDefault="005B1DC2" w:rsidP="00D47C1D">
      <w:pPr>
        <w:pStyle w:val="Heading4"/>
        <w:spacing w:line="240" w:lineRule="auto"/>
        <w:ind w:left="567" w:firstLine="680"/>
        <w:rPr>
          <w:spacing w:val="-3"/>
          <w:sz w:val="28"/>
          <w:szCs w:val="28"/>
          <w:lang w:val="ru-RU"/>
        </w:rPr>
      </w:pPr>
    </w:p>
    <w:p w:rsidR="00DA637B" w:rsidRPr="00EB070B" w:rsidRDefault="00DA637B" w:rsidP="00D47C1D">
      <w:pPr>
        <w:pStyle w:val="Heading4"/>
        <w:spacing w:line="240" w:lineRule="auto"/>
        <w:ind w:left="567" w:firstLine="680"/>
        <w:rPr>
          <w:b w:val="0"/>
          <w:sz w:val="28"/>
          <w:szCs w:val="28"/>
          <w:lang w:val="ru-RU"/>
        </w:rPr>
      </w:pPr>
      <w:r w:rsidRPr="00EB070B">
        <w:rPr>
          <w:b w:val="0"/>
          <w:spacing w:val="-3"/>
          <w:sz w:val="28"/>
          <w:szCs w:val="28"/>
          <w:lang w:val="ru-RU"/>
        </w:rPr>
        <w:t xml:space="preserve">Последовательность действий </w:t>
      </w:r>
      <w:r w:rsidRPr="00EB070B">
        <w:rPr>
          <w:b w:val="0"/>
          <w:sz w:val="28"/>
          <w:szCs w:val="28"/>
          <w:lang w:val="ru-RU"/>
        </w:rPr>
        <w:t xml:space="preserve">при </w:t>
      </w:r>
      <w:r w:rsidRPr="00EB070B">
        <w:rPr>
          <w:b w:val="0"/>
          <w:spacing w:val="-3"/>
          <w:sz w:val="28"/>
          <w:szCs w:val="28"/>
          <w:lang w:val="ru-RU"/>
        </w:rPr>
        <w:t xml:space="preserve">установке </w:t>
      </w:r>
      <w:r w:rsidRPr="00EB070B">
        <w:rPr>
          <w:b w:val="0"/>
          <w:sz w:val="28"/>
          <w:szCs w:val="28"/>
          <w:lang w:val="ru-RU"/>
        </w:rPr>
        <w:t xml:space="preserve">нулевой точки заготовки на токарном </w:t>
      </w:r>
      <w:r w:rsidRPr="00EB070B">
        <w:rPr>
          <w:b w:val="0"/>
          <w:spacing w:val="-3"/>
          <w:sz w:val="28"/>
          <w:szCs w:val="28"/>
          <w:lang w:val="ru-RU"/>
        </w:rPr>
        <w:t xml:space="preserve">станке </w:t>
      </w:r>
      <w:r w:rsidRPr="00EB070B">
        <w:rPr>
          <w:b w:val="0"/>
          <w:sz w:val="28"/>
          <w:szCs w:val="28"/>
          <w:lang w:val="ru-RU"/>
        </w:rPr>
        <w:t>с ЧПУ</w:t>
      </w:r>
      <w:r w:rsidR="00EB070B">
        <w:rPr>
          <w:b w:val="0"/>
          <w:sz w:val="28"/>
          <w:szCs w:val="28"/>
          <w:lang w:val="ru-RU"/>
        </w:rPr>
        <w:t>.</w:t>
      </w:r>
    </w:p>
    <w:p w:rsidR="00DA637B" w:rsidRPr="00A71E96" w:rsidRDefault="00DA637B" w:rsidP="00D47C1D">
      <w:pPr>
        <w:pStyle w:val="a3"/>
        <w:ind w:left="567" w:firstLine="680"/>
      </w:pPr>
      <w:r w:rsidRPr="00A71E96">
        <w:t>Предварительные условия для установки:</w:t>
      </w:r>
    </w:p>
    <w:p w:rsidR="00DA637B" w:rsidRPr="00A71E96" w:rsidRDefault="00DA637B" w:rsidP="00FF7472">
      <w:pPr>
        <w:pStyle w:val="a5"/>
        <w:numPr>
          <w:ilvl w:val="0"/>
          <w:numId w:val="33"/>
        </w:numPr>
        <w:tabs>
          <w:tab w:val="left" w:pos="1372"/>
          <w:tab w:val="left" w:pos="1373"/>
        </w:tabs>
        <w:ind w:left="567" w:firstLine="680"/>
        <w:rPr>
          <w:sz w:val="28"/>
          <w:szCs w:val="28"/>
          <w:lang w:val="ru-RU"/>
        </w:rPr>
      </w:pPr>
      <w:r w:rsidRPr="00A71E96">
        <w:rPr>
          <w:sz w:val="28"/>
          <w:szCs w:val="28"/>
          <w:lang w:val="ru-RU"/>
        </w:rPr>
        <w:t xml:space="preserve">геометрические размеры режущей части необходимых для обработки режущих инструментов измерены и </w:t>
      </w:r>
      <w:r w:rsidRPr="00A71E96">
        <w:rPr>
          <w:spacing w:val="-2"/>
          <w:sz w:val="28"/>
          <w:szCs w:val="28"/>
          <w:lang w:val="ru-RU"/>
        </w:rPr>
        <w:t xml:space="preserve">учтены </w:t>
      </w:r>
      <w:r w:rsidRPr="00A71E96">
        <w:rPr>
          <w:sz w:val="28"/>
          <w:szCs w:val="28"/>
          <w:lang w:val="ru-RU"/>
        </w:rPr>
        <w:t>в управляющей</w:t>
      </w:r>
      <w:r w:rsidRPr="00A71E96">
        <w:rPr>
          <w:spacing w:val="16"/>
          <w:sz w:val="28"/>
          <w:szCs w:val="28"/>
          <w:lang w:val="ru-RU"/>
        </w:rPr>
        <w:t xml:space="preserve"> </w:t>
      </w:r>
      <w:r w:rsidRPr="00A71E96">
        <w:rPr>
          <w:sz w:val="28"/>
          <w:szCs w:val="28"/>
          <w:lang w:val="ru-RU"/>
        </w:rPr>
        <w:t>программе;</w:t>
      </w:r>
    </w:p>
    <w:p w:rsidR="00DA637B" w:rsidRPr="00A71E96" w:rsidRDefault="00DA637B" w:rsidP="00FF7472">
      <w:pPr>
        <w:pStyle w:val="a5"/>
        <w:numPr>
          <w:ilvl w:val="0"/>
          <w:numId w:val="33"/>
        </w:numPr>
        <w:tabs>
          <w:tab w:val="left" w:pos="1372"/>
          <w:tab w:val="left" w:pos="1373"/>
        </w:tabs>
        <w:ind w:left="567" w:firstLine="680"/>
        <w:rPr>
          <w:sz w:val="28"/>
          <w:szCs w:val="28"/>
          <w:lang w:val="ru-RU"/>
        </w:rPr>
      </w:pPr>
      <w:r w:rsidRPr="00A71E96">
        <w:rPr>
          <w:sz w:val="28"/>
          <w:szCs w:val="28"/>
          <w:lang w:val="ru-RU"/>
        </w:rPr>
        <w:t xml:space="preserve">отобранные инструменты закреплены в зажимных устройствах револьверной головки и </w:t>
      </w:r>
      <w:r w:rsidRPr="00A71E96">
        <w:rPr>
          <w:spacing w:val="4"/>
          <w:sz w:val="28"/>
          <w:szCs w:val="28"/>
          <w:lang w:val="ru-RU"/>
        </w:rPr>
        <w:t>вы</w:t>
      </w:r>
      <w:r w:rsidRPr="00A71E96">
        <w:rPr>
          <w:sz w:val="28"/>
          <w:szCs w:val="28"/>
          <w:lang w:val="ru-RU"/>
        </w:rPr>
        <w:t>ставлены в поперечном</w:t>
      </w:r>
      <w:r w:rsidRPr="00A71E96">
        <w:rPr>
          <w:spacing w:val="4"/>
          <w:sz w:val="28"/>
          <w:szCs w:val="28"/>
          <w:lang w:val="ru-RU"/>
        </w:rPr>
        <w:t xml:space="preserve"> </w:t>
      </w:r>
      <w:r w:rsidRPr="00A71E96">
        <w:rPr>
          <w:sz w:val="28"/>
          <w:szCs w:val="28"/>
          <w:lang w:val="ru-RU"/>
        </w:rPr>
        <w:t>направлении;</w:t>
      </w:r>
    </w:p>
    <w:p w:rsidR="00DA637B" w:rsidRPr="00A71E96" w:rsidRDefault="00DA637B" w:rsidP="00FF7472">
      <w:pPr>
        <w:pStyle w:val="a5"/>
        <w:numPr>
          <w:ilvl w:val="0"/>
          <w:numId w:val="33"/>
        </w:numPr>
        <w:tabs>
          <w:tab w:val="left" w:pos="1372"/>
          <w:tab w:val="left" w:pos="1373"/>
        </w:tabs>
        <w:ind w:left="567" w:firstLine="680"/>
        <w:rPr>
          <w:sz w:val="28"/>
          <w:szCs w:val="28"/>
          <w:lang w:val="ru-RU"/>
        </w:rPr>
      </w:pPr>
      <w:r w:rsidRPr="00A71E96">
        <w:rPr>
          <w:sz w:val="28"/>
          <w:szCs w:val="28"/>
          <w:lang w:val="ru-RU"/>
        </w:rPr>
        <w:t>вылеты инструментов относительно револьверной головки измерены и учтены в управляющей</w:t>
      </w:r>
      <w:r w:rsidRPr="00A71E96">
        <w:rPr>
          <w:spacing w:val="2"/>
          <w:sz w:val="28"/>
          <w:szCs w:val="28"/>
          <w:lang w:val="ru-RU"/>
        </w:rPr>
        <w:t xml:space="preserve"> </w:t>
      </w:r>
      <w:r w:rsidRPr="00A71E96">
        <w:rPr>
          <w:sz w:val="28"/>
          <w:szCs w:val="28"/>
          <w:lang w:val="ru-RU"/>
        </w:rPr>
        <w:t>программе;</w:t>
      </w:r>
    </w:p>
    <w:p w:rsidR="00DA637B" w:rsidRPr="00A71E96" w:rsidRDefault="00DA637B" w:rsidP="00FF7472">
      <w:pPr>
        <w:pStyle w:val="a5"/>
        <w:numPr>
          <w:ilvl w:val="0"/>
          <w:numId w:val="33"/>
        </w:numPr>
        <w:tabs>
          <w:tab w:val="left" w:pos="1372"/>
          <w:tab w:val="left" w:pos="1373"/>
        </w:tabs>
        <w:ind w:left="567" w:firstLine="680"/>
        <w:rPr>
          <w:sz w:val="28"/>
          <w:szCs w:val="28"/>
          <w:lang w:val="ru-RU"/>
        </w:rPr>
      </w:pPr>
      <w:r w:rsidRPr="00A71E96">
        <w:rPr>
          <w:sz w:val="28"/>
          <w:szCs w:val="28"/>
          <w:lang w:val="ru-RU"/>
        </w:rPr>
        <w:lastRenderedPageBreak/>
        <w:t>заготовка должным образом закреплена в</w:t>
      </w:r>
      <w:r w:rsidRPr="00A71E96">
        <w:rPr>
          <w:spacing w:val="-8"/>
          <w:sz w:val="28"/>
          <w:szCs w:val="28"/>
          <w:lang w:val="ru-RU"/>
        </w:rPr>
        <w:t xml:space="preserve"> </w:t>
      </w:r>
      <w:r w:rsidRPr="00A71E96">
        <w:rPr>
          <w:sz w:val="28"/>
          <w:szCs w:val="28"/>
          <w:lang w:val="ru-RU"/>
        </w:rPr>
        <w:t>шпинделе.</w:t>
      </w:r>
    </w:p>
    <w:p w:rsidR="00DA637B" w:rsidRPr="00A71E96" w:rsidRDefault="00DA637B" w:rsidP="00FF7472">
      <w:pPr>
        <w:pStyle w:val="a5"/>
        <w:numPr>
          <w:ilvl w:val="0"/>
          <w:numId w:val="34"/>
        </w:numPr>
        <w:tabs>
          <w:tab w:val="left" w:pos="2093"/>
        </w:tabs>
        <w:ind w:left="567" w:firstLine="680"/>
        <w:jc w:val="both"/>
        <w:rPr>
          <w:sz w:val="28"/>
          <w:szCs w:val="28"/>
          <w:lang w:val="ru-RU"/>
        </w:rPr>
      </w:pPr>
      <w:r w:rsidRPr="00A71E96">
        <w:rPr>
          <w:sz w:val="28"/>
          <w:szCs w:val="28"/>
          <w:lang w:val="ru-RU"/>
        </w:rPr>
        <w:t>Убедиться, что при повороте револьверной головки исключено столкновение инструментов с закрепленной заготовкой и деталями</w:t>
      </w:r>
      <w:r w:rsidRPr="00A71E96">
        <w:rPr>
          <w:spacing w:val="-2"/>
          <w:sz w:val="28"/>
          <w:szCs w:val="28"/>
          <w:lang w:val="ru-RU"/>
        </w:rPr>
        <w:t xml:space="preserve"> </w:t>
      </w:r>
      <w:r w:rsidRPr="00A71E96">
        <w:rPr>
          <w:sz w:val="28"/>
          <w:szCs w:val="28"/>
          <w:lang w:val="ru-RU"/>
        </w:rPr>
        <w:t>станка.</w:t>
      </w:r>
    </w:p>
    <w:p w:rsidR="00DA637B" w:rsidRPr="00A71E96" w:rsidRDefault="00DA637B" w:rsidP="00FF7472">
      <w:pPr>
        <w:pStyle w:val="a5"/>
        <w:numPr>
          <w:ilvl w:val="0"/>
          <w:numId w:val="34"/>
        </w:numPr>
        <w:tabs>
          <w:tab w:val="left" w:pos="2093"/>
        </w:tabs>
        <w:ind w:left="567" w:firstLine="680"/>
        <w:jc w:val="both"/>
        <w:rPr>
          <w:sz w:val="28"/>
          <w:szCs w:val="28"/>
          <w:lang w:val="ru-RU"/>
        </w:rPr>
      </w:pPr>
      <w:r w:rsidRPr="00A71E96">
        <w:rPr>
          <w:sz w:val="28"/>
          <w:szCs w:val="28"/>
          <w:lang w:val="ru-RU"/>
        </w:rPr>
        <w:t>Включить вращение шпинделя, выбрав направление вращение, соответствующее расположению режущих инструментов относительно закрепленной</w:t>
      </w:r>
      <w:r w:rsidRPr="00A71E96">
        <w:rPr>
          <w:spacing w:val="-11"/>
          <w:sz w:val="28"/>
          <w:szCs w:val="28"/>
          <w:lang w:val="ru-RU"/>
        </w:rPr>
        <w:t xml:space="preserve"> </w:t>
      </w:r>
      <w:r w:rsidRPr="00A71E96">
        <w:rPr>
          <w:sz w:val="28"/>
          <w:szCs w:val="28"/>
          <w:lang w:val="ru-RU"/>
        </w:rPr>
        <w:t>заготовки.</w:t>
      </w:r>
    </w:p>
    <w:p w:rsidR="00DA637B" w:rsidRPr="00A71E96" w:rsidRDefault="00DA637B" w:rsidP="00FF7472">
      <w:pPr>
        <w:pStyle w:val="a5"/>
        <w:numPr>
          <w:ilvl w:val="0"/>
          <w:numId w:val="34"/>
        </w:numPr>
        <w:tabs>
          <w:tab w:val="left" w:pos="2093"/>
        </w:tabs>
        <w:ind w:left="567" w:firstLine="680"/>
        <w:jc w:val="both"/>
        <w:rPr>
          <w:sz w:val="28"/>
          <w:szCs w:val="28"/>
          <w:lang w:val="ru-RU"/>
        </w:rPr>
      </w:pPr>
      <w:r w:rsidRPr="00A71E96">
        <w:rPr>
          <w:sz w:val="28"/>
          <w:szCs w:val="28"/>
          <w:lang w:val="ru-RU"/>
        </w:rPr>
        <w:t>При помощи соответствующей команды с управляющего пульта переместить один из закрепленных в револьверной головке резцов (например, подрезной) в рабочее положение.</w:t>
      </w:r>
    </w:p>
    <w:p w:rsidR="00DA637B" w:rsidRPr="00A71E96" w:rsidRDefault="00DA637B" w:rsidP="00FF7472">
      <w:pPr>
        <w:pStyle w:val="a5"/>
        <w:numPr>
          <w:ilvl w:val="0"/>
          <w:numId w:val="34"/>
        </w:numPr>
        <w:tabs>
          <w:tab w:val="left" w:pos="2093"/>
        </w:tabs>
        <w:ind w:left="567" w:firstLine="680"/>
        <w:jc w:val="both"/>
        <w:rPr>
          <w:sz w:val="28"/>
          <w:szCs w:val="28"/>
          <w:lang w:val="ru-RU"/>
        </w:rPr>
      </w:pPr>
      <w:r w:rsidRPr="00A71E96">
        <w:rPr>
          <w:sz w:val="28"/>
          <w:szCs w:val="28"/>
          <w:lang w:val="ru-RU"/>
        </w:rPr>
        <w:t>Осторожно подвести рабочий инструмент к свободной от шпинделя наружной торце- вой поверхности заготовки либо при помощи ручного управления, либо при помощи соответствующих клавиш на пульте станка. Коснуться вершиной режущей части инструмента поверхности вращающейся заготовки до появления заметного визуально следа и остановить перемещение</w:t>
      </w:r>
      <w:r w:rsidRPr="00A71E96">
        <w:rPr>
          <w:spacing w:val="1"/>
          <w:sz w:val="28"/>
          <w:szCs w:val="28"/>
          <w:lang w:val="ru-RU"/>
        </w:rPr>
        <w:t xml:space="preserve"> </w:t>
      </w:r>
      <w:r w:rsidRPr="00A71E96">
        <w:rPr>
          <w:sz w:val="28"/>
          <w:szCs w:val="28"/>
          <w:lang w:val="ru-RU"/>
        </w:rPr>
        <w:t>инструмента.</w:t>
      </w:r>
    </w:p>
    <w:p w:rsidR="00DA637B" w:rsidRPr="00A71E96" w:rsidRDefault="00DA637B" w:rsidP="00FF7472">
      <w:pPr>
        <w:pStyle w:val="a5"/>
        <w:numPr>
          <w:ilvl w:val="0"/>
          <w:numId w:val="34"/>
        </w:numPr>
        <w:tabs>
          <w:tab w:val="left" w:pos="2093"/>
        </w:tabs>
        <w:ind w:left="567" w:firstLine="680"/>
        <w:jc w:val="both"/>
        <w:rPr>
          <w:sz w:val="28"/>
          <w:szCs w:val="28"/>
          <w:lang w:val="ru-RU"/>
        </w:rPr>
      </w:pPr>
      <w:r w:rsidRPr="00A71E96">
        <w:rPr>
          <w:sz w:val="28"/>
          <w:szCs w:val="28"/>
          <w:lang w:val="ru-RU"/>
        </w:rPr>
        <w:t xml:space="preserve">Определить по системе индикации ЧПУ текущее значение положения суппорта станка по оси </w:t>
      </w:r>
      <w:r w:rsidRPr="00A71E96">
        <w:rPr>
          <w:sz w:val="28"/>
          <w:szCs w:val="28"/>
        </w:rPr>
        <w:t>Z</w:t>
      </w:r>
      <w:r w:rsidRPr="00A71E96">
        <w:rPr>
          <w:sz w:val="28"/>
          <w:szCs w:val="28"/>
          <w:lang w:val="ru-RU"/>
        </w:rPr>
        <w:t>.</w:t>
      </w:r>
    </w:p>
    <w:p w:rsidR="00DA637B" w:rsidRPr="00A71E96" w:rsidRDefault="00DA637B" w:rsidP="00FF7472">
      <w:pPr>
        <w:pStyle w:val="a5"/>
        <w:numPr>
          <w:ilvl w:val="0"/>
          <w:numId w:val="34"/>
        </w:numPr>
        <w:tabs>
          <w:tab w:val="left" w:pos="2093"/>
        </w:tabs>
        <w:ind w:left="567" w:firstLine="680"/>
        <w:jc w:val="both"/>
        <w:rPr>
          <w:sz w:val="28"/>
          <w:szCs w:val="28"/>
          <w:lang w:val="ru-RU"/>
        </w:rPr>
      </w:pPr>
      <w:r w:rsidRPr="00A71E96">
        <w:rPr>
          <w:sz w:val="28"/>
          <w:szCs w:val="28"/>
          <w:lang w:val="ru-RU"/>
        </w:rPr>
        <w:t xml:space="preserve">Ввести данное значение координаты в качестве смещения </w:t>
      </w:r>
      <w:r w:rsidRPr="00A71E96">
        <w:rPr>
          <w:spacing w:val="-3"/>
          <w:sz w:val="28"/>
          <w:szCs w:val="28"/>
          <w:lang w:val="ru-RU"/>
        </w:rPr>
        <w:t xml:space="preserve">нуля </w:t>
      </w:r>
      <w:r w:rsidRPr="00A71E96">
        <w:rPr>
          <w:sz w:val="28"/>
          <w:szCs w:val="28"/>
          <w:lang w:val="ru-RU"/>
        </w:rPr>
        <w:t xml:space="preserve">отсчета в систему ЧПУ и нажать клавишу обнуления системы отсчета координат. Если необходимо учесть припуск на обработку торцевой поверхности заготовки, </w:t>
      </w:r>
      <w:r w:rsidRPr="00A71E96">
        <w:rPr>
          <w:spacing w:val="-3"/>
          <w:sz w:val="28"/>
          <w:szCs w:val="28"/>
          <w:lang w:val="ru-RU"/>
        </w:rPr>
        <w:t xml:space="preserve">то </w:t>
      </w:r>
      <w:r w:rsidRPr="00A71E96">
        <w:rPr>
          <w:sz w:val="28"/>
          <w:szCs w:val="28"/>
          <w:lang w:val="ru-RU"/>
        </w:rPr>
        <w:t>его рекомендуется учесть заранее перед вводом координаты текущего положения суппорта в систему ЧПУ, внеся соответствующую коррекцию в численное значение этой</w:t>
      </w:r>
      <w:r w:rsidRPr="00A71E96">
        <w:rPr>
          <w:spacing w:val="-19"/>
          <w:sz w:val="28"/>
          <w:szCs w:val="28"/>
          <w:lang w:val="ru-RU"/>
        </w:rPr>
        <w:t xml:space="preserve"> </w:t>
      </w:r>
      <w:r w:rsidRPr="00A71E96">
        <w:rPr>
          <w:sz w:val="28"/>
          <w:szCs w:val="28"/>
          <w:lang w:val="ru-RU"/>
        </w:rPr>
        <w:t>координаты.</w:t>
      </w:r>
    </w:p>
    <w:p w:rsidR="00DA637B" w:rsidRPr="00A71E96" w:rsidRDefault="00DA637B" w:rsidP="00D47C1D">
      <w:pPr>
        <w:pStyle w:val="a5"/>
        <w:tabs>
          <w:tab w:val="left" w:pos="2093"/>
        </w:tabs>
        <w:ind w:left="567" w:firstLine="680"/>
        <w:jc w:val="both"/>
        <w:rPr>
          <w:sz w:val="28"/>
          <w:szCs w:val="28"/>
          <w:lang w:val="ru-RU"/>
        </w:rPr>
      </w:pPr>
    </w:p>
    <w:p w:rsidR="00DA637B" w:rsidRPr="00EB070B" w:rsidRDefault="00DA637B" w:rsidP="00D47C1D">
      <w:pPr>
        <w:pStyle w:val="Heading4"/>
        <w:tabs>
          <w:tab w:val="left" w:pos="2847"/>
        </w:tabs>
        <w:spacing w:line="240" w:lineRule="auto"/>
        <w:ind w:left="567" w:firstLine="680"/>
        <w:rPr>
          <w:b w:val="0"/>
          <w:sz w:val="28"/>
          <w:szCs w:val="28"/>
          <w:lang w:val="ru-RU"/>
        </w:rPr>
      </w:pPr>
      <w:r w:rsidRPr="00EB070B">
        <w:rPr>
          <w:b w:val="0"/>
          <w:spacing w:val="-5"/>
          <w:sz w:val="28"/>
          <w:szCs w:val="28"/>
          <w:lang w:val="ru-RU"/>
        </w:rPr>
        <w:t xml:space="preserve">Установка нулевой </w:t>
      </w:r>
      <w:r w:rsidRPr="00EB070B">
        <w:rPr>
          <w:b w:val="0"/>
          <w:spacing w:val="-4"/>
          <w:sz w:val="28"/>
          <w:szCs w:val="28"/>
          <w:lang w:val="ru-RU"/>
        </w:rPr>
        <w:t xml:space="preserve">точки </w:t>
      </w:r>
      <w:r w:rsidRPr="00EB070B">
        <w:rPr>
          <w:b w:val="0"/>
          <w:spacing w:val="-5"/>
          <w:sz w:val="28"/>
          <w:szCs w:val="28"/>
          <w:lang w:val="ru-RU"/>
        </w:rPr>
        <w:t xml:space="preserve">заготовки </w:t>
      </w:r>
      <w:r w:rsidRPr="00EB070B">
        <w:rPr>
          <w:b w:val="0"/>
          <w:sz w:val="28"/>
          <w:szCs w:val="28"/>
          <w:lang w:val="ru-RU"/>
        </w:rPr>
        <w:t xml:space="preserve">на </w:t>
      </w:r>
      <w:r w:rsidRPr="00EB070B">
        <w:rPr>
          <w:b w:val="0"/>
          <w:spacing w:val="-5"/>
          <w:sz w:val="28"/>
          <w:szCs w:val="28"/>
          <w:lang w:val="ru-RU"/>
        </w:rPr>
        <w:t xml:space="preserve">фрезерном </w:t>
      </w:r>
      <w:r w:rsidRPr="00EB070B">
        <w:rPr>
          <w:b w:val="0"/>
          <w:spacing w:val="-4"/>
          <w:sz w:val="28"/>
          <w:szCs w:val="28"/>
          <w:lang w:val="ru-RU"/>
        </w:rPr>
        <w:t xml:space="preserve">станке </w:t>
      </w:r>
      <w:r w:rsidRPr="00EB070B">
        <w:rPr>
          <w:b w:val="0"/>
          <w:sz w:val="28"/>
          <w:szCs w:val="28"/>
          <w:lang w:val="ru-RU"/>
        </w:rPr>
        <w:t>с</w:t>
      </w:r>
      <w:r w:rsidRPr="00EB070B">
        <w:rPr>
          <w:b w:val="0"/>
          <w:spacing w:val="-30"/>
          <w:sz w:val="28"/>
          <w:szCs w:val="28"/>
          <w:lang w:val="ru-RU"/>
        </w:rPr>
        <w:t xml:space="preserve"> </w:t>
      </w:r>
      <w:r w:rsidRPr="00EB070B">
        <w:rPr>
          <w:b w:val="0"/>
          <w:spacing w:val="-3"/>
          <w:sz w:val="28"/>
          <w:szCs w:val="28"/>
          <w:lang w:val="ru-RU"/>
        </w:rPr>
        <w:t>ЧПУ</w:t>
      </w:r>
      <w:r w:rsidR="005B1DC2" w:rsidRPr="00EB070B">
        <w:rPr>
          <w:b w:val="0"/>
          <w:spacing w:val="-3"/>
          <w:sz w:val="28"/>
          <w:szCs w:val="28"/>
          <w:lang w:val="ru-RU"/>
        </w:rPr>
        <w:t>.</w:t>
      </w:r>
    </w:p>
    <w:p w:rsidR="00DA637B" w:rsidRPr="00A71E96" w:rsidRDefault="00DA637B" w:rsidP="00D47C1D">
      <w:pPr>
        <w:pStyle w:val="a3"/>
        <w:ind w:left="567" w:firstLine="680"/>
        <w:jc w:val="both"/>
        <w:rPr>
          <w:lang w:val="ru-RU"/>
        </w:rPr>
      </w:pPr>
      <w:r w:rsidRPr="00A71E96">
        <w:rPr>
          <w:lang w:val="ru-RU"/>
        </w:rPr>
        <w:t xml:space="preserve">Нулевая точка заготовки </w:t>
      </w:r>
      <w:r w:rsidRPr="00A71E96">
        <w:t>W</w:t>
      </w:r>
      <w:r w:rsidRPr="00A71E96">
        <w:rPr>
          <w:lang w:val="ru-RU"/>
        </w:rPr>
        <w:t xml:space="preserve"> при работе на фрезерном станке с ЧПУ может располагаться в любом месте в пределах рабочей зоны станка. Желательно, чтобы, как и в случае токарной обработки, нулевая точка заготовки была совмещена с нулевой точкой детали на чертеже.</w:t>
      </w:r>
    </w:p>
    <w:p w:rsidR="00DA637B" w:rsidRPr="00A71E96" w:rsidRDefault="00DA637B" w:rsidP="00D47C1D">
      <w:pPr>
        <w:pStyle w:val="a3"/>
        <w:ind w:left="567" w:firstLine="680"/>
        <w:jc w:val="both"/>
        <w:rPr>
          <w:lang w:val="ru-RU"/>
        </w:rPr>
      </w:pPr>
      <w:r w:rsidRPr="00A71E96">
        <w:rPr>
          <w:lang w:val="ru-RU"/>
        </w:rPr>
        <w:t>Для упрощения разработки управляющей программы при выборе координат расположения нулевой точки заготовки и ориентации ее координатной системы рекомендуется руководствоваться следующими правилами:</w:t>
      </w:r>
    </w:p>
    <w:p w:rsidR="00DA637B" w:rsidRPr="00A71E96" w:rsidRDefault="00DA637B" w:rsidP="00FF7472">
      <w:pPr>
        <w:pStyle w:val="a5"/>
        <w:numPr>
          <w:ilvl w:val="0"/>
          <w:numId w:val="33"/>
        </w:numPr>
        <w:tabs>
          <w:tab w:val="left" w:pos="1372"/>
          <w:tab w:val="left" w:pos="1373"/>
        </w:tabs>
        <w:ind w:left="567" w:firstLine="680"/>
        <w:rPr>
          <w:sz w:val="28"/>
          <w:szCs w:val="28"/>
          <w:lang w:val="ru-RU"/>
        </w:rPr>
      </w:pPr>
      <w:r w:rsidRPr="00A71E96">
        <w:rPr>
          <w:sz w:val="28"/>
          <w:szCs w:val="28"/>
          <w:lang w:val="ru-RU"/>
        </w:rPr>
        <w:t>нуль заготовки назначать таким образом, чтобы все или как можно большая часть опорных точек имели положительные значения</w:t>
      </w:r>
      <w:r w:rsidRPr="00A71E96">
        <w:rPr>
          <w:spacing w:val="-5"/>
          <w:sz w:val="28"/>
          <w:szCs w:val="28"/>
          <w:lang w:val="ru-RU"/>
        </w:rPr>
        <w:t xml:space="preserve"> </w:t>
      </w:r>
      <w:r w:rsidRPr="00A71E96">
        <w:rPr>
          <w:sz w:val="28"/>
          <w:szCs w:val="28"/>
          <w:lang w:val="ru-RU"/>
        </w:rPr>
        <w:t>координат;</w:t>
      </w:r>
    </w:p>
    <w:p w:rsidR="00DA637B" w:rsidRPr="00A71E96" w:rsidRDefault="00DA637B" w:rsidP="00FF7472">
      <w:pPr>
        <w:pStyle w:val="a5"/>
        <w:numPr>
          <w:ilvl w:val="0"/>
          <w:numId w:val="33"/>
        </w:numPr>
        <w:tabs>
          <w:tab w:val="left" w:pos="1372"/>
          <w:tab w:val="left" w:pos="1373"/>
        </w:tabs>
        <w:ind w:left="567" w:firstLine="680"/>
        <w:rPr>
          <w:sz w:val="28"/>
          <w:szCs w:val="28"/>
          <w:lang w:val="ru-RU"/>
        </w:rPr>
      </w:pPr>
      <w:r w:rsidRPr="00A71E96">
        <w:rPr>
          <w:sz w:val="28"/>
          <w:szCs w:val="28"/>
          <w:lang w:val="ru-RU"/>
        </w:rPr>
        <w:t xml:space="preserve">координатные оси заготовки совмещать с осями симметрии детали или с выносными </w:t>
      </w:r>
      <w:r w:rsidRPr="00A71E96">
        <w:rPr>
          <w:spacing w:val="3"/>
          <w:sz w:val="28"/>
          <w:szCs w:val="28"/>
          <w:lang w:val="ru-RU"/>
        </w:rPr>
        <w:t>ли</w:t>
      </w:r>
      <w:r w:rsidRPr="00A71E96">
        <w:rPr>
          <w:sz w:val="28"/>
          <w:szCs w:val="28"/>
          <w:lang w:val="ru-RU"/>
        </w:rPr>
        <w:t>ниями, относительно которых проставлено наибольшее количество</w:t>
      </w:r>
      <w:r w:rsidRPr="00A71E96">
        <w:rPr>
          <w:spacing w:val="-4"/>
          <w:sz w:val="28"/>
          <w:szCs w:val="28"/>
          <w:lang w:val="ru-RU"/>
        </w:rPr>
        <w:t xml:space="preserve"> </w:t>
      </w:r>
      <w:r w:rsidRPr="00A71E96">
        <w:rPr>
          <w:sz w:val="28"/>
          <w:szCs w:val="28"/>
          <w:lang w:val="ru-RU"/>
        </w:rPr>
        <w:t>размеров;</w:t>
      </w:r>
    </w:p>
    <w:p w:rsidR="00DA637B" w:rsidRPr="00A71E96" w:rsidRDefault="00DA637B" w:rsidP="00FF7472">
      <w:pPr>
        <w:pStyle w:val="a5"/>
        <w:numPr>
          <w:ilvl w:val="0"/>
          <w:numId w:val="33"/>
        </w:numPr>
        <w:tabs>
          <w:tab w:val="left" w:pos="1372"/>
          <w:tab w:val="left" w:pos="1373"/>
        </w:tabs>
        <w:ind w:left="567" w:firstLine="680"/>
        <w:rPr>
          <w:sz w:val="28"/>
          <w:szCs w:val="28"/>
          <w:lang w:val="ru-RU"/>
        </w:rPr>
      </w:pPr>
      <w:r w:rsidRPr="00A71E96">
        <w:rPr>
          <w:sz w:val="28"/>
          <w:szCs w:val="28"/>
          <w:lang w:val="ru-RU"/>
        </w:rPr>
        <w:t>координатные плоскости заготовки совмещать с поверхностями технологических баз или располагать</w:t>
      </w:r>
      <w:r w:rsidRPr="00A71E96">
        <w:rPr>
          <w:spacing w:val="-2"/>
          <w:sz w:val="28"/>
          <w:szCs w:val="28"/>
          <w:lang w:val="ru-RU"/>
        </w:rPr>
        <w:t xml:space="preserve"> </w:t>
      </w:r>
      <w:r w:rsidRPr="00A71E96">
        <w:rPr>
          <w:sz w:val="28"/>
          <w:szCs w:val="28"/>
          <w:lang w:val="ru-RU"/>
        </w:rPr>
        <w:t>параллельно;</w:t>
      </w:r>
    </w:p>
    <w:p w:rsidR="00DA637B" w:rsidRPr="00A71E96" w:rsidRDefault="00DA637B" w:rsidP="00FF7472">
      <w:pPr>
        <w:pStyle w:val="a5"/>
        <w:numPr>
          <w:ilvl w:val="0"/>
          <w:numId w:val="33"/>
        </w:numPr>
        <w:tabs>
          <w:tab w:val="left" w:pos="1372"/>
          <w:tab w:val="left" w:pos="1373"/>
        </w:tabs>
        <w:ind w:left="567" w:firstLine="680"/>
        <w:rPr>
          <w:sz w:val="28"/>
          <w:szCs w:val="28"/>
          <w:lang w:val="ru-RU"/>
        </w:rPr>
      </w:pPr>
      <w:r w:rsidRPr="00A71E96">
        <w:rPr>
          <w:sz w:val="28"/>
          <w:szCs w:val="28"/>
          <w:lang w:val="ru-RU"/>
        </w:rPr>
        <w:t>направление осей координат заготовки совмещать с направлением осей координат</w:t>
      </w:r>
      <w:r w:rsidRPr="00A71E96">
        <w:rPr>
          <w:spacing w:val="-18"/>
          <w:sz w:val="28"/>
          <w:szCs w:val="28"/>
          <w:lang w:val="ru-RU"/>
        </w:rPr>
        <w:t xml:space="preserve"> </w:t>
      </w:r>
      <w:r w:rsidRPr="00A71E96">
        <w:rPr>
          <w:sz w:val="28"/>
          <w:szCs w:val="28"/>
          <w:lang w:val="ru-RU"/>
        </w:rPr>
        <w:t>станка.</w:t>
      </w:r>
    </w:p>
    <w:p w:rsidR="00DA637B" w:rsidRPr="00A71E96" w:rsidRDefault="00DA637B" w:rsidP="00D47C1D">
      <w:pPr>
        <w:pStyle w:val="a3"/>
        <w:ind w:left="567" w:firstLine="680"/>
        <w:jc w:val="both"/>
        <w:rPr>
          <w:lang w:val="ru-RU"/>
        </w:rPr>
      </w:pPr>
      <w:r w:rsidRPr="00A71E96">
        <w:rPr>
          <w:lang w:val="ru-RU"/>
        </w:rPr>
        <w:t>В качестве примера рассмотрим вариант назначения нулевой точки заготовки, закрепленной на рабочем столе вертикально фрезерного станка, который соответствует вышеперечисленным критериям.</w:t>
      </w:r>
    </w:p>
    <w:p w:rsidR="004F2E1C" w:rsidRPr="00A71E96" w:rsidRDefault="004F2E1C" w:rsidP="00D47C1D">
      <w:pPr>
        <w:pStyle w:val="a3"/>
        <w:ind w:left="567" w:firstLine="680"/>
        <w:jc w:val="both"/>
        <w:rPr>
          <w:lang w:val="ru-RU"/>
        </w:rPr>
      </w:pPr>
    </w:p>
    <w:p w:rsidR="00DA637B" w:rsidRPr="00EB070B" w:rsidRDefault="00EB070B" w:rsidP="00C8220C">
      <w:pPr>
        <w:rPr>
          <w:b/>
          <w:sz w:val="28"/>
          <w:szCs w:val="28"/>
          <w:lang w:val="ru-RU"/>
        </w:rPr>
      </w:pPr>
      <w:r>
        <w:rPr>
          <w:b/>
          <w:spacing w:val="-5"/>
          <w:sz w:val="28"/>
          <w:szCs w:val="28"/>
          <w:lang w:val="ru-RU"/>
        </w:rPr>
        <w:br w:type="page"/>
      </w:r>
      <w:r w:rsidR="00DA637B" w:rsidRPr="00EB070B">
        <w:rPr>
          <w:spacing w:val="-5"/>
          <w:sz w:val="28"/>
          <w:szCs w:val="28"/>
          <w:lang w:val="ru-RU"/>
        </w:rPr>
        <w:lastRenderedPageBreak/>
        <w:t xml:space="preserve">Последовательность действий </w:t>
      </w:r>
      <w:r w:rsidR="00DA637B" w:rsidRPr="00EB070B">
        <w:rPr>
          <w:spacing w:val="-3"/>
          <w:sz w:val="28"/>
          <w:szCs w:val="28"/>
          <w:lang w:val="ru-RU"/>
        </w:rPr>
        <w:t xml:space="preserve">при </w:t>
      </w:r>
      <w:r w:rsidR="00DA637B" w:rsidRPr="00EB070B">
        <w:rPr>
          <w:spacing w:val="-5"/>
          <w:sz w:val="28"/>
          <w:szCs w:val="28"/>
          <w:lang w:val="ru-RU"/>
        </w:rPr>
        <w:t xml:space="preserve">установке нулевой </w:t>
      </w:r>
      <w:r w:rsidR="00DA637B" w:rsidRPr="00EB070B">
        <w:rPr>
          <w:spacing w:val="-4"/>
          <w:sz w:val="28"/>
          <w:szCs w:val="28"/>
          <w:lang w:val="ru-RU"/>
        </w:rPr>
        <w:t xml:space="preserve">точки </w:t>
      </w:r>
      <w:r w:rsidR="00DA637B" w:rsidRPr="00EB070B">
        <w:rPr>
          <w:spacing w:val="-5"/>
          <w:sz w:val="28"/>
          <w:szCs w:val="28"/>
          <w:lang w:val="ru-RU"/>
        </w:rPr>
        <w:t xml:space="preserve">заготовки </w:t>
      </w:r>
      <w:r w:rsidR="00DA637B" w:rsidRPr="00EB070B">
        <w:rPr>
          <w:sz w:val="28"/>
          <w:szCs w:val="28"/>
          <w:lang w:val="ru-RU"/>
        </w:rPr>
        <w:t xml:space="preserve">на </w:t>
      </w:r>
      <w:r w:rsidR="00DA637B" w:rsidRPr="00EB070B">
        <w:rPr>
          <w:spacing w:val="-4"/>
          <w:sz w:val="28"/>
          <w:szCs w:val="28"/>
          <w:lang w:val="ru-RU"/>
        </w:rPr>
        <w:t xml:space="preserve">вертикально </w:t>
      </w:r>
      <w:r w:rsidR="00DA637B" w:rsidRPr="00EB070B">
        <w:rPr>
          <w:spacing w:val="-5"/>
          <w:sz w:val="28"/>
          <w:szCs w:val="28"/>
          <w:lang w:val="ru-RU"/>
        </w:rPr>
        <w:t xml:space="preserve">фрезерном </w:t>
      </w:r>
      <w:r w:rsidR="00DA637B" w:rsidRPr="00EB070B">
        <w:rPr>
          <w:spacing w:val="-4"/>
          <w:sz w:val="28"/>
          <w:szCs w:val="28"/>
          <w:lang w:val="ru-RU"/>
        </w:rPr>
        <w:t xml:space="preserve">станке </w:t>
      </w:r>
      <w:r w:rsidR="00DA637B" w:rsidRPr="00EB070B">
        <w:rPr>
          <w:sz w:val="28"/>
          <w:szCs w:val="28"/>
          <w:lang w:val="ru-RU"/>
        </w:rPr>
        <w:t>с</w:t>
      </w:r>
      <w:r w:rsidR="00DA637B" w:rsidRPr="00EB070B">
        <w:rPr>
          <w:spacing w:val="-29"/>
          <w:sz w:val="28"/>
          <w:szCs w:val="28"/>
          <w:lang w:val="ru-RU"/>
        </w:rPr>
        <w:t xml:space="preserve"> </w:t>
      </w:r>
      <w:r w:rsidR="00DA637B" w:rsidRPr="00EB070B">
        <w:rPr>
          <w:spacing w:val="-3"/>
          <w:sz w:val="28"/>
          <w:szCs w:val="28"/>
          <w:lang w:val="ru-RU"/>
        </w:rPr>
        <w:t>ЧПУ</w:t>
      </w:r>
    </w:p>
    <w:p w:rsidR="00DA637B" w:rsidRPr="00A71E96" w:rsidRDefault="00DA637B" w:rsidP="00D47C1D">
      <w:pPr>
        <w:pStyle w:val="a3"/>
        <w:tabs>
          <w:tab w:val="left" w:pos="142"/>
        </w:tabs>
        <w:ind w:left="567" w:firstLine="680"/>
      </w:pPr>
      <w:r w:rsidRPr="00A71E96">
        <w:t>Предварительные условия для установки:</w:t>
      </w:r>
    </w:p>
    <w:p w:rsidR="00DA637B" w:rsidRPr="00A71E96" w:rsidRDefault="00DA637B" w:rsidP="00FF7472">
      <w:pPr>
        <w:pStyle w:val="a5"/>
        <w:numPr>
          <w:ilvl w:val="0"/>
          <w:numId w:val="33"/>
        </w:numPr>
        <w:tabs>
          <w:tab w:val="left" w:pos="142"/>
          <w:tab w:val="left" w:pos="1372"/>
          <w:tab w:val="left" w:pos="1373"/>
        </w:tabs>
        <w:ind w:left="567" w:firstLine="680"/>
        <w:rPr>
          <w:sz w:val="28"/>
          <w:szCs w:val="28"/>
          <w:lang w:val="ru-RU"/>
        </w:rPr>
      </w:pPr>
      <w:r w:rsidRPr="00A71E96">
        <w:rPr>
          <w:sz w:val="28"/>
          <w:szCs w:val="28"/>
          <w:lang w:val="ru-RU"/>
        </w:rPr>
        <w:t xml:space="preserve">геометрические размеры режущей части необходимых для обработки режущих инструментов измерены и </w:t>
      </w:r>
      <w:r w:rsidRPr="00A71E96">
        <w:rPr>
          <w:spacing w:val="-2"/>
          <w:sz w:val="28"/>
          <w:szCs w:val="28"/>
          <w:lang w:val="ru-RU"/>
        </w:rPr>
        <w:t xml:space="preserve">учтены </w:t>
      </w:r>
      <w:r w:rsidRPr="00A71E96">
        <w:rPr>
          <w:sz w:val="28"/>
          <w:szCs w:val="28"/>
          <w:lang w:val="ru-RU"/>
        </w:rPr>
        <w:t>в управляющей</w:t>
      </w:r>
      <w:r w:rsidRPr="00A71E96">
        <w:rPr>
          <w:spacing w:val="14"/>
          <w:sz w:val="28"/>
          <w:szCs w:val="28"/>
          <w:lang w:val="ru-RU"/>
        </w:rPr>
        <w:t xml:space="preserve"> </w:t>
      </w:r>
      <w:r w:rsidRPr="00A71E96">
        <w:rPr>
          <w:sz w:val="28"/>
          <w:szCs w:val="28"/>
          <w:lang w:val="ru-RU"/>
        </w:rPr>
        <w:t>программе;</w:t>
      </w:r>
    </w:p>
    <w:p w:rsidR="00DA637B" w:rsidRPr="00A71E96" w:rsidRDefault="00DA637B" w:rsidP="00FF7472">
      <w:pPr>
        <w:pStyle w:val="a5"/>
        <w:numPr>
          <w:ilvl w:val="0"/>
          <w:numId w:val="33"/>
        </w:numPr>
        <w:tabs>
          <w:tab w:val="left" w:pos="142"/>
          <w:tab w:val="left" w:pos="1372"/>
          <w:tab w:val="left" w:pos="1373"/>
        </w:tabs>
        <w:ind w:left="567" w:firstLine="680"/>
        <w:rPr>
          <w:sz w:val="28"/>
          <w:szCs w:val="28"/>
          <w:lang w:val="ru-RU"/>
        </w:rPr>
      </w:pPr>
      <w:r w:rsidRPr="00A71E96">
        <w:rPr>
          <w:sz w:val="28"/>
          <w:szCs w:val="28"/>
          <w:lang w:val="ru-RU"/>
        </w:rPr>
        <w:t>отобранные инструменты закреплены в устройстве автоматической смены</w:t>
      </w:r>
      <w:r w:rsidRPr="00A71E96">
        <w:rPr>
          <w:spacing w:val="-13"/>
          <w:sz w:val="28"/>
          <w:szCs w:val="28"/>
          <w:lang w:val="ru-RU"/>
        </w:rPr>
        <w:t xml:space="preserve"> </w:t>
      </w:r>
      <w:r w:rsidRPr="00A71E96">
        <w:rPr>
          <w:sz w:val="28"/>
          <w:szCs w:val="28"/>
          <w:lang w:val="ru-RU"/>
        </w:rPr>
        <w:t>инструмента;</w:t>
      </w:r>
    </w:p>
    <w:p w:rsidR="00DA637B" w:rsidRPr="00A71E96" w:rsidRDefault="00DA637B" w:rsidP="00FF7472">
      <w:pPr>
        <w:pStyle w:val="a5"/>
        <w:numPr>
          <w:ilvl w:val="0"/>
          <w:numId w:val="33"/>
        </w:numPr>
        <w:tabs>
          <w:tab w:val="left" w:pos="142"/>
          <w:tab w:val="left" w:pos="1373"/>
        </w:tabs>
        <w:ind w:left="567" w:firstLine="680"/>
        <w:jc w:val="both"/>
        <w:rPr>
          <w:sz w:val="28"/>
          <w:szCs w:val="28"/>
          <w:lang w:val="ru-RU"/>
        </w:rPr>
      </w:pPr>
      <w:r w:rsidRPr="00A71E96">
        <w:rPr>
          <w:sz w:val="28"/>
          <w:szCs w:val="28"/>
          <w:lang w:val="ru-RU"/>
        </w:rPr>
        <w:t xml:space="preserve">вылеты инструментов относительно устройства автоматической смены инструмента </w:t>
      </w:r>
      <w:r w:rsidRPr="00A71E96">
        <w:rPr>
          <w:spacing w:val="-2"/>
          <w:sz w:val="28"/>
          <w:szCs w:val="28"/>
          <w:lang w:val="ru-RU"/>
        </w:rPr>
        <w:t xml:space="preserve">учтены </w:t>
      </w:r>
      <w:r w:rsidRPr="00A71E96">
        <w:rPr>
          <w:sz w:val="28"/>
          <w:szCs w:val="28"/>
          <w:lang w:val="ru-RU"/>
        </w:rPr>
        <w:t>в управляющей программе (если станок не укомплектован устройством коррекции вылета инструмента);</w:t>
      </w:r>
    </w:p>
    <w:p w:rsidR="00DA637B" w:rsidRPr="00A71E96" w:rsidRDefault="00DA637B" w:rsidP="00FF7472">
      <w:pPr>
        <w:pStyle w:val="a5"/>
        <w:numPr>
          <w:ilvl w:val="0"/>
          <w:numId w:val="33"/>
        </w:numPr>
        <w:tabs>
          <w:tab w:val="left" w:pos="142"/>
          <w:tab w:val="left" w:pos="1372"/>
          <w:tab w:val="left" w:pos="1373"/>
        </w:tabs>
        <w:ind w:left="567" w:firstLine="680"/>
        <w:rPr>
          <w:sz w:val="28"/>
          <w:szCs w:val="28"/>
          <w:lang w:val="ru-RU"/>
        </w:rPr>
      </w:pPr>
      <w:r w:rsidRPr="00A71E96">
        <w:rPr>
          <w:sz w:val="28"/>
          <w:szCs w:val="28"/>
          <w:lang w:val="ru-RU"/>
        </w:rPr>
        <w:t>заготовка установлена и надежно закреплена на рабочем столе в положении, при котором ее оси координат параллельны осям координат</w:t>
      </w:r>
      <w:r w:rsidRPr="00A71E96">
        <w:rPr>
          <w:spacing w:val="-9"/>
          <w:sz w:val="28"/>
          <w:szCs w:val="28"/>
          <w:lang w:val="ru-RU"/>
        </w:rPr>
        <w:t xml:space="preserve"> </w:t>
      </w:r>
      <w:r w:rsidRPr="00A71E96">
        <w:rPr>
          <w:sz w:val="28"/>
          <w:szCs w:val="28"/>
          <w:lang w:val="ru-RU"/>
        </w:rPr>
        <w:t>станка;</w:t>
      </w:r>
    </w:p>
    <w:p w:rsidR="00DA637B" w:rsidRPr="00A71E96" w:rsidRDefault="00DA637B" w:rsidP="00FF7472">
      <w:pPr>
        <w:pStyle w:val="a5"/>
        <w:numPr>
          <w:ilvl w:val="0"/>
          <w:numId w:val="33"/>
        </w:numPr>
        <w:tabs>
          <w:tab w:val="left" w:pos="142"/>
          <w:tab w:val="left" w:pos="1372"/>
          <w:tab w:val="left" w:pos="1373"/>
        </w:tabs>
        <w:ind w:left="567" w:firstLine="680"/>
        <w:rPr>
          <w:sz w:val="28"/>
          <w:szCs w:val="28"/>
          <w:lang w:val="ru-RU"/>
        </w:rPr>
      </w:pPr>
      <w:r w:rsidRPr="00A71E96">
        <w:rPr>
          <w:sz w:val="28"/>
          <w:szCs w:val="28"/>
          <w:lang w:val="ru-RU"/>
        </w:rPr>
        <w:t>первый по порядку применения инструмент установлен и закреплен в</w:t>
      </w:r>
      <w:r w:rsidRPr="00A71E96">
        <w:rPr>
          <w:spacing w:val="-8"/>
          <w:sz w:val="28"/>
          <w:szCs w:val="28"/>
          <w:lang w:val="ru-RU"/>
        </w:rPr>
        <w:t xml:space="preserve"> </w:t>
      </w:r>
      <w:r w:rsidRPr="00A71E96">
        <w:rPr>
          <w:sz w:val="28"/>
          <w:szCs w:val="28"/>
          <w:lang w:val="ru-RU"/>
        </w:rPr>
        <w:t>шпинделе;</w:t>
      </w:r>
    </w:p>
    <w:p w:rsidR="00DA637B" w:rsidRPr="00A71E96" w:rsidRDefault="00DA637B" w:rsidP="00FF7472">
      <w:pPr>
        <w:pStyle w:val="a5"/>
        <w:numPr>
          <w:ilvl w:val="0"/>
          <w:numId w:val="33"/>
        </w:numPr>
        <w:tabs>
          <w:tab w:val="left" w:pos="142"/>
          <w:tab w:val="left" w:pos="1372"/>
          <w:tab w:val="left" w:pos="1373"/>
        </w:tabs>
        <w:ind w:left="567" w:firstLine="680"/>
        <w:rPr>
          <w:sz w:val="28"/>
          <w:szCs w:val="28"/>
        </w:rPr>
      </w:pPr>
      <w:r w:rsidRPr="00A71E96">
        <w:rPr>
          <w:sz w:val="28"/>
          <w:szCs w:val="28"/>
        </w:rPr>
        <w:t>вращение шпинделя</w:t>
      </w:r>
      <w:r w:rsidRPr="00A71E96">
        <w:rPr>
          <w:spacing w:val="-3"/>
          <w:sz w:val="28"/>
          <w:szCs w:val="28"/>
        </w:rPr>
        <w:t xml:space="preserve"> </w:t>
      </w:r>
      <w:r w:rsidRPr="00A71E96">
        <w:rPr>
          <w:sz w:val="28"/>
          <w:szCs w:val="28"/>
        </w:rPr>
        <w:t>включено.</w:t>
      </w:r>
    </w:p>
    <w:p w:rsidR="00DA637B" w:rsidRPr="00A71E96" w:rsidRDefault="00DA637B" w:rsidP="00D47C1D">
      <w:pPr>
        <w:tabs>
          <w:tab w:val="left" w:pos="142"/>
          <w:tab w:val="left" w:pos="4160"/>
          <w:tab w:val="left" w:pos="7276"/>
        </w:tabs>
        <w:ind w:left="567" w:firstLine="680"/>
        <w:rPr>
          <w:sz w:val="28"/>
          <w:szCs w:val="28"/>
        </w:rPr>
      </w:pPr>
      <w:r w:rsidRPr="00A71E96">
        <w:rPr>
          <w:sz w:val="28"/>
          <w:szCs w:val="28"/>
        </w:rPr>
        <w:tab/>
      </w:r>
      <w:r w:rsidRPr="00A71E96">
        <w:rPr>
          <w:sz w:val="28"/>
          <w:szCs w:val="28"/>
        </w:rPr>
        <w:tab/>
      </w:r>
    </w:p>
    <w:p w:rsidR="00DA637B" w:rsidRPr="00A71E96" w:rsidRDefault="00DA637B" w:rsidP="00D47C1D">
      <w:pPr>
        <w:tabs>
          <w:tab w:val="left" w:pos="142"/>
        </w:tabs>
        <w:ind w:left="567" w:firstLine="680"/>
        <w:rPr>
          <w:sz w:val="28"/>
          <w:szCs w:val="28"/>
          <w:lang w:val="ru-RU"/>
        </w:rPr>
      </w:pPr>
      <w:r w:rsidRPr="00A71E96">
        <w:rPr>
          <w:sz w:val="28"/>
          <w:szCs w:val="28"/>
          <w:lang w:val="ru-RU"/>
        </w:rPr>
        <w:t xml:space="preserve">Установка нулевой точки заготовки по оси </w:t>
      </w:r>
      <w:r w:rsidRPr="00A71E96">
        <w:rPr>
          <w:sz w:val="28"/>
          <w:szCs w:val="28"/>
        </w:rPr>
        <w:t>Z</w:t>
      </w:r>
    </w:p>
    <w:p w:rsidR="00DA637B" w:rsidRPr="00A71E96" w:rsidRDefault="00DA637B" w:rsidP="00FF7472">
      <w:pPr>
        <w:pStyle w:val="a5"/>
        <w:numPr>
          <w:ilvl w:val="0"/>
          <w:numId w:val="35"/>
        </w:numPr>
        <w:tabs>
          <w:tab w:val="left" w:pos="142"/>
          <w:tab w:val="left" w:pos="1733"/>
        </w:tabs>
        <w:ind w:left="567" w:firstLine="680"/>
        <w:rPr>
          <w:sz w:val="28"/>
          <w:szCs w:val="28"/>
          <w:lang w:val="ru-RU"/>
        </w:rPr>
      </w:pPr>
      <w:r w:rsidRPr="00A71E96">
        <w:rPr>
          <w:sz w:val="28"/>
          <w:szCs w:val="28"/>
          <w:lang w:val="ru-RU"/>
        </w:rPr>
        <w:t>Убедиться, что нижний торец рабочего инструмента гарантированно расположен выше верхней поверхности заготовки.</w:t>
      </w:r>
    </w:p>
    <w:p w:rsidR="00DA637B" w:rsidRPr="00A71E96" w:rsidRDefault="00DA637B" w:rsidP="00FF7472">
      <w:pPr>
        <w:pStyle w:val="a5"/>
        <w:numPr>
          <w:ilvl w:val="0"/>
          <w:numId w:val="35"/>
        </w:numPr>
        <w:tabs>
          <w:tab w:val="left" w:pos="142"/>
          <w:tab w:val="left" w:pos="1733"/>
        </w:tabs>
        <w:ind w:left="567" w:firstLine="680"/>
        <w:rPr>
          <w:sz w:val="28"/>
          <w:szCs w:val="28"/>
          <w:lang w:val="ru-RU"/>
        </w:rPr>
      </w:pPr>
      <w:r w:rsidRPr="00A71E96">
        <w:rPr>
          <w:sz w:val="28"/>
          <w:szCs w:val="28"/>
          <w:lang w:val="ru-RU"/>
        </w:rPr>
        <w:t xml:space="preserve">При помощи ручного управления или соответствующих клавиш на пульте станка переместить заготовку в плоскости </w:t>
      </w:r>
      <w:r w:rsidRPr="00A71E96">
        <w:rPr>
          <w:sz w:val="28"/>
          <w:szCs w:val="28"/>
        </w:rPr>
        <w:t>XY</w:t>
      </w:r>
      <w:r w:rsidRPr="00A71E96">
        <w:rPr>
          <w:sz w:val="28"/>
          <w:szCs w:val="28"/>
          <w:lang w:val="ru-RU"/>
        </w:rPr>
        <w:t xml:space="preserve"> под рабочий</w:t>
      </w:r>
      <w:r w:rsidRPr="00A71E96">
        <w:rPr>
          <w:spacing w:val="-4"/>
          <w:sz w:val="28"/>
          <w:szCs w:val="28"/>
          <w:lang w:val="ru-RU"/>
        </w:rPr>
        <w:t xml:space="preserve"> </w:t>
      </w:r>
      <w:r w:rsidRPr="00A71E96">
        <w:rPr>
          <w:sz w:val="28"/>
          <w:szCs w:val="28"/>
          <w:lang w:val="ru-RU"/>
        </w:rPr>
        <w:t>инструмент.</w:t>
      </w:r>
    </w:p>
    <w:p w:rsidR="00DA637B" w:rsidRPr="00A71E96" w:rsidRDefault="00DA637B" w:rsidP="00FF7472">
      <w:pPr>
        <w:pStyle w:val="a5"/>
        <w:numPr>
          <w:ilvl w:val="0"/>
          <w:numId w:val="35"/>
        </w:numPr>
        <w:tabs>
          <w:tab w:val="left" w:pos="142"/>
          <w:tab w:val="left" w:pos="1733"/>
        </w:tabs>
        <w:ind w:left="567" w:firstLine="680"/>
        <w:jc w:val="both"/>
        <w:rPr>
          <w:sz w:val="28"/>
          <w:szCs w:val="28"/>
          <w:lang w:val="ru-RU"/>
        </w:rPr>
      </w:pPr>
      <w:r w:rsidRPr="00A71E96">
        <w:rPr>
          <w:sz w:val="28"/>
          <w:szCs w:val="28"/>
          <w:lang w:val="ru-RU"/>
        </w:rPr>
        <w:t xml:space="preserve">Осторожно подвести рабочий инструмент к верхней плоскости заготовки, коснуться </w:t>
      </w:r>
      <w:r w:rsidRPr="00A71E96">
        <w:rPr>
          <w:spacing w:val="5"/>
          <w:sz w:val="28"/>
          <w:szCs w:val="28"/>
          <w:lang w:val="ru-RU"/>
        </w:rPr>
        <w:t>по</w:t>
      </w:r>
      <w:r w:rsidRPr="00A71E96">
        <w:rPr>
          <w:sz w:val="28"/>
          <w:szCs w:val="28"/>
          <w:lang w:val="ru-RU"/>
        </w:rPr>
        <w:t>верхности заготовки вершиной режущей части инструмента до появления заметного визуально следа и остановить перемещение</w:t>
      </w:r>
      <w:r w:rsidRPr="00A71E96">
        <w:rPr>
          <w:spacing w:val="2"/>
          <w:sz w:val="28"/>
          <w:szCs w:val="28"/>
          <w:lang w:val="ru-RU"/>
        </w:rPr>
        <w:t xml:space="preserve"> </w:t>
      </w:r>
      <w:r w:rsidRPr="00A71E96">
        <w:rPr>
          <w:sz w:val="28"/>
          <w:szCs w:val="28"/>
          <w:lang w:val="ru-RU"/>
        </w:rPr>
        <w:t>инструмента.</w:t>
      </w:r>
    </w:p>
    <w:p w:rsidR="00DA637B" w:rsidRPr="00A71E96" w:rsidRDefault="00DA637B" w:rsidP="00FF7472">
      <w:pPr>
        <w:pStyle w:val="a5"/>
        <w:numPr>
          <w:ilvl w:val="0"/>
          <w:numId w:val="35"/>
        </w:numPr>
        <w:tabs>
          <w:tab w:val="left" w:pos="142"/>
          <w:tab w:val="left" w:pos="1733"/>
        </w:tabs>
        <w:ind w:left="567" w:firstLine="680"/>
        <w:jc w:val="both"/>
        <w:rPr>
          <w:sz w:val="28"/>
          <w:szCs w:val="28"/>
          <w:lang w:val="ru-RU"/>
        </w:rPr>
      </w:pPr>
      <w:r w:rsidRPr="00A71E96">
        <w:rPr>
          <w:sz w:val="28"/>
          <w:szCs w:val="28"/>
          <w:lang w:val="ru-RU"/>
        </w:rPr>
        <w:t xml:space="preserve">Определить по системе индикации ЧПУ текущее значение положения шпинделя станка по оси </w:t>
      </w:r>
      <w:r w:rsidRPr="00A71E96">
        <w:rPr>
          <w:sz w:val="28"/>
          <w:szCs w:val="28"/>
        </w:rPr>
        <w:t>Z</w:t>
      </w:r>
      <w:r w:rsidRPr="00A71E96">
        <w:rPr>
          <w:sz w:val="28"/>
          <w:szCs w:val="28"/>
          <w:lang w:val="ru-RU"/>
        </w:rPr>
        <w:t>.</w:t>
      </w:r>
    </w:p>
    <w:p w:rsidR="00DA637B" w:rsidRPr="00A71E96" w:rsidRDefault="00DA637B" w:rsidP="00FF7472">
      <w:pPr>
        <w:pStyle w:val="a5"/>
        <w:numPr>
          <w:ilvl w:val="0"/>
          <w:numId w:val="35"/>
        </w:numPr>
        <w:tabs>
          <w:tab w:val="left" w:pos="142"/>
          <w:tab w:val="left" w:pos="1733"/>
        </w:tabs>
        <w:ind w:left="567" w:firstLine="680"/>
        <w:jc w:val="both"/>
        <w:rPr>
          <w:sz w:val="28"/>
          <w:szCs w:val="28"/>
          <w:lang w:val="ru-RU"/>
        </w:rPr>
      </w:pPr>
      <w:r w:rsidRPr="00A71E96">
        <w:rPr>
          <w:sz w:val="28"/>
          <w:szCs w:val="28"/>
          <w:lang w:val="ru-RU"/>
        </w:rPr>
        <w:t xml:space="preserve">Ввести данное значение координаты в качестве смещения </w:t>
      </w:r>
      <w:r w:rsidRPr="00A71E96">
        <w:rPr>
          <w:spacing w:val="-3"/>
          <w:sz w:val="28"/>
          <w:szCs w:val="28"/>
          <w:lang w:val="ru-RU"/>
        </w:rPr>
        <w:t xml:space="preserve">нуля </w:t>
      </w:r>
      <w:r w:rsidRPr="00A71E96">
        <w:rPr>
          <w:sz w:val="28"/>
          <w:szCs w:val="28"/>
          <w:lang w:val="ru-RU"/>
        </w:rPr>
        <w:t xml:space="preserve">отсчета в систему ЧПУ и нажать клавишу обнуления системы отсчета координат. Если необходимо </w:t>
      </w:r>
      <w:r w:rsidRPr="00A71E96">
        <w:rPr>
          <w:spacing w:val="-3"/>
          <w:sz w:val="28"/>
          <w:szCs w:val="28"/>
          <w:lang w:val="ru-RU"/>
        </w:rPr>
        <w:t xml:space="preserve">учесть </w:t>
      </w:r>
      <w:r w:rsidRPr="00A71E96">
        <w:rPr>
          <w:sz w:val="28"/>
          <w:szCs w:val="28"/>
          <w:lang w:val="ru-RU"/>
        </w:rPr>
        <w:t xml:space="preserve">припуск на обработку верхней плоскости заготовки, </w:t>
      </w:r>
      <w:r w:rsidRPr="00A71E96">
        <w:rPr>
          <w:spacing w:val="-3"/>
          <w:sz w:val="28"/>
          <w:szCs w:val="28"/>
          <w:lang w:val="ru-RU"/>
        </w:rPr>
        <w:t xml:space="preserve">то </w:t>
      </w:r>
      <w:r w:rsidRPr="00A71E96">
        <w:rPr>
          <w:sz w:val="28"/>
          <w:szCs w:val="28"/>
          <w:lang w:val="ru-RU"/>
        </w:rPr>
        <w:t xml:space="preserve">его рекомендуется учесть заранее перед вводом </w:t>
      </w:r>
      <w:r w:rsidRPr="00A71E96">
        <w:rPr>
          <w:spacing w:val="4"/>
          <w:sz w:val="28"/>
          <w:szCs w:val="28"/>
          <w:lang w:val="ru-RU"/>
        </w:rPr>
        <w:t>ко</w:t>
      </w:r>
      <w:r w:rsidRPr="00A71E96">
        <w:rPr>
          <w:sz w:val="28"/>
          <w:szCs w:val="28"/>
          <w:lang w:val="ru-RU"/>
        </w:rPr>
        <w:t>ординаты текущего положения шпинделя в систему ЧПУ, внеся соответствующую коррекцию в численное значение этой</w:t>
      </w:r>
      <w:r w:rsidRPr="00A71E96">
        <w:rPr>
          <w:spacing w:val="-3"/>
          <w:sz w:val="28"/>
          <w:szCs w:val="28"/>
          <w:lang w:val="ru-RU"/>
        </w:rPr>
        <w:t xml:space="preserve"> </w:t>
      </w:r>
      <w:r w:rsidRPr="00A71E96">
        <w:rPr>
          <w:sz w:val="28"/>
          <w:szCs w:val="28"/>
          <w:lang w:val="ru-RU"/>
        </w:rPr>
        <w:t>координаты.</w:t>
      </w:r>
    </w:p>
    <w:p w:rsidR="00DA637B" w:rsidRPr="00A71E96" w:rsidRDefault="00DA637B" w:rsidP="00FF7472">
      <w:pPr>
        <w:pStyle w:val="a5"/>
        <w:numPr>
          <w:ilvl w:val="0"/>
          <w:numId w:val="35"/>
        </w:numPr>
        <w:tabs>
          <w:tab w:val="left" w:pos="142"/>
        </w:tabs>
        <w:ind w:left="567" w:firstLine="680"/>
        <w:rPr>
          <w:sz w:val="28"/>
          <w:szCs w:val="28"/>
          <w:lang w:val="ru-RU"/>
        </w:rPr>
      </w:pPr>
      <w:r w:rsidRPr="00A71E96">
        <w:rPr>
          <w:sz w:val="28"/>
          <w:szCs w:val="28"/>
          <w:lang w:val="ru-RU"/>
        </w:rPr>
        <w:t xml:space="preserve">Установка нулевой точки заготовки по оси </w:t>
      </w:r>
      <w:r w:rsidRPr="00A71E96">
        <w:rPr>
          <w:sz w:val="28"/>
          <w:szCs w:val="28"/>
        </w:rPr>
        <w:t>X</w:t>
      </w:r>
    </w:p>
    <w:p w:rsidR="00DA637B" w:rsidRPr="00A71E96" w:rsidRDefault="00DA637B" w:rsidP="00FF7472">
      <w:pPr>
        <w:pStyle w:val="a5"/>
        <w:numPr>
          <w:ilvl w:val="0"/>
          <w:numId w:val="35"/>
        </w:numPr>
        <w:tabs>
          <w:tab w:val="left" w:pos="142"/>
          <w:tab w:val="left" w:pos="1781"/>
        </w:tabs>
        <w:ind w:left="567" w:firstLine="680"/>
        <w:jc w:val="both"/>
        <w:rPr>
          <w:sz w:val="28"/>
          <w:szCs w:val="28"/>
          <w:lang w:val="ru-RU"/>
        </w:rPr>
      </w:pPr>
      <w:r w:rsidRPr="00A71E96">
        <w:rPr>
          <w:sz w:val="28"/>
          <w:szCs w:val="28"/>
          <w:lang w:val="ru-RU"/>
        </w:rPr>
        <w:t xml:space="preserve">При помощи ручного управления или соответствующих клавиш на пульте станка переместить рабочий инструмент вверх по оси </w:t>
      </w:r>
      <w:r w:rsidRPr="00A71E96">
        <w:rPr>
          <w:sz w:val="28"/>
          <w:szCs w:val="28"/>
        </w:rPr>
        <w:t>Z</w:t>
      </w:r>
      <w:r w:rsidRPr="00A71E96">
        <w:rPr>
          <w:sz w:val="28"/>
          <w:szCs w:val="28"/>
          <w:lang w:val="ru-RU"/>
        </w:rPr>
        <w:t xml:space="preserve"> на высоту, исключающую его соприкосновение с заготовкой.</w:t>
      </w:r>
    </w:p>
    <w:p w:rsidR="00DA637B" w:rsidRPr="00A71E96" w:rsidRDefault="00DA637B" w:rsidP="00FF7472">
      <w:pPr>
        <w:pStyle w:val="a5"/>
        <w:numPr>
          <w:ilvl w:val="0"/>
          <w:numId w:val="35"/>
        </w:numPr>
        <w:tabs>
          <w:tab w:val="left" w:pos="142"/>
          <w:tab w:val="left" w:pos="1733"/>
        </w:tabs>
        <w:ind w:left="567" w:firstLine="680"/>
        <w:jc w:val="both"/>
        <w:rPr>
          <w:sz w:val="28"/>
          <w:szCs w:val="28"/>
          <w:lang w:val="ru-RU"/>
        </w:rPr>
      </w:pPr>
      <w:r w:rsidRPr="00A71E96">
        <w:rPr>
          <w:sz w:val="28"/>
          <w:szCs w:val="28"/>
          <w:lang w:val="ru-RU"/>
        </w:rPr>
        <w:t xml:space="preserve">Переместить заготовку вдоль оси </w:t>
      </w:r>
      <w:r w:rsidRPr="00A71E96">
        <w:rPr>
          <w:sz w:val="28"/>
          <w:szCs w:val="28"/>
        </w:rPr>
        <w:t>X</w:t>
      </w:r>
      <w:r w:rsidRPr="00A71E96">
        <w:rPr>
          <w:sz w:val="28"/>
          <w:szCs w:val="28"/>
          <w:lang w:val="ru-RU"/>
        </w:rPr>
        <w:t xml:space="preserve"> в сторону отрицательных значений координат в положение, при котором диаметральный габарит режущей части рабочего инструмента с гарантированным зазором выходит за габарит заготовки в указанном</w:t>
      </w:r>
      <w:r w:rsidRPr="00A71E96">
        <w:rPr>
          <w:spacing w:val="-12"/>
          <w:sz w:val="28"/>
          <w:szCs w:val="28"/>
          <w:lang w:val="ru-RU"/>
        </w:rPr>
        <w:t xml:space="preserve"> </w:t>
      </w:r>
      <w:r w:rsidRPr="00A71E96">
        <w:rPr>
          <w:sz w:val="28"/>
          <w:szCs w:val="28"/>
          <w:lang w:val="ru-RU"/>
        </w:rPr>
        <w:t>направлении.</w:t>
      </w:r>
    </w:p>
    <w:p w:rsidR="00DA637B" w:rsidRPr="00A71E96" w:rsidRDefault="00DA637B" w:rsidP="00FF7472">
      <w:pPr>
        <w:pStyle w:val="a5"/>
        <w:numPr>
          <w:ilvl w:val="0"/>
          <w:numId w:val="35"/>
        </w:numPr>
        <w:tabs>
          <w:tab w:val="left" w:pos="142"/>
          <w:tab w:val="left" w:pos="1733"/>
        </w:tabs>
        <w:ind w:left="567" w:firstLine="680"/>
        <w:jc w:val="both"/>
        <w:rPr>
          <w:sz w:val="28"/>
          <w:szCs w:val="28"/>
          <w:lang w:val="ru-RU"/>
        </w:rPr>
      </w:pPr>
      <w:r w:rsidRPr="00A71E96">
        <w:rPr>
          <w:sz w:val="28"/>
          <w:szCs w:val="28"/>
          <w:lang w:val="ru-RU"/>
        </w:rPr>
        <w:t xml:space="preserve">Переместить рабочий инструмент по оси </w:t>
      </w:r>
      <w:r w:rsidRPr="00A71E96">
        <w:rPr>
          <w:sz w:val="28"/>
          <w:szCs w:val="28"/>
        </w:rPr>
        <w:t>Z</w:t>
      </w:r>
      <w:r w:rsidRPr="00A71E96">
        <w:rPr>
          <w:sz w:val="28"/>
          <w:szCs w:val="28"/>
          <w:lang w:val="ru-RU"/>
        </w:rPr>
        <w:t xml:space="preserve"> вниз до положения, при котором режущая часть инструмента будет расположена ниже верхней плоскости</w:t>
      </w:r>
      <w:r w:rsidRPr="00A71E96">
        <w:rPr>
          <w:spacing w:val="-4"/>
          <w:sz w:val="28"/>
          <w:szCs w:val="28"/>
          <w:lang w:val="ru-RU"/>
        </w:rPr>
        <w:t xml:space="preserve"> </w:t>
      </w:r>
      <w:r w:rsidRPr="00A71E96">
        <w:rPr>
          <w:sz w:val="28"/>
          <w:szCs w:val="28"/>
          <w:lang w:val="ru-RU"/>
        </w:rPr>
        <w:t>заготовки.</w:t>
      </w:r>
    </w:p>
    <w:p w:rsidR="00DA637B" w:rsidRPr="00A71E96" w:rsidRDefault="00DA637B" w:rsidP="00FF7472">
      <w:pPr>
        <w:pStyle w:val="a5"/>
        <w:numPr>
          <w:ilvl w:val="0"/>
          <w:numId w:val="35"/>
        </w:numPr>
        <w:tabs>
          <w:tab w:val="left" w:pos="142"/>
          <w:tab w:val="left" w:pos="1733"/>
        </w:tabs>
        <w:ind w:left="567" w:firstLine="680"/>
        <w:jc w:val="both"/>
        <w:rPr>
          <w:sz w:val="28"/>
          <w:szCs w:val="28"/>
          <w:lang w:val="ru-RU"/>
        </w:rPr>
      </w:pPr>
      <w:r w:rsidRPr="00A71E96">
        <w:rPr>
          <w:sz w:val="28"/>
          <w:szCs w:val="28"/>
          <w:lang w:val="ru-RU"/>
        </w:rPr>
        <w:lastRenderedPageBreak/>
        <w:t xml:space="preserve">Осторожно подвести рабочий инструмент по оси </w:t>
      </w:r>
      <w:r w:rsidRPr="00A71E96">
        <w:rPr>
          <w:sz w:val="28"/>
          <w:szCs w:val="28"/>
        </w:rPr>
        <w:t>X</w:t>
      </w:r>
      <w:r w:rsidRPr="00A71E96">
        <w:rPr>
          <w:sz w:val="28"/>
          <w:szCs w:val="28"/>
          <w:lang w:val="ru-RU"/>
        </w:rPr>
        <w:t xml:space="preserve"> к боковой поверхности заготовки, коснуться поверхности заготовки вершиной режущей части инструмента до появления заметного визуально следа и остановить перемещение</w:t>
      </w:r>
      <w:r w:rsidRPr="00A71E96">
        <w:rPr>
          <w:spacing w:val="2"/>
          <w:sz w:val="28"/>
          <w:szCs w:val="28"/>
          <w:lang w:val="ru-RU"/>
        </w:rPr>
        <w:t xml:space="preserve"> </w:t>
      </w:r>
      <w:r w:rsidRPr="00A71E96">
        <w:rPr>
          <w:sz w:val="28"/>
          <w:szCs w:val="28"/>
          <w:lang w:val="ru-RU"/>
        </w:rPr>
        <w:t>инструмента.</w:t>
      </w:r>
    </w:p>
    <w:p w:rsidR="00DA637B" w:rsidRPr="00A71E96" w:rsidRDefault="00DA637B" w:rsidP="00FF7472">
      <w:pPr>
        <w:pStyle w:val="a5"/>
        <w:numPr>
          <w:ilvl w:val="0"/>
          <w:numId w:val="35"/>
        </w:numPr>
        <w:tabs>
          <w:tab w:val="left" w:pos="142"/>
          <w:tab w:val="left" w:pos="1796"/>
        </w:tabs>
        <w:ind w:left="567" w:firstLine="680"/>
        <w:jc w:val="both"/>
        <w:rPr>
          <w:sz w:val="28"/>
          <w:szCs w:val="28"/>
          <w:lang w:val="ru-RU"/>
        </w:rPr>
      </w:pPr>
      <w:r w:rsidRPr="00A71E96">
        <w:rPr>
          <w:sz w:val="28"/>
          <w:szCs w:val="28"/>
          <w:lang w:val="ru-RU"/>
        </w:rPr>
        <w:t>Определить по системе индикации ЧПУ текущее значение положения шпинделя станка по оси</w:t>
      </w:r>
      <w:r w:rsidRPr="00A71E96">
        <w:rPr>
          <w:spacing w:val="1"/>
          <w:sz w:val="28"/>
          <w:szCs w:val="28"/>
          <w:lang w:val="ru-RU"/>
        </w:rPr>
        <w:t xml:space="preserve"> </w:t>
      </w:r>
      <w:r w:rsidRPr="00A71E96">
        <w:rPr>
          <w:spacing w:val="-3"/>
          <w:sz w:val="28"/>
          <w:szCs w:val="28"/>
        </w:rPr>
        <w:t>X</w:t>
      </w:r>
      <w:r w:rsidRPr="00A71E96">
        <w:rPr>
          <w:spacing w:val="-3"/>
          <w:sz w:val="28"/>
          <w:szCs w:val="28"/>
          <w:lang w:val="ru-RU"/>
        </w:rPr>
        <w:t>.</w:t>
      </w:r>
    </w:p>
    <w:p w:rsidR="00DA637B" w:rsidRPr="00A71E96" w:rsidRDefault="00DA637B" w:rsidP="00FF7472">
      <w:pPr>
        <w:pStyle w:val="a5"/>
        <w:numPr>
          <w:ilvl w:val="0"/>
          <w:numId w:val="35"/>
        </w:numPr>
        <w:tabs>
          <w:tab w:val="left" w:pos="142"/>
          <w:tab w:val="left" w:pos="1796"/>
        </w:tabs>
        <w:ind w:left="567" w:firstLine="680"/>
        <w:jc w:val="both"/>
        <w:rPr>
          <w:sz w:val="28"/>
          <w:szCs w:val="28"/>
          <w:lang w:val="ru-RU"/>
        </w:rPr>
      </w:pPr>
      <w:r w:rsidRPr="00A71E96">
        <w:rPr>
          <w:sz w:val="28"/>
          <w:szCs w:val="28"/>
          <w:lang w:val="ru-RU"/>
        </w:rPr>
        <w:t xml:space="preserve">Пересчитать данное значение координаты с учетом радиуса режущей части инструмента и внести полученное значение в систему ЧПУ в качестве смещения </w:t>
      </w:r>
      <w:r w:rsidRPr="00A71E96">
        <w:rPr>
          <w:spacing w:val="-3"/>
          <w:sz w:val="28"/>
          <w:szCs w:val="28"/>
          <w:lang w:val="ru-RU"/>
        </w:rPr>
        <w:t xml:space="preserve">нуля </w:t>
      </w:r>
      <w:r w:rsidRPr="00A71E96">
        <w:rPr>
          <w:sz w:val="28"/>
          <w:szCs w:val="28"/>
          <w:lang w:val="ru-RU"/>
        </w:rPr>
        <w:t xml:space="preserve">отсчета. Например, если радиус фрезы равен 15 мм, </w:t>
      </w:r>
      <w:r w:rsidRPr="00A71E96">
        <w:rPr>
          <w:spacing w:val="-3"/>
          <w:sz w:val="28"/>
          <w:szCs w:val="28"/>
          <w:lang w:val="ru-RU"/>
        </w:rPr>
        <w:t xml:space="preserve">то </w:t>
      </w:r>
      <w:r w:rsidRPr="00A71E96">
        <w:rPr>
          <w:sz w:val="28"/>
          <w:szCs w:val="28"/>
          <w:lang w:val="ru-RU"/>
        </w:rPr>
        <w:t xml:space="preserve">в систему ЧПУ вносится значение </w:t>
      </w:r>
      <w:r w:rsidRPr="00A71E96">
        <w:rPr>
          <w:sz w:val="28"/>
          <w:szCs w:val="28"/>
        </w:rPr>
        <w:t>X</w:t>
      </w:r>
      <w:r w:rsidRPr="00A71E96">
        <w:rPr>
          <w:position w:val="-5"/>
          <w:sz w:val="28"/>
          <w:szCs w:val="28"/>
        </w:rPr>
        <w:t>w</w:t>
      </w:r>
      <w:r w:rsidRPr="00A71E96">
        <w:rPr>
          <w:position w:val="-5"/>
          <w:sz w:val="28"/>
          <w:szCs w:val="28"/>
          <w:lang w:val="ru-RU"/>
        </w:rPr>
        <w:t xml:space="preserve"> </w:t>
      </w:r>
      <w:r w:rsidRPr="00A71E96">
        <w:rPr>
          <w:sz w:val="28"/>
          <w:szCs w:val="28"/>
          <w:lang w:val="ru-RU"/>
        </w:rPr>
        <w:t>= -</w:t>
      </w:r>
      <w:r w:rsidRPr="00A71E96">
        <w:rPr>
          <w:spacing w:val="2"/>
          <w:sz w:val="28"/>
          <w:szCs w:val="28"/>
          <w:lang w:val="ru-RU"/>
        </w:rPr>
        <w:t xml:space="preserve"> </w:t>
      </w:r>
      <w:r w:rsidRPr="00A71E96">
        <w:rPr>
          <w:sz w:val="28"/>
          <w:szCs w:val="28"/>
          <w:lang w:val="ru-RU"/>
        </w:rPr>
        <w:t>15.</w:t>
      </w:r>
    </w:p>
    <w:p w:rsidR="00DA637B" w:rsidRPr="00A71E96" w:rsidRDefault="00DA637B" w:rsidP="00FF7472">
      <w:pPr>
        <w:pStyle w:val="a5"/>
        <w:numPr>
          <w:ilvl w:val="0"/>
          <w:numId w:val="35"/>
        </w:numPr>
        <w:tabs>
          <w:tab w:val="left" w:pos="142"/>
          <w:tab w:val="left" w:pos="1796"/>
        </w:tabs>
        <w:ind w:left="567" w:firstLine="680"/>
        <w:rPr>
          <w:sz w:val="28"/>
          <w:szCs w:val="28"/>
          <w:lang w:val="ru-RU"/>
        </w:rPr>
      </w:pPr>
      <w:r w:rsidRPr="00A71E96">
        <w:rPr>
          <w:sz w:val="28"/>
          <w:szCs w:val="28"/>
          <w:lang w:val="ru-RU"/>
        </w:rPr>
        <w:t>Нажать клавишу обнуления системы отсчета координат на пульте управления</w:t>
      </w:r>
      <w:r w:rsidRPr="00A71E96">
        <w:rPr>
          <w:spacing w:val="-16"/>
          <w:sz w:val="28"/>
          <w:szCs w:val="28"/>
          <w:lang w:val="ru-RU"/>
        </w:rPr>
        <w:t xml:space="preserve"> </w:t>
      </w:r>
      <w:r w:rsidRPr="00A71E96">
        <w:rPr>
          <w:sz w:val="28"/>
          <w:szCs w:val="28"/>
          <w:lang w:val="ru-RU"/>
        </w:rPr>
        <w:t>станка.</w:t>
      </w:r>
    </w:p>
    <w:p w:rsidR="00DA637B" w:rsidRPr="00A71E96" w:rsidRDefault="00DA637B" w:rsidP="00D47C1D">
      <w:pPr>
        <w:tabs>
          <w:tab w:val="left" w:pos="142"/>
        </w:tabs>
        <w:ind w:left="567" w:firstLine="680"/>
        <w:rPr>
          <w:sz w:val="28"/>
          <w:szCs w:val="28"/>
          <w:lang w:val="ru-RU"/>
        </w:rPr>
      </w:pPr>
      <w:r w:rsidRPr="00A71E96">
        <w:rPr>
          <w:sz w:val="28"/>
          <w:szCs w:val="28"/>
          <w:lang w:val="ru-RU"/>
        </w:rPr>
        <w:t xml:space="preserve">Установка нулевой точки заготовки по оси </w:t>
      </w:r>
      <w:r w:rsidRPr="00A71E96">
        <w:rPr>
          <w:sz w:val="28"/>
          <w:szCs w:val="28"/>
        </w:rPr>
        <w:t>Y</w:t>
      </w:r>
    </w:p>
    <w:p w:rsidR="00DA637B" w:rsidRPr="00A71E96" w:rsidRDefault="00DA637B" w:rsidP="00D47C1D">
      <w:pPr>
        <w:pStyle w:val="a3"/>
        <w:tabs>
          <w:tab w:val="left" w:pos="142"/>
        </w:tabs>
        <w:ind w:left="567" w:firstLine="680"/>
        <w:jc w:val="both"/>
        <w:rPr>
          <w:lang w:val="ru-RU"/>
        </w:rPr>
      </w:pPr>
      <w:r w:rsidRPr="00A71E96">
        <w:rPr>
          <w:lang w:val="ru-RU"/>
        </w:rPr>
        <w:t xml:space="preserve">Порядок установки нулевой точки заготовки по оси </w:t>
      </w:r>
      <w:r w:rsidRPr="00A71E96">
        <w:t>Y</w:t>
      </w:r>
      <w:r w:rsidRPr="00A71E96">
        <w:rPr>
          <w:lang w:val="ru-RU"/>
        </w:rPr>
        <w:t xml:space="preserve"> полностью идентичен порядку установки по оси </w:t>
      </w:r>
      <w:r w:rsidRPr="00A71E96">
        <w:t>X</w:t>
      </w:r>
      <w:r w:rsidRPr="00A71E96">
        <w:rPr>
          <w:lang w:val="ru-RU"/>
        </w:rPr>
        <w:t>.</w:t>
      </w:r>
    </w:p>
    <w:p w:rsidR="00DC2C20" w:rsidRPr="00A71E96" w:rsidRDefault="00DC2C20" w:rsidP="00D47C1D">
      <w:pPr>
        <w:tabs>
          <w:tab w:val="left" w:pos="142"/>
        </w:tabs>
        <w:ind w:left="567" w:firstLine="680"/>
        <w:rPr>
          <w:rFonts w:eastAsia="Arial"/>
          <w:bCs/>
          <w:sz w:val="28"/>
          <w:szCs w:val="28"/>
          <w:lang w:val="ru-RU"/>
        </w:rPr>
      </w:pPr>
    </w:p>
    <w:p w:rsidR="004F2E1C" w:rsidRPr="00EB070B" w:rsidRDefault="004F2E1C" w:rsidP="00D47C1D">
      <w:pPr>
        <w:pStyle w:val="a3"/>
        <w:ind w:left="567" w:firstLine="680"/>
        <w:jc w:val="both"/>
        <w:rPr>
          <w:b/>
          <w:lang w:val="ru-RU"/>
        </w:rPr>
      </w:pPr>
      <w:bookmarkStart w:id="26" w:name="_TOC_250000"/>
      <w:bookmarkEnd w:id="26"/>
      <w:r w:rsidRPr="00EB070B">
        <w:rPr>
          <w:b/>
          <w:lang w:val="ru-RU"/>
        </w:rPr>
        <w:t>Рекомендуемая литература:</w:t>
      </w:r>
    </w:p>
    <w:p w:rsidR="004F2E1C" w:rsidRPr="00EB070B" w:rsidRDefault="004F2E1C" w:rsidP="00FF7472">
      <w:pPr>
        <w:pStyle w:val="a5"/>
        <w:widowControl/>
        <w:numPr>
          <w:ilvl w:val="0"/>
          <w:numId w:val="45"/>
        </w:numPr>
        <w:tabs>
          <w:tab w:val="left" w:pos="851"/>
        </w:tabs>
        <w:autoSpaceDE/>
        <w:autoSpaceDN/>
        <w:jc w:val="both"/>
        <w:rPr>
          <w:rFonts w:eastAsia="MS Mincho"/>
          <w:sz w:val="28"/>
          <w:szCs w:val="28"/>
          <w:lang w:val="ru-RU"/>
        </w:rPr>
      </w:pPr>
      <w:r w:rsidRPr="00EB070B">
        <w:rPr>
          <w:sz w:val="28"/>
          <w:szCs w:val="28"/>
          <w:lang w:val="ru-RU"/>
        </w:rPr>
        <w:t>Бозисон М.А. Современные системы ЧПУ и их эксплуатации: учебник для нач. проф. образования/М.А. Бозинсон; под ред. Б.И.Черпакова. – 2-е изд., стер. – М.:Издательский центр «Академия», 2008. – 192 с.</w:t>
      </w:r>
    </w:p>
    <w:p w:rsidR="004F2E1C" w:rsidRPr="00EB070B" w:rsidRDefault="004F2E1C" w:rsidP="00FF7472">
      <w:pPr>
        <w:pStyle w:val="a5"/>
        <w:numPr>
          <w:ilvl w:val="0"/>
          <w:numId w:val="45"/>
        </w:numPr>
        <w:tabs>
          <w:tab w:val="left" w:pos="851"/>
        </w:tabs>
        <w:jc w:val="both"/>
        <w:rPr>
          <w:rFonts w:eastAsia="MS Mincho"/>
          <w:sz w:val="28"/>
          <w:szCs w:val="28"/>
          <w:lang w:val="ru-RU"/>
        </w:rPr>
      </w:pPr>
      <w:r w:rsidRPr="00EB070B">
        <w:rPr>
          <w:rFonts w:eastAsia="MS Mincho"/>
          <w:sz w:val="28"/>
          <w:szCs w:val="28"/>
          <w:lang w:val="ru-RU"/>
        </w:rPr>
        <w:t>Управление станками и станочными комплексами [Текст]: учеб. Для вузов по направлению «Конструкторско-технологическое обеспечение машиностроительных производств»/ Б.М. Бржозовский [и др.]; под ред. В.в. Мартынова, 2011. -387 с.</w:t>
      </w:r>
    </w:p>
    <w:p w:rsidR="004F2E1C" w:rsidRPr="00EB070B" w:rsidRDefault="004F2E1C" w:rsidP="00FF7472">
      <w:pPr>
        <w:pStyle w:val="a5"/>
        <w:numPr>
          <w:ilvl w:val="0"/>
          <w:numId w:val="45"/>
        </w:numPr>
        <w:tabs>
          <w:tab w:val="left" w:pos="851"/>
        </w:tabs>
        <w:jc w:val="both"/>
        <w:rPr>
          <w:rFonts w:eastAsia="MS Mincho"/>
          <w:sz w:val="28"/>
          <w:szCs w:val="28"/>
          <w:lang w:val="ru-RU"/>
        </w:rPr>
      </w:pPr>
      <w:r w:rsidRPr="00EB070B">
        <w:rPr>
          <w:sz w:val="28"/>
          <w:szCs w:val="28"/>
          <w:lang w:val="ru-RU"/>
        </w:rPr>
        <w:t>Кольцов А.Г. Управление станками и станочными комплексами: конспект лекций./А.Г. Кольцов – Омск: Изд-во ОмГТУ, 2008, - 56 с.</w:t>
      </w:r>
    </w:p>
    <w:p w:rsidR="004F2E1C" w:rsidRPr="00EB070B" w:rsidRDefault="004F2E1C" w:rsidP="00FF7472">
      <w:pPr>
        <w:pStyle w:val="a5"/>
        <w:numPr>
          <w:ilvl w:val="0"/>
          <w:numId w:val="45"/>
        </w:numPr>
        <w:tabs>
          <w:tab w:val="left" w:pos="851"/>
        </w:tabs>
        <w:adjustRightInd w:val="0"/>
        <w:jc w:val="both"/>
        <w:rPr>
          <w:sz w:val="28"/>
          <w:szCs w:val="28"/>
          <w:lang w:val="ru-RU"/>
        </w:rPr>
      </w:pPr>
      <w:r w:rsidRPr="00EB070B">
        <w:rPr>
          <w:sz w:val="28"/>
          <w:szCs w:val="28"/>
          <w:lang w:val="ru-RU"/>
        </w:rPr>
        <w:t>Лазариди Н.М. Управление технологическими системами и процессами: конспект лекций. / Н.М. Лазариди – Омск: Изд-во ОмГТУ, 2008. – 60 с.</w:t>
      </w:r>
    </w:p>
    <w:p w:rsidR="004F2E1C" w:rsidRPr="00EB070B" w:rsidRDefault="004F2E1C" w:rsidP="00FF7472">
      <w:pPr>
        <w:pStyle w:val="a5"/>
        <w:numPr>
          <w:ilvl w:val="0"/>
          <w:numId w:val="45"/>
        </w:numPr>
        <w:tabs>
          <w:tab w:val="left" w:pos="851"/>
        </w:tabs>
        <w:adjustRightInd w:val="0"/>
        <w:jc w:val="both"/>
        <w:rPr>
          <w:sz w:val="28"/>
          <w:szCs w:val="28"/>
          <w:lang w:val="ru-RU"/>
        </w:rPr>
      </w:pPr>
      <w:r w:rsidRPr="00EB070B">
        <w:rPr>
          <w:sz w:val="28"/>
          <w:szCs w:val="28"/>
          <w:lang w:val="ru-RU"/>
        </w:rPr>
        <w:t>Балмасова Е.В. Моделирование объектов машиностроения в отечественных САПР: Учеб. пособие/Е.В. Балмасова Н.М. Лазариди, С.П. Шамец, 2014. – 112 с.</w:t>
      </w:r>
    </w:p>
    <w:p w:rsidR="004F2E1C" w:rsidRPr="00EB070B" w:rsidRDefault="004F2E1C" w:rsidP="00FF7472">
      <w:pPr>
        <w:pStyle w:val="a5"/>
        <w:numPr>
          <w:ilvl w:val="0"/>
          <w:numId w:val="45"/>
        </w:numPr>
        <w:tabs>
          <w:tab w:val="left" w:pos="851"/>
        </w:tabs>
        <w:adjustRightInd w:val="0"/>
        <w:jc w:val="both"/>
        <w:rPr>
          <w:sz w:val="28"/>
          <w:szCs w:val="28"/>
          <w:lang w:val="ru-RU"/>
        </w:rPr>
      </w:pPr>
      <w:r w:rsidRPr="00EB070B">
        <w:rPr>
          <w:sz w:val="28"/>
          <w:szCs w:val="28"/>
          <w:lang w:val="ru-RU"/>
        </w:rPr>
        <w:t>Исследование кинематики и устройства автоматической коробки скоростей мод. АКС306-3.2-31:методические указания./В.А. Гаврилов [и др.]. – Омск: изд-во ОмГТУ, 2008. – 14 с.</w:t>
      </w:r>
    </w:p>
    <w:p w:rsidR="004F2E1C" w:rsidRPr="00EB070B" w:rsidRDefault="004F2E1C" w:rsidP="00FF7472">
      <w:pPr>
        <w:pStyle w:val="a5"/>
        <w:numPr>
          <w:ilvl w:val="0"/>
          <w:numId w:val="45"/>
        </w:numPr>
        <w:tabs>
          <w:tab w:val="left" w:pos="851"/>
        </w:tabs>
        <w:adjustRightInd w:val="0"/>
        <w:jc w:val="both"/>
        <w:rPr>
          <w:sz w:val="28"/>
          <w:szCs w:val="28"/>
          <w:lang w:val="ru-RU"/>
        </w:rPr>
      </w:pPr>
      <w:r w:rsidRPr="00EB070B">
        <w:rPr>
          <w:sz w:val="28"/>
          <w:szCs w:val="28"/>
          <w:lang w:val="ru-RU"/>
        </w:rPr>
        <w:t>Сосонкин, В.Л. Программирование систем числового программного управления: учеб. пособие для вузов/ В.Л. Сосонкин, Г.М. Мартинов, 2008. – 341 с.</w:t>
      </w:r>
    </w:p>
    <w:p w:rsidR="004F2E1C" w:rsidRPr="00EB070B" w:rsidRDefault="004F2E1C" w:rsidP="00FF7472">
      <w:pPr>
        <w:pStyle w:val="a5"/>
        <w:numPr>
          <w:ilvl w:val="0"/>
          <w:numId w:val="45"/>
        </w:numPr>
        <w:tabs>
          <w:tab w:val="left" w:pos="851"/>
        </w:tabs>
        <w:adjustRightInd w:val="0"/>
        <w:jc w:val="both"/>
        <w:rPr>
          <w:sz w:val="28"/>
          <w:szCs w:val="28"/>
          <w:lang w:val="ru-RU"/>
        </w:rPr>
      </w:pPr>
      <w:r w:rsidRPr="00EB070B">
        <w:rPr>
          <w:sz w:val="28"/>
          <w:szCs w:val="28"/>
          <w:lang w:val="ru-RU"/>
        </w:rPr>
        <w:t>Программирование обработки на станке МС-12-250 М</w:t>
      </w:r>
      <w:r w:rsidRPr="00EB070B">
        <w:rPr>
          <w:sz w:val="28"/>
          <w:szCs w:val="28"/>
        </w:rPr>
        <w:t>I</w:t>
      </w:r>
      <w:r w:rsidRPr="00EB070B">
        <w:rPr>
          <w:sz w:val="28"/>
          <w:szCs w:val="28"/>
          <w:lang w:val="ru-RU"/>
        </w:rPr>
        <w:t>: метод. Указания к лаб. и расчет.-граф. работам/ ОмГТУ; сост.: В.А. Гаврилов [и др.]. – Омск: Изд-во, 20017. – 24 с.</w:t>
      </w:r>
    </w:p>
    <w:p w:rsidR="004F2E1C" w:rsidRPr="00A71E96" w:rsidRDefault="004F2E1C" w:rsidP="00D47C1D">
      <w:pPr>
        <w:tabs>
          <w:tab w:val="left" w:pos="1208"/>
        </w:tabs>
        <w:ind w:left="567" w:firstLine="680"/>
        <w:jc w:val="both"/>
        <w:rPr>
          <w:sz w:val="28"/>
          <w:szCs w:val="28"/>
          <w:lang w:val="ru-RU"/>
        </w:rPr>
      </w:pPr>
    </w:p>
    <w:p w:rsidR="00295E42" w:rsidRDefault="00295E42" w:rsidP="00295E42">
      <w:pPr>
        <w:pStyle w:val="a3"/>
        <w:ind w:firstLine="720"/>
        <w:rPr>
          <w:b/>
          <w:lang w:val="ru-RU"/>
        </w:rPr>
      </w:pPr>
    </w:p>
    <w:p w:rsidR="00295E42" w:rsidRDefault="00295E42" w:rsidP="00295E42">
      <w:pPr>
        <w:pStyle w:val="a3"/>
        <w:ind w:firstLine="720"/>
        <w:rPr>
          <w:b/>
          <w:lang w:val="ru-RU"/>
        </w:rPr>
      </w:pPr>
    </w:p>
    <w:p w:rsidR="00295E42" w:rsidRDefault="00295E42" w:rsidP="00295E42">
      <w:pPr>
        <w:pStyle w:val="a3"/>
        <w:ind w:firstLine="720"/>
        <w:rPr>
          <w:b/>
          <w:lang w:val="ru-RU"/>
        </w:rPr>
      </w:pPr>
    </w:p>
    <w:p w:rsidR="004F2E1C" w:rsidRPr="00EB070B" w:rsidRDefault="004F2E1C" w:rsidP="00295E42">
      <w:pPr>
        <w:pStyle w:val="a3"/>
        <w:ind w:firstLine="720"/>
        <w:rPr>
          <w:b/>
          <w:lang w:val="ru-RU"/>
        </w:rPr>
      </w:pPr>
      <w:r w:rsidRPr="00EB070B">
        <w:rPr>
          <w:b/>
          <w:lang w:val="ru-RU"/>
        </w:rPr>
        <w:lastRenderedPageBreak/>
        <w:t>Контрольные вопросы:</w:t>
      </w:r>
    </w:p>
    <w:p w:rsidR="004F2E1C" w:rsidRPr="00EB070B" w:rsidRDefault="004F2E1C" w:rsidP="00FF7472">
      <w:pPr>
        <w:pStyle w:val="a5"/>
        <w:numPr>
          <w:ilvl w:val="0"/>
          <w:numId w:val="46"/>
        </w:numPr>
        <w:tabs>
          <w:tab w:val="left" w:pos="2084"/>
        </w:tabs>
        <w:ind w:hanging="691"/>
        <w:rPr>
          <w:sz w:val="28"/>
          <w:szCs w:val="28"/>
          <w:lang w:val="ru-RU"/>
        </w:rPr>
      </w:pPr>
      <w:r w:rsidRPr="00EB070B">
        <w:rPr>
          <w:sz w:val="28"/>
          <w:szCs w:val="28"/>
          <w:lang w:val="ru-RU"/>
        </w:rPr>
        <w:t xml:space="preserve">Опишите основные точки </w:t>
      </w:r>
      <w:r w:rsidRPr="00EB070B">
        <w:rPr>
          <w:spacing w:val="-3"/>
          <w:sz w:val="28"/>
          <w:szCs w:val="28"/>
          <w:lang w:val="ru-RU"/>
        </w:rPr>
        <w:t xml:space="preserve">станка </w:t>
      </w:r>
      <w:r w:rsidRPr="00EB070B">
        <w:rPr>
          <w:sz w:val="28"/>
          <w:szCs w:val="28"/>
          <w:lang w:val="ru-RU"/>
        </w:rPr>
        <w:t>и их</w:t>
      </w:r>
      <w:r w:rsidRPr="00EB070B">
        <w:rPr>
          <w:spacing w:val="-28"/>
          <w:sz w:val="28"/>
          <w:szCs w:val="28"/>
          <w:lang w:val="ru-RU"/>
        </w:rPr>
        <w:t xml:space="preserve"> </w:t>
      </w:r>
      <w:r w:rsidRPr="00EB070B">
        <w:rPr>
          <w:spacing w:val="-3"/>
          <w:sz w:val="28"/>
          <w:szCs w:val="28"/>
          <w:lang w:val="ru-RU"/>
        </w:rPr>
        <w:t>взаимосвязь.</w:t>
      </w:r>
    </w:p>
    <w:p w:rsidR="004F2E1C" w:rsidRPr="00EB070B" w:rsidRDefault="004F2E1C" w:rsidP="00FF7472">
      <w:pPr>
        <w:pStyle w:val="a5"/>
        <w:numPr>
          <w:ilvl w:val="0"/>
          <w:numId w:val="46"/>
        </w:numPr>
        <w:tabs>
          <w:tab w:val="left" w:pos="2084"/>
        </w:tabs>
        <w:ind w:hanging="691"/>
        <w:rPr>
          <w:sz w:val="28"/>
          <w:szCs w:val="28"/>
          <w:lang w:val="ru-RU"/>
        </w:rPr>
      </w:pPr>
      <w:r w:rsidRPr="00EB070B">
        <w:rPr>
          <w:sz w:val="28"/>
          <w:szCs w:val="28"/>
          <w:lang w:val="ru-RU"/>
        </w:rPr>
        <w:t xml:space="preserve">Степень </w:t>
      </w:r>
      <w:r w:rsidRPr="00EB070B">
        <w:rPr>
          <w:spacing w:val="-3"/>
          <w:sz w:val="28"/>
          <w:szCs w:val="28"/>
          <w:lang w:val="ru-RU"/>
        </w:rPr>
        <w:t>свободы</w:t>
      </w:r>
      <w:r w:rsidRPr="00EB070B">
        <w:rPr>
          <w:spacing w:val="-4"/>
          <w:sz w:val="28"/>
          <w:szCs w:val="28"/>
          <w:lang w:val="ru-RU"/>
        </w:rPr>
        <w:t xml:space="preserve"> </w:t>
      </w:r>
      <w:r w:rsidRPr="00EB070B">
        <w:rPr>
          <w:spacing w:val="-3"/>
          <w:sz w:val="28"/>
          <w:szCs w:val="28"/>
          <w:lang w:val="ru-RU"/>
        </w:rPr>
        <w:t>станка.</w:t>
      </w:r>
    </w:p>
    <w:p w:rsidR="004F2E1C" w:rsidRPr="00EB070B" w:rsidRDefault="004F2E1C" w:rsidP="00FF7472">
      <w:pPr>
        <w:pStyle w:val="a5"/>
        <w:numPr>
          <w:ilvl w:val="0"/>
          <w:numId w:val="46"/>
        </w:numPr>
        <w:tabs>
          <w:tab w:val="left" w:pos="2084"/>
        </w:tabs>
        <w:ind w:hanging="691"/>
        <w:rPr>
          <w:sz w:val="28"/>
          <w:szCs w:val="28"/>
          <w:lang w:val="ru-RU"/>
        </w:rPr>
      </w:pPr>
      <w:r w:rsidRPr="00EB070B">
        <w:rPr>
          <w:spacing w:val="-3"/>
          <w:sz w:val="28"/>
          <w:szCs w:val="28"/>
          <w:lang w:val="ru-RU"/>
        </w:rPr>
        <w:t xml:space="preserve">Приведите классификацию </w:t>
      </w:r>
      <w:r w:rsidRPr="00EB070B">
        <w:rPr>
          <w:sz w:val="28"/>
          <w:szCs w:val="28"/>
          <w:lang w:val="ru-RU"/>
        </w:rPr>
        <w:t xml:space="preserve">станков по </w:t>
      </w:r>
      <w:r w:rsidRPr="00EB070B">
        <w:rPr>
          <w:spacing w:val="-3"/>
          <w:sz w:val="28"/>
          <w:szCs w:val="28"/>
          <w:lang w:val="ru-RU"/>
        </w:rPr>
        <w:t>степеням</w:t>
      </w:r>
      <w:r w:rsidRPr="00EB070B">
        <w:rPr>
          <w:spacing w:val="-16"/>
          <w:sz w:val="28"/>
          <w:szCs w:val="28"/>
          <w:lang w:val="ru-RU"/>
        </w:rPr>
        <w:t xml:space="preserve"> </w:t>
      </w:r>
      <w:r w:rsidRPr="00EB070B">
        <w:rPr>
          <w:sz w:val="28"/>
          <w:szCs w:val="28"/>
          <w:lang w:val="ru-RU"/>
        </w:rPr>
        <w:t>свободы.</w:t>
      </w:r>
    </w:p>
    <w:p w:rsidR="004F2E1C" w:rsidRPr="00EB070B" w:rsidRDefault="004F2E1C" w:rsidP="00FF7472">
      <w:pPr>
        <w:pStyle w:val="a5"/>
        <w:numPr>
          <w:ilvl w:val="0"/>
          <w:numId w:val="46"/>
        </w:numPr>
        <w:tabs>
          <w:tab w:val="left" w:pos="2084"/>
        </w:tabs>
        <w:ind w:hanging="691"/>
        <w:rPr>
          <w:sz w:val="28"/>
          <w:szCs w:val="28"/>
          <w:lang w:val="ru-RU"/>
        </w:rPr>
      </w:pPr>
      <w:r w:rsidRPr="00EB070B">
        <w:rPr>
          <w:sz w:val="28"/>
          <w:szCs w:val="28"/>
          <w:lang w:val="ru-RU"/>
        </w:rPr>
        <w:t>Как выполняется установка нулевой точки?</w:t>
      </w:r>
    </w:p>
    <w:p w:rsidR="00295E42" w:rsidRDefault="00295E42" w:rsidP="00EB070B">
      <w:pPr>
        <w:pStyle w:val="Heading1"/>
        <w:ind w:left="567" w:firstLine="680"/>
        <w:rPr>
          <w:rFonts w:ascii="Times New Roman" w:hAnsi="Times New Roman" w:cs="Times New Roman"/>
          <w:b w:val="0"/>
          <w:sz w:val="28"/>
          <w:szCs w:val="28"/>
          <w:lang w:val="ru-RU"/>
        </w:rPr>
      </w:pPr>
    </w:p>
    <w:p w:rsidR="00EB070B" w:rsidRPr="00A71E96" w:rsidRDefault="00EB070B" w:rsidP="00EB070B">
      <w:pPr>
        <w:pStyle w:val="Heading1"/>
        <w:ind w:left="567" w:firstLine="680"/>
        <w:rPr>
          <w:rFonts w:ascii="Times New Roman" w:hAnsi="Times New Roman" w:cs="Times New Roman"/>
          <w:b w:val="0"/>
          <w:sz w:val="28"/>
          <w:szCs w:val="28"/>
          <w:lang w:val="ru-RU"/>
        </w:rPr>
      </w:pPr>
      <w:r w:rsidRPr="00A71E96">
        <w:rPr>
          <w:rFonts w:ascii="Times New Roman" w:hAnsi="Times New Roman" w:cs="Times New Roman"/>
          <w:b w:val="0"/>
          <w:sz w:val="28"/>
          <w:szCs w:val="28"/>
          <w:lang w:val="ru-RU"/>
        </w:rPr>
        <w:t>Заключение</w:t>
      </w:r>
      <w:r w:rsidR="00295E42">
        <w:rPr>
          <w:rFonts w:ascii="Times New Roman" w:hAnsi="Times New Roman" w:cs="Times New Roman"/>
          <w:b w:val="0"/>
          <w:sz w:val="28"/>
          <w:szCs w:val="28"/>
          <w:lang w:val="ru-RU"/>
        </w:rPr>
        <w:t>.</w:t>
      </w:r>
    </w:p>
    <w:p w:rsidR="00EB070B" w:rsidRPr="00A71E96" w:rsidRDefault="00EB070B" w:rsidP="00EB070B">
      <w:pPr>
        <w:pStyle w:val="a3"/>
        <w:ind w:left="567" w:firstLine="680"/>
        <w:jc w:val="both"/>
        <w:rPr>
          <w:lang w:val="ru-RU"/>
        </w:rPr>
      </w:pPr>
      <w:r w:rsidRPr="00A71E96">
        <w:rPr>
          <w:lang w:val="ru-RU"/>
        </w:rPr>
        <w:t>Наладка и настройка станков с ЧПУ типа обрабатывающего центра занимают основное место в организации и технологической подготовке современного механосборочного производства.</w:t>
      </w:r>
    </w:p>
    <w:p w:rsidR="00EB070B" w:rsidRPr="00A71E96" w:rsidRDefault="00EB070B" w:rsidP="00EB070B">
      <w:pPr>
        <w:pStyle w:val="a3"/>
        <w:ind w:left="567" w:firstLine="680"/>
        <w:jc w:val="both"/>
        <w:rPr>
          <w:lang w:val="ru-RU"/>
        </w:rPr>
      </w:pPr>
      <w:r w:rsidRPr="00A71E96">
        <w:rPr>
          <w:lang w:val="ru-RU"/>
        </w:rPr>
        <w:t xml:space="preserve">Выбор станков с ЧПУ, программирование на них обработки, их наладка на отработку программ и собственно отработка программ – основные </w:t>
      </w:r>
      <w:r w:rsidRPr="00A71E96">
        <w:rPr>
          <w:spacing w:val="-3"/>
          <w:lang w:val="ru-RU"/>
        </w:rPr>
        <w:t xml:space="preserve">направления деятельности </w:t>
      </w:r>
      <w:r w:rsidRPr="00A71E96">
        <w:rPr>
          <w:lang w:val="ru-RU"/>
        </w:rPr>
        <w:t xml:space="preserve">как </w:t>
      </w:r>
      <w:r w:rsidRPr="00A71E96">
        <w:rPr>
          <w:spacing w:val="-3"/>
          <w:lang w:val="ru-RU"/>
        </w:rPr>
        <w:t xml:space="preserve">оператора станков </w:t>
      </w:r>
      <w:r w:rsidRPr="00A71E96">
        <w:rPr>
          <w:lang w:val="ru-RU"/>
        </w:rPr>
        <w:t xml:space="preserve">с </w:t>
      </w:r>
      <w:r w:rsidRPr="00A71E96">
        <w:rPr>
          <w:spacing w:val="-3"/>
          <w:lang w:val="ru-RU"/>
        </w:rPr>
        <w:t xml:space="preserve">ЧПУ, </w:t>
      </w:r>
      <w:r w:rsidRPr="00A71E96">
        <w:rPr>
          <w:lang w:val="ru-RU"/>
        </w:rPr>
        <w:t>так и технолога-машиностроителя на современном машиностроительном производстве.</w:t>
      </w:r>
    </w:p>
    <w:p w:rsidR="00EB070B" w:rsidRPr="00A71E96" w:rsidRDefault="00EB070B" w:rsidP="00EB070B">
      <w:pPr>
        <w:pStyle w:val="a3"/>
        <w:ind w:left="567" w:firstLine="680"/>
        <w:jc w:val="both"/>
        <w:rPr>
          <w:lang w:val="ru-RU"/>
        </w:rPr>
      </w:pPr>
      <w:r w:rsidRPr="00A71E96">
        <w:rPr>
          <w:lang w:val="ru-RU"/>
        </w:rPr>
        <w:t>Владение навыками программирования и наладки станков с ЧПУ позволит будущему специалисту машиностроительного профиля в короткие сроки освоить профессиональную деятельность в реальных производственных условиях и обеспечит сокращение сроков освоения нового технологического оборудования. Будущему специалисту в сфере профессионального образования владение навыками программирования и наладки станков с ЧПУ позволит наглядно, эффективно и понятно объяснять учащимся основные принципы наладки современного технологического оборудования с программным управлением на изготовление различных деталей машин и принципы программирования механической обработки деталей. Перечисленные умения входят в структуру конструкторской и технологической деятельности и являются базой для формирования компетентности в вопросах программирования и наладки станков с ЧПУ.</w:t>
      </w:r>
    </w:p>
    <w:p w:rsidR="00EB070B" w:rsidRPr="00A71E96" w:rsidRDefault="00EB070B" w:rsidP="00D47C1D">
      <w:pPr>
        <w:pStyle w:val="a3"/>
        <w:ind w:left="567" w:firstLine="680"/>
        <w:rPr>
          <w:lang w:val="ru-RU"/>
        </w:rPr>
      </w:pPr>
    </w:p>
    <w:sectPr w:rsidR="00EB070B" w:rsidRPr="00A71E96" w:rsidSect="00EB070B">
      <w:footerReference w:type="default" r:id="rId343"/>
      <w:pgSz w:w="11900" w:h="16840"/>
      <w:pgMar w:top="1600" w:right="1140" w:bottom="280" w:left="993" w:header="0" w:footer="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E4877" w:rsidRDefault="008E4877" w:rsidP="001E1C65">
      <w:r>
        <w:separator/>
      </w:r>
    </w:p>
  </w:endnote>
  <w:endnote w:type="continuationSeparator" w:id="1">
    <w:p w:rsidR="008E4877" w:rsidRDefault="008E4877" w:rsidP="001E1C6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5198" w:rsidRDefault="004F0036">
    <w:pPr>
      <w:pStyle w:val="a3"/>
      <w:spacing w:line="14" w:lineRule="auto"/>
      <w:rPr>
        <w:sz w:val="20"/>
      </w:rPr>
    </w:pPr>
    <w:r w:rsidRPr="004F0036">
      <w:pict>
        <v:shapetype id="_x0000_t202" coordsize="21600,21600" o:spt="202" path="m,l,21600r21600,l21600,xe">
          <v:stroke joinstyle="miter"/>
          <v:path gradientshapeok="t" o:connecttype="rect"/>
        </v:shapetype>
        <v:shape id="_x0000_s1038" type="#_x0000_t202" style="position:absolute;margin-left:288.5pt;margin-top:776.8pt;width:18.1pt;height:17.55pt;z-index:-99664;mso-position-horizontal-relative:page;mso-position-vertical-relative:page" filled="f" stroked="f">
          <v:textbox inset="0,0,0,0">
            <w:txbxContent>
              <w:p w:rsidR="00F85198" w:rsidRDefault="004F0036">
                <w:pPr>
                  <w:pStyle w:val="a3"/>
                  <w:spacing w:before="9"/>
                  <w:ind w:left="40"/>
                </w:pPr>
                <w:fldSimple w:instr=" PAGE ">
                  <w:r w:rsidR="00C8220C">
                    <w:rPr>
                      <w:noProof/>
                    </w:rPr>
                    <w:t>15</w:t>
                  </w:r>
                </w:fldSimple>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5198" w:rsidRDefault="00F85198">
    <w:pPr>
      <w:pStyle w:val="a3"/>
      <w:spacing w:line="14" w:lineRule="auto"/>
      <w:rPr>
        <w:sz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5198" w:rsidRDefault="004F0036">
    <w:pPr>
      <w:pStyle w:val="a3"/>
      <w:spacing w:line="14" w:lineRule="auto"/>
      <w:rPr>
        <w:sz w:val="20"/>
      </w:rPr>
    </w:pPr>
    <w:r w:rsidRPr="004F0036">
      <w:pict>
        <v:rect id="_x0000_s1035" style="position:absolute;margin-left:65.3pt;margin-top:761.15pt;width:.5pt;height:4.55pt;z-index:-99592;mso-position-horizontal-relative:page;mso-position-vertical-relative:page" fillcolor="black" stroked="f">
          <w10:wrap anchorx="page" anchory="page"/>
        </v:rect>
      </w:pict>
    </w:r>
    <w:r w:rsidRPr="004F0036">
      <w:pict>
        <v:rect id="_x0000_s1034" style="position:absolute;margin-left:98.4pt;margin-top:761.15pt;width:.5pt;height:4.55pt;z-index:-99568;mso-position-horizontal-relative:page;mso-position-vertical-relative:page" fillcolor="black" stroked="f">
          <w10:wrap anchorx="page" anchory="page"/>
        </v:rect>
      </w:pict>
    </w:r>
    <w:r w:rsidRPr="004F0036">
      <w:pict>
        <v:rect id="_x0000_s1033" style="position:absolute;margin-left:253.9pt;margin-top:761.15pt;width:.5pt;height:4.55pt;z-index:-99544;mso-position-horizontal-relative:page;mso-position-vertical-relative:page" fillcolor="black" stroked="f">
          <w10:wrap anchorx="page" anchory="page"/>
        </v:rect>
      </w:pict>
    </w:r>
    <w:r w:rsidRPr="004F0036">
      <w:pict>
        <v:rect id="_x0000_s1032" style="position:absolute;margin-left:529.55pt;margin-top:761.15pt;width:.5pt;height:4.55pt;z-index:-99520;mso-position-horizontal-relative:page;mso-position-vertical-relative:page" fillcolor="black" stroked="f">
          <w10:wrap anchorx="page" anchory="page"/>
        </v:rect>
      </w:pict>
    </w:r>
    <w:r w:rsidRPr="004F0036">
      <w:pict>
        <v:shapetype id="_x0000_t202" coordsize="21600,21600" o:spt="202" path="m,l,21600r21600,l21600,xe">
          <v:stroke joinstyle="miter"/>
          <v:path gradientshapeok="t" o:connecttype="rect"/>
        </v:shapetype>
        <v:shape id="_x0000_s1031" type="#_x0000_t202" style="position:absolute;margin-left:288.5pt;margin-top:776.8pt;width:18.1pt;height:17.55pt;z-index:-99496;mso-position-horizontal-relative:page;mso-position-vertical-relative:page" filled="f" stroked="f">
          <v:textbox inset="0,0,0,0">
            <w:txbxContent>
              <w:p w:rsidR="00F85198" w:rsidRDefault="004F0036">
                <w:pPr>
                  <w:pStyle w:val="a3"/>
                  <w:spacing w:before="9"/>
                  <w:ind w:left="40"/>
                </w:pPr>
                <w:fldSimple w:instr=" PAGE ">
                  <w:r w:rsidR="00C8220C">
                    <w:rPr>
                      <w:noProof/>
                    </w:rPr>
                    <w:t>29</w:t>
                  </w:r>
                </w:fldSimple>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5198" w:rsidRDefault="00F85198">
    <w:pPr>
      <w:pStyle w:val="a3"/>
      <w:spacing w:line="14" w:lineRule="auto"/>
      <w:rPr>
        <w:sz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E4877" w:rsidRDefault="008E4877" w:rsidP="001E1C65">
      <w:r>
        <w:separator/>
      </w:r>
    </w:p>
  </w:footnote>
  <w:footnote w:type="continuationSeparator" w:id="1">
    <w:p w:rsidR="008E4877" w:rsidRDefault="008E4877" w:rsidP="001E1C6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5241B"/>
    <w:multiLevelType w:val="hybridMultilevel"/>
    <w:tmpl w:val="C918204C"/>
    <w:lvl w:ilvl="0" w:tplc="7C182A80">
      <w:numFmt w:val="bullet"/>
      <w:lvlText w:val="●"/>
      <w:lvlJc w:val="left"/>
      <w:pPr>
        <w:ind w:left="218" w:hanging="209"/>
      </w:pPr>
      <w:rPr>
        <w:rFonts w:hint="default"/>
        <w:w w:val="99"/>
      </w:rPr>
    </w:lvl>
    <w:lvl w:ilvl="1" w:tplc="FFD40BC6">
      <w:numFmt w:val="bullet"/>
      <w:lvlText w:val="•"/>
      <w:lvlJc w:val="left"/>
      <w:pPr>
        <w:ind w:left="1154" w:hanging="209"/>
      </w:pPr>
      <w:rPr>
        <w:rFonts w:hint="default"/>
      </w:rPr>
    </w:lvl>
    <w:lvl w:ilvl="2" w:tplc="01E89502">
      <w:numFmt w:val="bullet"/>
      <w:lvlText w:val="•"/>
      <w:lvlJc w:val="left"/>
      <w:pPr>
        <w:ind w:left="2088" w:hanging="209"/>
      </w:pPr>
      <w:rPr>
        <w:rFonts w:hint="default"/>
      </w:rPr>
    </w:lvl>
    <w:lvl w:ilvl="3" w:tplc="DC740F52">
      <w:numFmt w:val="bullet"/>
      <w:lvlText w:val="•"/>
      <w:lvlJc w:val="left"/>
      <w:pPr>
        <w:ind w:left="3022" w:hanging="209"/>
      </w:pPr>
      <w:rPr>
        <w:rFonts w:hint="default"/>
      </w:rPr>
    </w:lvl>
    <w:lvl w:ilvl="4" w:tplc="2D92B338">
      <w:numFmt w:val="bullet"/>
      <w:lvlText w:val="•"/>
      <w:lvlJc w:val="left"/>
      <w:pPr>
        <w:ind w:left="3956" w:hanging="209"/>
      </w:pPr>
      <w:rPr>
        <w:rFonts w:hint="default"/>
      </w:rPr>
    </w:lvl>
    <w:lvl w:ilvl="5" w:tplc="0D1421D4">
      <w:numFmt w:val="bullet"/>
      <w:lvlText w:val="•"/>
      <w:lvlJc w:val="left"/>
      <w:pPr>
        <w:ind w:left="4890" w:hanging="209"/>
      </w:pPr>
      <w:rPr>
        <w:rFonts w:hint="default"/>
      </w:rPr>
    </w:lvl>
    <w:lvl w:ilvl="6" w:tplc="182A56F4">
      <w:numFmt w:val="bullet"/>
      <w:lvlText w:val="•"/>
      <w:lvlJc w:val="left"/>
      <w:pPr>
        <w:ind w:left="5824" w:hanging="209"/>
      </w:pPr>
      <w:rPr>
        <w:rFonts w:hint="default"/>
      </w:rPr>
    </w:lvl>
    <w:lvl w:ilvl="7" w:tplc="37B465A6">
      <w:numFmt w:val="bullet"/>
      <w:lvlText w:val="•"/>
      <w:lvlJc w:val="left"/>
      <w:pPr>
        <w:ind w:left="6758" w:hanging="209"/>
      </w:pPr>
      <w:rPr>
        <w:rFonts w:hint="default"/>
      </w:rPr>
    </w:lvl>
    <w:lvl w:ilvl="8" w:tplc="1CEA9F6E">
      <w:numFmt w:val="bullet"/>
      <w:lvlText w:val="•"/>
      <w:lvlJc w:val="left"/>
      <w:pPr>
        <w:ind w:left="7692" w:hanging="209"/>
      </w:pPr>
      <w:rPr>
        <w:rFonts w:hint="default"/>
      </w:rPr>
    </w:lvl>
  </w:abstractNum>
  <w:abstractNum w:abstractNumId="1">
    <w:nsid w:val="023312C4"/>
    <w:multiLevelType w:val="hybridMultilevel"/>
    <w:tmpl w:val="4DCCEE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530FBD"/>
    <w:multiLevelType w:val="hybridMultilevel"/>
    <w:tmpl w:val="0CD49B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64602A"/>
    <w:multiLevelType w:val="hybridMultilevel"/>
    <w:tmpl w:val="CED44E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1035FF"/>
    <w:multiLevelType w:val="hybridMultilevel"/>
    <w:tmpl w:val="4EA0CA1A"/>
    <w:lvl w:ilvl="0" w:tplc="0419000F">
      <w:start w:val="1"/>
      <w:numFmt w:val="decimal"/>
      <w:lvlText w:val="%1."/>
      <w:lvlJc w:val="left"/>
      <w:pPr>
        <w:ind w:left="2421" w:hanging="360"/>
      </w:pPr>
    </w:lvl>
    <w:lvl w:ilvl="1" w:tplc="04190019" w:tentative="1">
      <w:start w:val="1"/>
      <w:numFmt w:val="lowerLetter"/>
      <w:lvlText w:val="%2."/>
      <w:lvlJc w:val="left"/>
      <w:pPr>
        <w:ind w:left="3141" w:hanging="360"/>
      </w:pPr>
    </w:lvl>
    <w:lvl w:ilvl="2" w:tplc="0419001B" w:tentative="1">
      <w:start w:val="1"/>
      <w:numFmt w:val="lowerRoman"/>
      <w:lvlText w:val="%3."/>
      <w:lvlJc w:val="right"/>
      <w:pPr>
        <w:ind w:left="3861" w:hanging="180"/>
      </w:pPr>
    </w:lvl>
    <w:lvl w:ilvl="3" w:tplc="0419000F" w:tentative="1">
      <w:start w:val="1"/>
      <w:numFmt w:val="decimal"/>
      <w:lvlText w:val="%4."/>
      <w:lvlJc w:val="left"/>
      <w:pPr>
        <w:ind w:left="4581" w:hanging="360"/>
      </w:pPr>
    </w:lvl>
    <w:lvl w:ilvl="4" w:tplc="04190019" w:tentative="1">
      <w:start w:val="1"/>
      <w:numFmt w:val="lowerLetter"/>
      <w:lvlText w:val="%5."/>
      <w:lvlJc w:val="left"/>
      <w:pPr>
        <w:ind w:left="5301" w:hanging="360"/>
      </w:pPr>
    </w:lvl>
    <w:lvl w:ilvl="5" w:tplc="0419001B" w:tentative="1">
      <w:start w:val="1"/>
      <w:numFmt w:val="lowerRoman"/>
      <w:lvlText w:val="%6."/>
      <w:lvlJc w:val="right"/>
      <w:pPr>
        <w:ind w:left="6021" w:hanging="180"/>
      </w:pPr>
    </w:lvl>
    <w:lvl w:ilvl="6" w:tplc="0419000F" w:tentative="1">
      <w:start w:val="1"/>
      <w:numFmt w:val="decimal"/>
      <w:lvlText w:val="%7."/>
      <w:lvlJc w:val="left"/>
      <w:pPr>
        <w:ind w:left="6741" w:hanging="360"/>
      </w:pPr>
    </w:lvl>
    <w:lvl w:ilvl="7" w:tplc="04190019" w:tentative="1">
      <w:start w:val="1"/>
      <w:numFmt w:val="lowerLetter"/>
      <w:lvlText w:val="%8."/>
      <w:lvlJc w:val="left"/>
      <w:pPr>
        <w:ind w:left="7461" w:hanging="360"/>
      </w:pPr>
    </w:lvl>
    <w:lvl w:ilvl="8" w:tplc="0419001B" w:tentative="1">
      <w:start w:val="1"/>
      <w:numFmt w:val="lowerRoman"/>
      <w:lvlText w:val="%9."/>
      <w:lvlJc w:val="right"/>
      <w:pPr>
        <w:ind w:left="8181" w:hanging="180"/>
      </w:pPr>
    </w:lvl>
  </w:abstractNum>
  <w:abstractNum w:abstractNumId="5">
    <w:nsid w:val="0AB9112C"/>
    <w:multiLevelType w:val="hybridMultilevel"/>
    <w:tmpl w:val="CC9E7A12"/>
    <w:lvl w:ilvl="0" w:tplc="A6940B90">
      <w:numFmt w:val="bullet"/>
      <w:lvlText w:val="●"/>
      <w:lvlJc w:val="left"/>
      <w:pPr>
        <w:ind w:left="1286" w:hanging="202"/>
      </w:pPr>
      <w:rPr>
        <w:rFonts w:ascii="Arial" w:eastAsia="Arial" w:hAnsi="Arial" w:cs="Arial" w:hint="default"/>
        <w:w w:val="100"/>
        <w:sz w:val="22"/>
        <w:szCs w:val="22"/>
      </w:rPr>
    </w:lvl>
    <w:lvl w:ilvl="1" w:tplc="EF4A91CA">
      <w:numFmt w:val="bullet"/>
      <w:lvlText w:val="•"/>
      <w:lvlJc w:val="left"/>
      <w:pPr>
        <w:ind w:left="1464" w:hanging="202"/>
      </w:pPr>
      <w:rPr>
        <w:rFonts w:hint="default"/>
      </w:rPr>
    </w:lvl>
    <w:lvl w:ilvl="2" w:tplc="95FC76D0">
      <w:numFmt w:val="bullet"/>
      <w:lvlText w:val="•"/>
      <w:lvlJc w:val="left"/>
      <w:pPr>
        <w:ind w:left="1648" w:hanging="202"/>
      </w:pPr>
      <w:rPr>
        <w:rFonts w:hint="default"/>
      </w:rPr>
    </w:lvl>
    <w:lvl w:ilvl="3" w:tplc="65307E56">
      <w:numFmt w:val="bullet"/>
      <w:lvlText w:val="•"/>
      <w:lvlJc w:val="left"/>
      <w:pPr>
        <w:ind w:left="1833" w:hanging="202"/>
      </w:pPr>
      <w:rPr>
        <w:rFonts w:hint="default"/>
      </w:rPr>
    </w:lvl>
    <w:lvl w:ilvl="4" w:tplc="0EB47B74">
      <w:numFmt w:val="bullet"/>
      <w:lvlText w:val="•"/>
      <w:lvlJc w:val="left"/>
      <w:pPr>
        <w:ind w:left="2017" w:hanging="202"/>
      </w:pPr>
      <w:rPr>
        <w:rFonts w:hint="default"/>
      </w:rPr>
    </w:lvl>
    <w:lvl w:ilvl="5" w:tplc="B3D0CFE8">
      <w:numFmt w:val="bullet"/>
      <w:lvlText w:val="•"/>
      <w:lvlJc w:val="left"/>
      <w:pPr>
        <w:ind w:left="2202" w:hanging="202"/>
      </w:pPr>
      <w:rPr>
        <w:rFonts w:hint="default"/>
      </w:rPr>
    </w:lvl>
    <w:lvl w:ilvl="6" w:tplc="71266302">
      <w:numFmt w:val="bullet"/>
      <w:lvlText w:val="•"/>
      <w:lvlJc w:val="left"/>
      <w:pPr>
        <w:ind w:left="2386" w:hanging="202"/>
      </w:pPr>
      <w:rPr>
        <w:rFonts w:hint="default"/>
      </w:rPr>
    </w:lvl>
    <w:lvl w:ilvl="7" w:tplc="E1980352">
      <w:numFmt w:val="bullet"/>
      <w:lvlText w:val="•"/>
      <w:lvlJc w:val="left"/>
      <w:pPr>
        <w:ind w:left="2570" w:hanging="202"/>
      </w:pPr>
      <w:rPr>
        <w:rFonts w:hint="default"/>
      </w:rPr>
    </w:lvl>
    <w:lvl w:ilvl="8" w:tplc="C126451C">
      <w:numFmt w:val="bullet"/>
      <w:lvlText w:val="•"/>
      <w:lvlJc w:val="left"/>
      <w:pPr>
        <w:ind w:left="2755" w:hanging="202"/>
      </w:pPr>
      <w:rPr>
        <w:rFonts w:hint="default"/>
      </w:rPr>
    </w:lvl>
  </w:abstractNum>
  <w:abstractNum w:abstractNumId="6">
    <w:nsid w:val="0CBB1ACF"/>
    <w:multiLevelType w:val="hybridMultilevel"/>
    <w:tmpl w:val="A2B69384"/>
    <w:lvl w:ilvl="0" w:tplc="D676FB5E">
      <w:start w:val="1"/>
      <w:numFmt w:val="decimal"/>
      <w:lvlText w:val="%1."/>
      <w:lvlJc w:val="left"/>
      <w:pPr>
        <w:ind w:left="218" w:hanging="288"/>
      </w:pPr>
      <w:rPr>
        <w:rFonts w:ascii="Times New Roman" w:eastAsia="Times New Roman" w:hAnsi="Times New Roman" w:cs="Times New Roman" w:hint="default"/>
        <w:spacing w:val="0"/>
        <w:w w:val="100"/>
        <w:sz w:val="28"/>
        <w:szCs w:val="28"/>
      </w:rPr>
    </w:lvl>
    <w:lvl w:ilvl="1" w:tplc="932EF63A">
      <w:numFmt w:val="bullet"/>
      <w:lvlText w:val="•"/>
      <w:lvlJc w:val="left"/>
      <w:pPr>
        <w:ind w:left="1154" w:hanging="288"/>
      </w:pPr>
      <w:rPr>
        <w:rFonts w:hint="default"/>
      </w:rPr>
    </w:lvl>
    <w:lvl w:ilvl="2" w:tplc="CE7CFE8E">
      <w:numFmt w:val="bullet"/>
      <w:lvlText w:val="•"/>
      <w:lvlJc w:val="left"/>
      <w:pPr>
        <w:ind w:left="2088" w:hanging="288"/>
      </w:pPr>
      <w:rPr>
        <w:rFonts w:hint="default"/>
      </w:rPr>
    </w:lvl>
    <w:lvl w:ilvl="3" w:tplc="4D3A2E54">
      <w:numFmt w:val="bullet"/>
      <w:lvlText w:val="•"/>
      <w:lvlJc w:val="left"/>
      <w:pPr>
        <w:ind w:left="3022" w:hanging="288"/>
      </w:pPr>
      <w:rPr>
        <w:rFonts w:hint="default"/>
      </w:rPr>
    </w:lvl>
    <w:lvl w:ilvl="4" w:tplc="C27EF70A">
      <w:numFmt w:val="bullet"/>
      <w:lvlText w:val="•"/>
      <w:lvlJc w:val="left"/>
      <w:pPr>
        <w:ind w:left="3956" w:hanging="288"/>
      </w:pPr>
      <w:rPr>
        <w:rFonts w:hint="default"/>
      </w:rPr>
    </w:lvl>
    <w:lvl w:ilvl="5" w:tplc="CEA89FAC">
      <w:numFmt w:val="bullet"/>
      <w:lvlText w:val="•"/>
      <w:lvlJc w:val="left"/>
      <w:pPr>
        <w:ind w:left="4890" w:hanging="288"/>
      </w:pPr>
      <w:rPr>
        <w:rFonts w:hint="default"/>
      </w:rPr>
    </w:lvl>
    <w:lvl w:ilvl="6" w:tplc="FA4E0D16">
      <w:numFmt w:val="bullet"/>
      <w:lvlText w:val="•"/>
      <w:lvlJc w:val="left"/>
      <w:pPr>
        <w:ind w:left="5824" w:hanging="288"/>
      </w:pPr>
      <w:rPr>
        <w:rFonts w:hint="default"/>
      </w:rPr>
    </w:lvl>
    <w:lvl w:ilvl="7" w:tplc="4E7C8264">
      <w:numFmt w:val="bullet"/>
      <w:lvlText w:val="•"/>
      <w:lvlJc w:val="left"/>
      <w:pPr>
        <w:ind w:left="6758" w:hanging="288"/>
      </w:pPr>
      <w:rPr>
        <w:rFonts w:hint="default"/>
      </w:rPr>
    </w:lvl>
    <w:lvl w:ilvl="8" w:tplc="CCB266FC">
      <w:numFmt w:val="bullet"/>
      <w:lvlText w:val="•"/>
      <w:lvlJc w:val="left"/>
      <w:pPr>
        <w:ind w:left="7692" w:hanging="288"/>
      </w:pPr>
      <w:rPr>
        <w:rFonts w:hint="default"/>
      </w:rPr>
    </w:lvl>
  </w:abstractNum>
  <w:abstractNum w:abstractNumId="7">
    <w:nsid w:val="15DB340A"/>
    <w:multiLevelType w:val="hybridMultilevel"/>
    <w:tmpl w:val="283E4058"/>
    <w:lvl w:ilvl="0" w:tplc="EBD8616E">
      <w:numFmt w:val="bullet"/>
      <w:lvlText w:val="●"/>
      <w:lvlJc w:val="left"/>
      <w:pPr>
        <w:ind w:left="336" w:hanging="185"/>
      </w:pPr>
      <w:rPr>
        <w:rFonts w:ascii="Arial" w:eastAsia="Arial" w:hAnsi="Arial" w:cs="Arial" w:hint="default"/>
        <w:w w:val="100"/>
        <w:sz w:val="22"/>
        <w:szCs w:val="22"/>
      </w:rPr>
    </w:lvl>
    <w:lvl w:ilvl="1" w:tplc="55D8B258">
      <w:numFmt w:val="bullet"/>
      <w:lvlText w:val="•"/>
      <w:lvlJc w:val="left"/>
      <w:pPr>
        <w:ind w:left="618" w:hanging="185"/>
      </w:pPr>
      <w:rPr>
        <w:rFonts w:hint="default"/>
      </w:rPr>
    </w:lvl>
    <w:lvl w:ilvl="2" w:tplc="4D8A30A8">
      <w:numFmt w:val="bullet"/>
      <w:lvlText w:val="•"/>
      <w:lvlJc w:val="left"/>
      <w:pPr>
        <w:ind w:left="896" w:hanging="185"/>
      </w:pPr>
      <w:rPr>
        <w:rFonts w:hint="default"/>
      </w:rPr>
    </w:lvl>
    <w:lvl w:ilvl="3" w:tplc="27E85776">
      <w:numFmt w:val="bullet"/>
      <w:lvlText w:val="•"/>
      <w:lvlJc w:val="left"/>
      <w:pPr>
        <w:ind w:left="1175" w:hanging="185"/>
      </w:pPr>
      <w:rPr>
        <w:rFonts w:hint="default"/>
      </w:rPr>
    </w:lvl>
    <w:lvl w:ilvl="4" w:tplc="C9B243C6">
      <w:numFmt w:val="bullet"/>
      <w:lvlText w:val="•"/>
      <w:lvlJc w:val="left"/>
      <w:pPr>
        <w:ind w:left="1453" w:hanging="185"/>
      </w:pPr>
      <w:rPr>
        <w:rFonts w:hint="default"/>
      </w:rPr>
    </w:lvl>
    <w:lvl w:ilvl="5" w:tplc="51FC96F2">
      <w:numFmt w:val="bullet"/>
      <w:lvlText w:val="•"/>
      <w:lvlJc w:val="left"/>
      <w:pPr>
        <w:ind w:left="1732" w:hanging="185"/>
      </w:pPr>
      <w:rPr>
        <w:rFonts w:hint="default"/>
      </w:rPr>
    </w:lvl>
    <w:lvl w:ilvl="6" w:tplc="670A8B28">
      <w:numFmt w:val="bullet"/>
      <w:lvlText w:val="•"/>
      <w:lvlJc w:val="left"/>
      <w:pPr>
        <w:ind w:left="2010" w:hanging="185"/>
      </w:pPr>
      <w:rPr>
        <w:rFonts w:hint="default"/>
      </w:rPr>
    </w:lvl>
    <w:lvl w:ilvl="7" w:tplc="E19CAF78">
      <w:numFmt w:val="bullet"/>
      <w:lvlText w:val="•"/>
      <w:lvlJc w:val="left"/>
      <w:pPr>
        <w:ind w:left="2288" w:hanging="185"/>
      </w:pPr>
      <w:rPr>
        <w:rFonts w:hint="default"/>
      </w:rPr>
    </w:lvl>
    <w:lvl w:ilvl="8" w:tplc="29C823A0">
      <w:numFmt w:val="bullet"/>
      <w:lvlText w:val="•"/>
      <w:lvlJc w:val="left"/>
      <w:pPr>
        <w:ind w:left="2567" w:hanging="185"/>
      </w:pPr>
      <w:rPr>
        <w:rFonts w:hint="default"/>
      </w:rPr>
    </w:lvl>
  </w:abstractNum>
  <w:abstractNum w:abstractNumId="8">
    <w:nsid w:val="16976002"/>
    <w:multiLevelType w:val="hybridMultilevel"/>
    <w:tmpl w:val="F808FF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8DC6D1A"/>
    <w:multiLevelType w:val="hybridMultilevel"/>
    <w:tmpl w:val="B372B8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B246AAD"/>
    <w:multiLevelType w:val="hybridMultilevel"/>
    <w:tmpl w:val="968E57EE"/>
    <w:lvl w:ilvl="0" w:tplc="9C7CC75A">
      <w:numFmt w:val="bullet"/>
      <w:lvlText w:val="●"/>
      <w:lvlJc w:val="left"/>
      <w:pPr>
        <w:ind w:left="765" w:hanging="202"/>
      </w:pPr>
      <w:rPr>
        <w:rFonts w:ascii="Arial" w:eastAsia="Arial" w:hAnsi="Arial" w:cs="Arial" w:hint="default"/>
        <w:w w:val="100"/>
        <w:sz w:val="22"/>
        <w:szCs w:val="22"/>
      </w:rPr>
    </w:lvl>
    <w:lvl w:ilvl="1" w:tplc="515ED914">
      <w:numFmt w:val="bullet"/>
      <w:lvlText w:val="●"/>
      <w:lvlJc w:val="left"/>
      <w:pPr>
        <w:ind w:left="974" w:hanging="202"/>
      </w:pPr>
      <w:rPr>
        <w:rFonts w:ascii="Arial" w:eastAsia="Arial" w:hAnsi="Arial" w:cs="Arial" w:hint="default"/>
        <w:w w:val="100"/>
        <w:sz w:val="22"/>
        <w:szCs w:val="22"/>
      </w:rPr>
    </w:lvl>
    <w:lvl w:ilvl="2" w:tplc="6E16D170">
      <w:numFmt w:val="bullet"/>
      <w:lvlText w:val="•"/>
      <w:lvlJc w:val="left"/>
      <w:pPr>
        <w:ind w:left="1218" w:hanging="202"/>
      </w:pPr>
      <w:rPr>
        <w:rFonts w:hint="default"/>
      </w:rPr>
    </w:lvl>
    <w:lvl w:ilvl="3" w:tplc="420A0B0A">
      <w:numFmt w:val="bullet"/>
      <w:lvlText w:val="•"/>
      <w:lvlJc w:val="left"/>
      <w:pPr>
        <w:ind w:left="1456" w:hanging="202"/>
      </w:pPr>
      <w:rPr>
        <w:rFonts w:hint="default"/>
      </w:rPr>
    </w:lvl>
    <w:lvl w:ilvl="4" w:tplc="C3BC9E84">
      <w:numFmt w:val="bullet"/>
      <w:lvlText w:val="•"/>
      <w:lvlJc w:val="left"/>
      <w:pPr>
        <w:ind w:left="1694" w:hanging="202"/>
      </w:pPr>
      <w:rPr>
        <w:rFonts w:hint="default"/>
      </w:rPr>
    </w:lvl>
    <w:lvl w:ilvl="5" w:tplc="A1968772">
      <w:numFmt w:val="bullet"/>
      <w:lvlText w:val="•"/>
      <w:lvlJc w:val="left"/>
      <w:pPr>
        <w:ind w:left="1932" w:hanging="202"/>
      </w:pPr>
      <w:rPr>
        <w:rFonts w:hint="default"/>
      </w:rPr>
    </w:lvl>
    <w:lvl w:ilvl="6" w:tplc="92287FC4">
      <w:numFmt w:val="bullet"/>
      <w:lvlText w:val="•"/>
      <w:lvlJc w:val="left"/>
      <w:pPr>
        <w:ind w:left="2171" w:hanging="202"/>
      </w:pPr>
      <w:rPr>
        <w:rFonts w:hint="default"/>
      </w:rPr>
    </w:lvl>
    <w:lvl w:ilvl="7" w:tplc="F3B4F558">
      <w:numFmt w:val="bullet"/>
      <w:lvlText w:val="•"/>
      <w:lvlJc w:val="left"/>
      <w:pPr>
        <w:ind w:left="2409" w:hanging="202"/>
      </w:pPr>
      <w:rPr>
        <w:rFonts w:hint="default"/>
      </w:rPr>
    </w:lvl>
    <w:lvl w:ilvl="8" w:tplc="E50476FE">
      <w:numFmt w:val="bullet"/>
      <w:lvlText w:val="•"/>
      <w:lvlJc w:val="left"/>
      <w:pPr>
        <w:ind w:left="2647" w:hanging="202"/>
      </w:pPr>
      <w:rPr>
        <w:rFonts w:hint="default"/>
      </w:rPr>
    </w:lvl>
  </w:abstractNum>
  <w:abstractNum w:abstractNumId="11">
    <w:nsid w:val="21851BB4"/>
    <w:multiLevelType w:val="hybridMultilevel"/>
    <w:tmpl w:val="1AC447B2"/>
    <w:lvl w:ilvl="0" w:tplc="0419000F">
      <w:start w:val="1"/>
      <w:numFmt w:val="decimal"/>
      <w:lvlText w:val="%1."/>
      <w:lvlJc w:val="left"/>
      <w:pPr>
        <w:ind w:left="2452" w:hanging="360"/>
      </w:pPr>
    </w:lvl>
    <w:lvl w:ilvl="1" w:tplc="04190019" w:tentative="1">
      <w:start w:val="1"/>
      <w:numFmt w:val="lowerLetter"/>
      <w:lvlText w:val="%2."/>
      <w:lvlJc w:val="left"/>
      <w:pPr>
        <w:ind w:left="3172" w:hanging="360"/>
      </w:pPr>
    </w:lvl>
    <w:lvl w:ilvl="2" w:tplc="0419001B" w:tentative="1">
      <w:start w:val="1"/>
      <w:numFmt w:val="lowerRoman"/>
      <w:lvlText w:val="%3."/>
      <w:lvlJc w:val="right"/>
      <w:pPr>
        <w:ind w:left="3892" w:hanging="180"/>
      </w:pPr>
    </w:lvl>
    <w:lvl w:ilvl="3" w:tplc="0419000F" w:tentative="1">
      <w:start w:val="1"/>
      <w:numFmt w:val="decimal"/>
      <w:lvlText w:val="%4."/>
      <w:lvlJc w:val="left"/>
      <w:pPr>
        <w:ind w:left="4612" w:hanging="360"/>
      </w:pPr>
    </w:lvl>
    <w:lvl w:ilvl="4" w:tplc="04190019" w:tentative="1">
      <w:start w:val="1"/>
      <w:numFmt w:val="lowerLetter"/>
      <w:lvlText w:val="%5."/>
      <w:lvlJc w:val="left"/>
      <w:pPr>
        <w:ind w:left="5332" w:hanging="360"/>
      </w:pPr>
    </w:lvl>
    <w:lvl w:ilvl="5" w:tplc="0419001B" w:tentative="1">
      <w:start w:val="1"/>
      <w:numFmt w:val="lowerRoman"/>
      <w:lvlText w:val="%6."/>
      <w:lvlJc w:val="right"/>
      <w:pPr>
        <w:ind w:left="6052" w:hanging="180"/>
      </w:pPr>
    </w:lvl>
    <w:lvl w:ilvl="6" w:tplc="0419000F" w:tentative="1">
      <w:start w:val="1"/>
      <w:numFmt w:val="decimal"/>
      <w:lvlText w:val="%7."/>
      <w:lvlJc w:val="left"/>
      <w:pPr>
        <w:ind w:left="6772" w:hanging="360"/>
      </w:pPr>
    </w:lvl>
    <w:lvl w:ilvl="7" w:tplc="04190019" w:tentative="1">
      <w:start w:val="1"/>
      <w:numFmt w:val="lowerLetter"/>
      <w:lvlText w:val="%8."/>
      <w:lvlJc w:val="left"/>
      <w:pPr>
        <w:ind w:left="7492" w:hanging="360"/>
      </w:pPr>
    </w:lvl>
    <w:lvl w:ilvl="8" w:tplc="0419001B" w:tentative="1">
      <w:start w:val="1"/>
      <w:numFmt w:val="lowerRoman"/>
      <w:lvlText w:val="%9."/>
      <w:lvlJc w:val="right"/>
      <w:pPr>
        <w:ind w:left="8212" w:hanging="180"/>
      </w:pPr>
    </w:lvl>
  </w:abstractNum>
  <w:abstractNum w:abstractNumId="12">
    <w:nsid w:val="2633366E"/>
    <w:multiLevelType w:val="hybridMultilevel"/>
    <w:tmpl w:val="8B5850C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278C4D14"/>
    <w:multiLevelType w:val="hybridMultilevel"/>
    <w:tmpl w:val="1938F7B8"/>
    <w:lvl w:ilvl="0" w:tplc="F56E1322">
      <w:start w:val="1"/>
      <w:numFmt w:val="decimal"/>
      <w:lvlText w:val="%1."/>
      <w:lvlJc w:val="left"/>
      <w:pPr>
        <w:ind w:left="218" w:hanging="267"/>
      </w:pPr>
      <w:rPr>
        <w:rFonts w:ascii="Times New Roman" w:eastAsia="Times New Roman" w:hAnsi="Times New Roman" w:cs="Times New Roman" w:hint="default"/>
        <w:spacing w:val="-4"/>
        <w:w w:val="100"/>
        <w:sz w:val="28"/>
        <w:szCs w:val="28"/>
      </w:rPr>
    </w:lvl>
    <w:lvl w:ilvl="1" w:tplc="9724A426">
      <w:numFmt w:val="bullet"/>
      <w:lvlText w:val="•"/>
      <w:lvlJc w:val="left"/>
      <w:pPr>
        <w:ind w:left="1154" w:hanging="267"/>
      </w:pPr>
      <w:rPr>
        <w:rFonts w:hint="default"/>
      </w:rPr>
    </w:lvl>
    <w:lvl w:ilvl="2" w:tplc="CEF2C230">
      <w:numFmt w:val="bullet"/>
      <w:lvlText w:val="•"/>
      <w:lvlJc w:val="left"/>
      <w:pPr>
        <w:ind w:left="2088" w:hanging="267"/>
      </w:pPr>
      <w:rPr>
        <w:rFonts w:hint="default"/>
      </w:rPr>
    </w:lvl>
    <w:lvl w:ilvl="3" w:tplc="599E5C40">
      <w:numFmt w:val="bullet"/>
      <w:lvlText w:val="•"/>
      <w:lvlJc w:val="left"/>
      <w:pPr>
        <w:ind w:left="3022" w:hanging="267"/>
      </w:pPr>
      <w:rPr>
        <w:rFonts w:hint="default"/>
      </w:rPr>
    </w:lvl>
    <w:lvl w:ilvl="4" w:tplc="9076A7F0">
      <w:numFmt w:val="bullet"/>
      <w:lvlText w:val="•"/>
      <w:lvlJc w:val="left"/>
      <w:pPr>
        <w:ind w:left="3956" w:hanging="267"/>
      </w:pPr>
      <w:rPr>
        <w:rFonts w:hint="default"/>
      </w:rPr>
    </w:lvl>
    <w:lvl w:ilvl="5" w:tplc="15F47946">
      <w:numFmt w:val="bullet"/>
      <w:lvlText w:val="•"/>
      <w:lvlJc w:val="left"/>
      <w:pPr>
        <w:ind w:left="4890" w:hanging="267"/>
      </w:pPr>
      <w:rPr>
        <w:rFonts w:hint="default"/>
      </w:rPr>
    </w:lvl>
    <w:lvl w:ilvl="6" w:tplc="0D363D88">
      <w:numFmt w:val="bullet"/>
      <w:lvlText w:val="•"/>
      <w:lvlJc w:val="left"/>
      <w:pPr>
        <w:ind w:left="5824" w:hanging="267"/>
      </w:pPr>
      <w:rPr>
        <w:rFonts w:hint="default"/>
      </w:rPr>
    </w:lvl>
    <w:lvl w:ilvl="7" w:tplc="EEC6B712">
      <w:numFmt w:val="bullet"/>
      <w:lvlText w:val="•"/>
      <w:lvlJc w:val="left"/>
      <w:pPr>
        <w:ind w:left="6758" w:hanging="267"/>
      </w:pPr>
      <w:rPr>
        <w:rFonts w:hint="default"/>
      </w:rPr>
    </w:lvl>
    <w:lvl w:ilvl="8" w:tplc="B0C87694">
      <w:numFmt w:val="bullet"/>
      <w:lvlText w:val="•"/>
      <w:lvlJc w:val="left"/>
      <w:pPr>
        <w:ind w:left="7692" w:hanging="267"/>
      </w:pPr>
      <w:rPr>
        <w:rFonts w:hint="default"/>
      </w:rPr>
    </w:lvl>
  </w:abstractNum>
  <w:abstractNum w:abstractNumId="14">
    <w:nsid w:val="28480D45"/>
    <w:multiLevelType w:val="hybridMultilevel"/>
    <w:tmpl w:val="7A685D86"/>
    <w:lvl w:ilvl="0" w:tplc="0419000F">
      <w:start w:val="1"/>
      <w:numFmt w:val="decimal"/>
      <w:lvlText w:val="%1."/>
      <w:lvlJc w:val="left"/>
      <w:pPr>
        <w:ind w:left="1967" w:hanging="360"/>
      </w:pPr>
    </w:lvl>
    <w:lvl w:ilvl="1" w:tplc="04190019" w:tentative="1">
      <w:start w:val="1"/>
      <w:numFmt w:val="lowerLetter"/>
      <w:lvlText w:val="%2."/>
      <w:lvlJc w:val="left"/>
      <w:pPr>
        <w:ind w:left="2687" w:hanging="360"/>
      </w:pPr>
    </w:lvl>
    <w:lvl w:ilvl="2" w:tplc="0419001B" w:tentative="1">
      <w:start w:val="1"/>
      <w:numFmt w:val="lowerRoman"/>
      <w:lvlText w:val="%3."/>
      <w:lvlJc w:val="right"/>
      <w:pPr>
        <w:ind w:left="3407" w:hanging="180"/>
      </w:pPr>
    </w:lvl>
    <w:lvl w:ilvl="3" w:tplc="0419000F" w:tentative="1">
      <w:start w:val="1"/>
      <w:numFmt w:val="decimal"/>
      <w:lvlText w:val="%4."/>
      <w:lvlJc w:val="left"/>
      <w:pPr>
        <w:ind w:left="4127" w:hanging="360"/>
      </w:pPr>
    </w:lvl>
    <w:lvl w:ilvl="4" w:tplc="04190019" w:tentative="1">
      <w:start w:val="1"/>
      <w:numFmt w:val="lowerLetter"/>
      <w:lvlText w:val="%5."/>
      <w:lvlJc w:val="left"/>
      <w:pPr>
        <w:ind w:left="4847" w:hanging="360"/>
      </w:pPr>
    </w:lvl>
    <w:lvl w:ilvl="5" w:tplc="0419001B" w:tentative="1">
      <w:start w:val="1"/>
      <w:numFmt w:val="lowerRoman"/>
      <w:lvlText w:val="%6."/>
      <w:lvlJc w:val="right"/>
      <w:pPr>
        <w:ind w:left="5567" w:hanging="180"/>
      </w:pPr>
    </w:lvl>
    <w:lvl w:ilvl="6" w:tplc="0419000F" w:tentative="1">
      <w:start w:val="1"/>
      <w:numFmt w:val="decimal"/>
      <w:lvlText w:val="%7."/>
      <w:lvlJc w:val="left"/>
      <w:pPr>
        <w:ind w:left="6287" w:hanging="360"/>
      </w:pPr>
    </w:lvl>
    <w:lvl w:ilvl="7" w:tplc="04190019" w:tentative="1">
      <w:start w:val="1"/>
      <w:numFmt w:val="lowerLetter"/>
      <w:lvlText w:val="%8."/>
      <w:lvlJc w:val="left"/>
      <w:pPr>
        <w:ind w:left="7007" w:hanging="360"/>
      </w:pPr>
    </w:lvl>
    <w:lvl w:ilvl="8" w:tplc="0419001B" w:tentative="1">
      <w:start w:val="1"/>
      <w:numFmt w:val="lowerRoman"/>
      <w:lvlText w:val="%9."/>
      <w:lvlJc w:val="right"/>
      <w:pPr>
        <w:ind w:left="7727" w:hanging="180"/>
      </w:pPr>
    </w:lvl>
  </w:abstractNum>
  <w:abstractNum w:abstractNumId="15">
    <w:nsid w:val="2B465BFD"/>
    <w:multiLevelType w:val="hybridMultilevel"/>
    <w:tmpl w:val="839A2F8A"/>
    <w:lvl w:ilvl="0" w:tplc="472CEE96">
      <w:numFmt w:val="bullet"/>
      <w:lvlText w:val="●"/>
      <w:lvlJc w:val="left"/>
      <w:pPr>
        <w:ind w:left="1015" w:hanging="202"/>
      </w:pPr>
      <w:rPr>
        <w:rFonts w:ascii="Arial" w:eastAsia="Arial" w:hAnsi="Arial" w:cs="Arial" w:hint="default"/>
        <w:w w:val="100"/>
        <w:sz w:val="22"/>
        <w:szCs w:val="22"/>
      </w:rPr>
    </w:lvl>
    <w:lvl w:ilvl="1" w:tplc="B1163518">
      <w:numFmt w:val="bullet"/>
      <w:lvlText w:val="•"/>
      <w:lvlJc w:val="left"/>
      <w:pPr>
        <w:ind w:left="1230" w:hanging="202"/>
      </w:pPr>
      <w:rPr>
        <w:rFonts w:hint="default"/>
      </w:rPr>
    </w:lvl>
    <w:lvl w:ilvl="2" w:tplc="50FEBA3E">
      <w:numFmt w:val="bullet"/>
      <w:lvlText w:val="•"/>
      <w:lvlJc w:val="left"/>
      <w:pPr>
        <w:ind w:left="1440" w:hanging="202"/>
      </w:pPr>
      <w:rPr>
        <w:rFonts w:hint="default"/>
      </w:rPr>
    </w:lvl>
    <w:lvl w:ilvl="3" w:tplc="84CC1426">
      <w:numFmt w:val="bullet"/>
      <w:lvlText w:val="•"/>
      <w:lvlJc w:val="left"/>
      <w:pPr>
        <w:ind w:left="1651" w:hanging="202"/>
      </w:pPr>
      <w:rPr>
        <w:rFonts w:hint="default"/>
      </w:rPr>
    </w:lvl>
    <w:lvl w:ilvl="4" w:tplc="7D885E5A">
      <w:numFmt w:val="bullet"/>
      <w:lvlText w:val="•"/>
      <w:lvlJc w:val="left"/>
      <w:pPr>
        <w:ind w:left="1861" w:hanging="202"/>
      </w:pPr>
      <w:rPr>
        <w:rFonts w:hint="default"/>
      </w:rPr>
    </w:lvl>
    <w:lvl w:ilvl="5" w:tplc="3324691E">
      <w:numFmt w:val="bullet"/>
      <w:lvlText w:val="•"/>
      <w:lvlJc w:val="left"/>
      <w:pPr>
        <w:ind w:left="2072" w:hanging="202"/>
      </w:pPr>
      <w:rPr>
        <w:rFonts w:hint="default"/>
      </w:rPr>
    </w:lvl>
    <w:lvl w:ilvl="6" w:tplc="3886FEC2">
      <w:numFmt w:val="bullet"/>
      <w:lvlText w:val="•"/>
      <w:lvlJc w:val="left"/>
      <w:pPr>
        <w:ind w:left="2282" w:hanging="202"/>
      </w:pPr>
      <w:rPr>
        <w:rFonts w:hint="default"/>
      </w:rPr>
    </w:lvl>
    <w:lvl w:ilvl="7" w:tplc="E312B1AA">
      <w:numFmt w:val="bullet"/>
      <w:lvlText w:val="•"/>
      <w:lvlJc w:val="left"/>
      <w:pPr>
        <w:ind w:left="2492" w:hanging="202"/>
      </w:pPr>
      <w:rPr>
        <w:rFonts w:hint="default"/>
      </w:rPr>
    </w:lvl>
    <w:lvl w:ilvl="8" w:tplc="5D0C2966">
      <w:numFmt w:val="bullet"/>
      <w:lvlText w:val="•"/>
      <w:lvlJc w:val="left"/>
      <w:pPr>
        <w:ind w:left="2703" w:hanging="202"/>
      </w:pPr>
      <w:rPr>
        <w:rFonts w:hint="default"/>
      </w:rPr>
    </w:lvl>
  </w:abstractNum>
  <w:abstractNum w:abstractNumId="16">
    <w:nsid w:val="2C410071"/>
    <w:multiLevelType w:val="hybridMultilevel"/>
    <w:tmpl w:val="ABBE3E02"/>
    <w:lvl w:ilvl="0" w:tplc="3E62B2FA">
      <w:start w:val="1"/>
      <w:numFmt w:val="decimal"/>
      <w:lvlText w:val="%1)"/>
      <w:lvlJc w:val="left"/>
      <w:pPr>
        <w:ind w:left="218" w:hanging="305"/>
      </w:pPr>
      <w:rPr>
        <w:rFonts w:ascii="Times New Roman" w:eastAsia="Times New Roman" w:hAnsi="Times New Roman" w:cs="Times New Roman" w:hint="default"/>
        <w:spacing w:val="0"/>
        <w:w w:val="100"/>
        <w:sz w:val="28"/>
        <w:szCs w:val="28"/>
      </w:rPr>
    </w:lvl>
    <w:lvl w:ilvl="1" w:tplc="DF822C46">
      <w:numFmt w:val="bullet"/>
      <w:lvlText w:val="•"/>
      <w:lvlJc w:val="left"/>
      <w:pPr>
        <w:ind w:left="1154" w:hanging="305"/>
      </w:pPr>
      <w:rPr>
        <w:rFonts w:hint="default"/>
      </w:rPr>
    </w:lvl>
    <w:lvl w:ilvl="2" w:tplc="BD74C51E">
      <w:numFmt w:val="bullet"/>
      <w:lvlText w:val="•"/>
      <w:lvlJc w:val="left"/>
      <w:pPr>
        <w:ind w:left="2088" w:hanging="305"/>
      </w:pPr>
      <w:rPr>
        <w:rFonts w:hint="default"/>
      </w:rPr>
    </w:lvl>
    <w:lvl w:ilvl="3" w:tplc="B3207A6C">
      <w:numFmt w:val="bullet"/>
      <w:lvlText w:val="•"/>
      <w:lvlJc w:val="left"/>
      <w:pPr>
        <w:ind w:left="3022" w:hanging="305"/>
      </w:pPr>
      <w:rPr>
        <w:rFonts w:hint="default"/>
      </w:rPr>
    </w:lvl>
    <w:lvl w:ilvl="4" w:tplc="E5904B0C">
      <w:numFmt w:val="bullet"/>
      <w:lvlText w:val="•"/>
      <w:lvlJc w:val="left"/>
      <w:pPr>
        <w:ind w:left="3956" w:hanging="305"/>
      </w:pPr>
      <w:rPr>
        <w:rFonts w:hint="default"/>
      </w:rPr>
    </w:lvl>
    <w:lvl w:ilvl="5" w:tplc="966410E8">
      <w:numFmt w:val="bullet"/>
      <w:lvlText w:val="•"/>
      <w:lvlJc w:val="left"/>
      <w:pPr>
        <w:ind w:left="4890" w:hanging="305"/>
      </w:pPr>
      <w:rPr>
        <w:rFonts w:hint="default"/>
      </w:rPr>
    </w:lvl>
    <w:lvl w:ilvl="6" w:tplc="FC0CF286">
      <w:numFmt w:val="bullet"/>
      <w:lvlText w:val="•"/>
      <w:lvlJc w:val="left"/>
      <w:pPr>
        <w:ind w:left="5824" w:hanging="305"/>
      </w:pPr>
      <w:rPr>
        <w:rFonts w:hint="default"/>
      </w:rPr>
    </w:lvl>
    <w:lvl w:ilvl="7" w:tplc="A4C0FCDC">
      <w:numFmt w:val="bullet"/>
      <w:lvlText w:val="•"/>
      <w:lvlJc w:val="left"/>
      <w:pPr>
        <w:ind w:left="6758" w:hanging="305"/>
      </w:pPr>
      <w:rPr>
        <w:rFonts w:hint="default"/>
      </w:rPr>
    </w:lvl>
    <w:lvl w:ilvl="8" w:tplc="15C8E1DC">
      <w:numFmt w:val="bullet"/>
      <w:lvlText w:val="•"/>
      <w:lvlJc w:val="left"/>
      <w:pPr>
        <w:ind w:left="7692" w:hanging="305"/>
      </w:pPr>
      <w:rPr>
        <w:rFonts w:hint="default"/>
      </w:rPr>
    </w:lvl>
  </w:abstractNum>
  <w:abstractNum w:abstractNumId="17">
    <w:nsid w:val="2CE45834"/>
    <w:multiLevelType w:val="hybridMultilevel"/>
    <w:tmpl w:val="305E017E"/>
    <w:lvl w:ilvl="0" w:tplc="87462DF4">
      <w:start w:val="1"/>
      <w:numFmt w:val="decimal"/>
      <w:lvlText w:val="%1."/>
      <w:lvlJc w:val="left"/>
      <w:pPr>
        <w:ind w:left="218" w:hanging="281"/>
      </w:pPr>
      <w:rPr>
        <w:rFonts w:ascii="Times New Roman" w:eastAsia="Times New Roman" w:hAnsi="Times New Roman" w:cs="Times New Roman" w:hint="default"/>
        <w:spacing w:val="0"/>
        <w:w w:val="100"/>
        <w:sz w:val="28"/>
        <w:szCs w:val="28"/>
      </w:rPr>
    </w:lvl>
    <w:lvl w:ilvl="1" w:tplc="7A5236A6">
      <w:numFmt w:val="bullet"/>
      <w:lvlText w:val="•"/>
      <w:lvlJc w:val="left"/>
      <w:pPr>
        <w:ind w:left="1154" w:hanging="281"/>
      </w:pPr>
      <w:rPr>
        <w:rFonts w:hint="default"/>
      </w:rPr>
    </w:lvl>
    <w:lvl w:ilvl="2" w:tplc="C5C22160">
      <w:numFmt w:val="bullet"/>
      <w:lvlText w:val="•"/>
      <w:lvlJc w:val="left"/>
      <w:pPr>
        <w:ind w:left="2088" w:hanging="281"/>
      </w:pPr>
      <w:rPr>
        <w:rFonts w:hint="default"/>
      </w:rPr>
    </w:lvl>
    <w:lvl w:ilvl="3" w:tplc="C11854FC">
      <w:numFmt w:val="bullet"/>
      <w:lvlText w:val="•"/>
      <w:lvlJc w:val="left"/>
      <w:pPr>
        <w:ind w:left="3022" w:hanging="281"/>
      </w:pPr>
      <w:rPr>
        <w:rFonts w:hint="default"/>
      </w:rPr>
    </w:lvl>
    <w:lvl w:ilvl="4" w:tplc="DBEC8246">
      <w:numFmt w:val="bullet"/>
      <w:lvlText w:val="•"/>
      <w:lvlJc w:val="left"/>
      <w:pPr>
        <w:ind w:left="3956" w:hanging="281"/>
      </w:pPr>
      <w:rPr>
        <w:rFonts w:hint="default"/>
      </w:rPr>
    </w:lvl>
    <w:lvl w:ilvl="5" w:tplc="576E7AE4">
      <w:numFmt w:val="bullet"/>
      <w:lvlText w:val="•"/>
      <w:lvlJc w:val="left"/>
      <w:pPr>
        <w:ind w:left="4890" w:hanging="281"/>
      </w:pPr>
      <w:rPr>
        <w:rFonts w:hint="default"/>
      </w:rPr>
    </w:lvl>
    <w:lvl w:ilvl="6" w:tplc="E9CE1ECE">
      <w:numFmt w:val="bullet"/>
      <w:lvlText w:val="•"/>
      <w:lvlJc w:val="left"/>
      <w:pPr>
        <w:ind w:left="5824" w:hanging="281"/>
      </w:pPr>
      <w:rPr>
        <w:rFonts w:hint="default"/>
      </w:rPr>
    </w:lvl>
    <w:lvl w:ilvl="7" w:tplc="30D82710">
      <w:numFmt w:val="bullet"/>
      <w:lvlText w:val="•"/>
      <w:lvlJc w:val="left"/>
      <w:pPr>
        <w:ind w:left="6758" w:hanging="281"/>
      </w:pPr>
      <w:rPr>
        <w:rFonts w:hint="default"/>
      </w:rPr>
    </w:lvl>
    <w:lvl w:ilvl="8" w:tplc="1144D0DC">
      <w:numFmt w:val="bullet"/>
      <w:lvlText w:val="•"/>
      <w:lvlJc w:val="left"/>
      <w:pPr>
        <w:ind w:left="7692" w:hanging="281"/>
      </w:pPr>
      <w:rPr>
        <w:rFonts w:hint="default"/>
      </w:rPr>
    </w:lvl>
  </w:abstractNum>
  <w:abstractNum w:abstractNumId="18">
    <w:nsid w:val="30880D03"/>
    <w:multiLevelType w:val="hybridMultilevel"/>
    <w:tmpl w:val="C1707366"/>
    <w:lvl w:ilvl="0" w:tplc="0419000F">
      <w:start w:val="1"/>
      <w:numFmt w:val="decimal"/>
      <w:lvlText w:val="%1."/>
      <w:lvlJc w:val="left"/>
      <w:pPr>
        <w:ind w:left="1435" w:hanging="360"/>
      </w:pPr>
    </w:lvl>
    <w:lvl w:ilvl="1" w:tplc="04190019" w:tentative="1">
      <w:start w:val="1"/>
      <w:numFmt w:val="lowerLetter"/>
      <w:lvlText w:val="%2."/>
      <w:lvlJc w:val="left"/>
      <w:pPr>
        <w:ind w:left="2155" w:hanging="360"/>
      </w:pPr>
    </w:lvl>
    <w:lvl w:ilvl="2" w:tplc="0419001B" w:tentative="1">
      <w:start w:val="1"/>
      <w:numFmt w:val="lowerRoman"/>
      <w:lvlText w:val="%3."/>
      <w:lvlJc w:val="right"/>
      <w:pPr>
        <w:ind w:left="2875" w:hanging="180"/>
      </w:pPr>
    </w:lvl>
    <w:lvl w:ilvl="3" w:tplc="0419000F" w:tentative="1">
      <w:start w:val="1"/>
      <w:numFmt w:val="decimal"/>
      <w:lvlText w:val="%4."/>
      <w:lvlJc w:val="left"/>
      <w:pPr>
        <w:ind w:left="3595" w:hanging="360"/>
      </w:pPr>
    </w:lvl>
    <w:lvl w:ilvl="4" w:tplc="04190019" w:tentative="1">
      <w:start w:val="1"/>
      <w:numFmt w:val="lowerLetter"/>
      <w:lvlText w:val="%5."/>
      <w:lvlJc w:val="left"/>
      <w:pPr>
        <w:ind w:left="4315" w:hanging="360"/>
      </w:pPr>
    </w:lvl>
    <w:lvl w:ilvl="5" w:tplc="0419001B" w:tentative="1">
      <w:start w:val="1"/>
      <w:numFmt w:val="lowerRoman"/>
      <w:lvlText w:val="%6."/>
      <w:lvlJc w:val="right"/>
      <w:pPr>
        <w:ind w:left="5035" w:hanging="180"/>
      </w:pPr>
    </w:lvl>
    <w:lvl w:ilvl="6" w:tplc="0419000F" w:tentative="1">
      <w:start w:val="1"/>
      <w:numFmt w:val="decimal"/>
      <w:lvlText w:val="%7."/>
      <w:lvlJc w:val="left"/>
      <w:pPr>
        <w:ind w:left="5755" w:hanging="360"/>
      </w:pPr>
    </w:lvl>
    <w:lvl w:ilvl="7" w:tplc="04190019" w:tentative="1">
      <w:start w:val="1"/>
      <w:numFmt w:val="lowerLetter"/>
      <w:lvlText w:val="%8."/>
      <w:lvlJc w:val="left"/>
      <w:pPr>
        <w:ind w:left="6475" w:hanging="360"/>
      </w:pPr>
    </w:lvl>
    <w:lvl w:ilvl="8" w:tplc="0419001B" w:tentative="1">
      <w:start w:val="1"/>
      <w:numFmt w:val="lowerRoman"/>
      <w:lvlText w:val="%9."/>
      <w:lvlJc w:val="right"/>
      <w:pPr>
        <w:ind w:left="7195" w:hanging="180"/>
      </w:pPr>
    </w:lvl>
  </w:abstractNum>
  <w:abstractNum w:abstractNumId="19">
    <w:nsid w:val="344325A2"/>
    <w:multiLevelType w:val="hybridMultilevel"/>
    <w:tmpl w:val="456CBF76"/>
    <w:lvl w:ilvl="0" w:tplc="8592AE04">
      <w:start w:val="1"/>
      <w:numFmt w:val="decimal"/>
      <w:lvlText w:val="%1."/>
      <w:lvlJc w:val="left"/>
      <w:pPr>
        <w:ind w:left="218" w:hanging="281"/>
      </w:pPr>
      <w:rPr>
        <w:rFonts w:ascii="Times New Roman" w:eastAsia="Times New Roman" w:hAnsi="Times New Roman" w:cs="Times New Roman" w:hint="default"/>
        <w:spacing w:val="0"/>
        <w:w w:val="100"/>
        <w:sz w:val="28"/>
        <w:szCs w:val="28"/>
      </w:rPr>
    </w:lvl>
    <w:lvl w:ilvl="1" w:tplc="26C80C56">
      <w:numFmt w:val="bullet"/>
      <w:lvlText w:val="•"/>
      <w:lvlJc w:val="left"/>
      <w:pPr>
        <w:ind w:left="1154" w:hanging="281"/>
      </w:pPr>
      <w:rPr>
        <w:rFonts w:hint="default"/>
      </w:rPr>
    </w:lvl>
    <w:lvl w:ilvl="2" w:tplc="A0C891F4">
      <w:numFmt w:val="bullet"/>
      <w:lvlText w:val="•"/>
      <w:lvlJc w:val="left"/>
      <w:pPr>
        <w:ind w:left="2088" w:hanging="281"/>
      </w:pPr>
      <w:rPr>
        <w:rFonts w:hint="default"/>
      </w:rPr>
    </w:lvl>
    <w:lvl w:ilvl="3" w:tplc="EBF81EE6">
      <w:numFmt w:val="bullet"/>
      <w:lvlText w:val="•"/>
      <w:lvlJc w:val="left"/>
      <w:pPr>
        <w:ind w:left="3022" w:hanging="281"/>
      </w:pPr>
      <w:rPr>
        <w:rFonts w:hint="default"/>
      </w:rPr>
    </w:lvl>
    <w:lvl w:ilvl="4" w:tplc="D63E8EF8">
      <w:numFmt w:val="bullet"/>
      <w:lvlText w:val="•"/>
      <w:lvlJc w:val="left"/>
      <w:pPr>
        <w:ind w:left="3956" w:hanging="281"/>
      </w:pPr>
      <w:rPr>
        <w:rFonts w:hint="default"/>
      </w:rPr>
    </w:lvl>
    <w:lvl w:ilvl="5" w:tplc="27DC7E42">
      <w:numFmt w:val="bullet"/>
      <w:lvlText w:val="•"/>
      <w:lvlJc w:val="left"/>
      <w:pPr>
        <w:ind w:left="4890" w:hanging="281"/>
      </w:pPr>
      <w:rPr>
        <w:rFonts w:hint="default"/>
      </w:rPr>
    </w:lvl>
    <w:lvl w:ilvl="6" w:tplc="0FE03FC4">
      <w:numFmt w:val="bullet"/>
      <w:lvlText w:val="•"/>
      <w:lvlJc w:val="left"/>
      <w:pPr>
        <w:ind w:left="5824" w:hanging="281"/>
      </w:pPr>
      <w:rPr>
        <w:rFonts w:hint="default"/>
      </w:rPr>
    </w:lvl>
    <w:lvl w:ilvl="7" w:tplc="A6ACB982">
      <w:numFmt w:val="bullet"/>
      <w:lvlText w:val="•"/>
      <w:lvlJc w:val="left"/>
      <w:pPr>
        <w:ind w:left="6758" w:hanging="281"/>
      </w:pPr>
      <w:rPr>
        <w:rFonts w:hint="default"/>
      </w:rPr>
    </w:lvl>
    <w:lvl w:ilvl="8" w:tplc="266A15C4">
      <w:numFmt w:val="bullet"/>
      <w:lvlText w:val="•"/>
      <w:lvlJc w:val="left"/>
      <w:pPr>
        <w:ind w:left="7692" w:hanging="281"/>
      </w:pPr>
      <w:rPr>
        <w:rFonts w:hint="default"/>
      </w:rPr>
    </w:lvl>
  </w:abstractNum>
  <w:abstractNum w:abstractNumId="20">
    <w:nsid w:val="38DF014F"/>
    <w:multiLevelType w:val="hybridMultilevel"/>
    <w:tmpl w:val="A8B23552"/>
    <w:lvl w:ilvl="0" w:tplc="03C05A9E">
      <w:start w:val="1"/>
      <w:numFmt w:val="decimal"/>
      <w:lvlText w:val="%1."/>
      <w:lvlJc w:val="left"/>
      <w:pPr>
        <w:ind w:left="1012" w:hanging="250"/>
        <w:jc w:val="right"/>
      </w:pPr>
      <w:rPr>
        <w:rFonts w:ascii="Times New Roman" w:eastAsia="Times New Roman" w:hAnsi="Times New Roman" w:cs="Times New Roman" w:hint="default"/>
        <w:w w:val="100"/>
        <w:sz w:val="28"/>
        <w:szCs w:val="28"/>
      </w:rPr>
    </w:lvl>
    <w:lvl w:ilvl="1" w:tplc="FB302430">
      <w:start w:val="1"/>
      <w:numFmt w:val="decimal"/>
      <w:lvlText w:val="%2."/>
      <w:lvlJc w:val="left"/>
      <w:pPr>
        <w:ind w:left="2083" w:hanging="360"/>
      </w:pPr>
      <w:rPr>
        <w:rFonts w:ascii="Times New Roman" w:eastAsia="Times New Roman" w:hAnsi="Times New Roman" w:cs="Times New Roman" w:hint="default"/>
        <w:spacing w:val="-9"/>
        <w:w w:val="100"/>
        <w:sz w:val="24"/>
        <w:szCs w:val="24"/>
      </w:rPr>
    </w:lvl>
    <w:lvl w:ilvl="2" w:tplc="C83C57EC">
      <w:numFmt w:val="bullet"/>
      <w:lvlText w:val="•"/>
      <w:lvlJc w:val="left"/>
      <w:pPr>
        <w:ind w:left="3113" w:hanging="360"/>
      </w:pPr>
      <w:rPr>
        <w:rFonts w:hint="default"/>
      </w:rPr>
    </w:lvl>
    <w:lvl w:ilvl="3" w:tplc="79C60716">
      <w:numFmt w:val="bullet"/>
      <w:lvlText w:val="•"/>
      <w:lvlJc w:val="left"/>
      <w:pPr>
        <w:ind w:left="4147" w:hanging="360"/>
      </w:pPr>
      <w:rPr>
        <w:rFonts w:hint="default"/>
      </w:rPr>
    </w:lvl>
    <w:lvl w:ilvl="4" w:tplc="494C34AE">
      <w:numFmt w:val="bullet"/>
      <w:lvlText w:val="•"/>
      <w:lvlJc w:val="left"/>
      <w:pPr>
        <w:ind w:left="5181" w:hanging="360"/>
      </w:pPr>
      <w:rPr>
        <w:rFonts w:hint="default"/>
      </w:rPr>
    </w:lvl>
    <w:lvl w:ilvl="5" w:tplc="481007FA">
      <w:numFmt w:val="bullet"/>
      <w:lvlText w:val="•"/>
      <w:lvlJc w:val="left"/>
      <w:pPr>
        <w:ind w:left="6215" w:hanging="360"/>
      </w:pPr>
      <w:rPr>
        <w:rFonts w:hint="default"/>
      </w:rPr>
    </w:lvl>
    <w:lvl w:ilvl="6" w:tplc="7348F002">
      <w:numFmt w:val="bullet"/>
      <w:lvlText w:val="•"/>
      <w:lvlJc w:val="left"/>
      <w:pPr>
        <w:ind w:left="7249" w:hanging="360"/>
      </w:pPr>
      <w:rPr>
        <w:rFonts w:hint="default"/>
      </w:rPr>
    </w:lvl>
    <w:lvl w:ilvl="7" w:tplc="3F807064">
      <w:numFmt w:val="bullet"/>
      <w:lvlText w:val="•"/>
      <w:lvlJc w:val="left"/>
      <w:pPr>
        <w:ind w:left="8283" w:hanging="360"/>
      </w:pPr>
      <w:rPr>
        <w:rFonts w:hint="default"/>
      </w:rPr>
    </w:lvl>
    <w:lvl w:ilvl="8" w:tplc="4FA874D0">
      <w:numFmt w:val="bullet"/>
      <w:lvlText w:val="•"/>
      <w:lvlJc w:val="left"/>
      <w:pPr>
        <w:ind w:left="9317" w:hanging="360"/>
      </w:pPr>
      <w:rPr>
        <w:rFonts w:hint="default"/>
      </w:rPr>
    </w:lvl>
  </w:abstractNum>
  <w:abstractNum w:abstractNumId="21">
    <w:nsid w:val="3A3B1ECF"/>
    <w:multiLevelType w:val="hybridMultilevel"/>
    <w:tmpl w:val="D58E53DE"/>
    <w:lvl w:ilvl="0" w:tplc="D2D0F314">
      <w:start w:val="1"/>
      <w:numFmt w:val="decimal"/>
      <w:lvlText w:val="%1."/>
      <w:lvlJc w:val="left"/>
      <w:pPr>
        <w:ind w:left="218" w:hanging="281"/>
      </w:pPr>
      <w:rPr>
        <w:rFonts w:ascii="Times New Roman" w:eastAsia="Times New Roman" w:hAnsi="Times New Roman" w:cs="Times New Roman" w:hint="default"/>
        <w:spacing w:val="0"/>
        <w:w w:val="100"/>
        <w:sz w:val="28"/>
        <w:szCs w:val="28"/>
      </w:rPr>
    </w:lvl>
    <w:lvl w:ilvl="1" w:tplc="851E4616">
      <w:numFmt w:val="bullet"/>
      <w:lvlText w:val="•"/>
      <w:lvlJc w:val="left"/>
      <w:pPr>
        <w:ind w:left="1154" w:hanging="281"/>
      </w:pPr>
      <w:rPr>
        <w:rFonts w:hint="default"/>
      </w:rPr>
    </w:lvl>
    <w:lvl w:ilvl="2" w:tplc="489C2120">
      <w:numFmt w:val="bullet"/>
      <w:lvlText w:val="•"/>
      <w:lvlJc w:val="left"/>
      <w:pPr>
        <w:ind w:left="2088" w:hanging="281"/>
      </w:pPr>
      <w:rPr>
        <w:rFonts w:hint="default"/>
      </w:rPr>
    </w:lvl>
    <w:lvl w:ilvl="3" w:tplc="24F6702A">
      <w:numFmt w:val="bullet"/>
      <w:lvlText w:val="•"/>
      <w:lvlJc w:val="left"/>
      <w:pPr>
        <w:ind w:left="3022" w:hanging="281"/>
      </w:pPr>
      <w:rPr>
        <w:rFonts w:hint="default"/>
      </w:rPr>
    </w:lvl>
    <w:lvl w:ilvl="4" w:tplc="977E607C">
      <w:numFmt w:val="bullet"/>
      <w:lvlText w:val="•"/>
      <w:lvlJc w:val="left"/>
      <w:pPr>
        <w:ind w:left="3956" w:hanging="281"/>
      </w:pPr>
      <w:rPr>
        <w:rFonts w:hint="default"/>
      </w:rPr>
    </w:lvl>
    <w:lvl w:ilvl="5" w:tplc="11961E5A">
      <w:numFmt w:val="bullet"/>
      <w:lvlText w:val="•"/>
      <w:lvlJc w:val="left"/>
      <w:pPr>
        <w:ind w:left="4890" w:hanging="281"/>
      </w:pPr>
      <w:rPr>
        <w:rFonts w:hint="default"/>
      </w:rPr>
    </w:lvl>
    <w:lvl w:ilvl="6" w:tplc="D4AA263C">
      <w:numFmt w:val="bullet"/>
      <w:lvlText w:val="•"/>
      <w:lvlJc w:val="left"/>
      <w:pPr>
        <w:ind w:left="5824" w:hanging="281"/>
      </w:pPr>
      <w:rPr>
        <w:rFonts w:hint="default"/>
      </w:rPr>
    </w:lvl>
    <w:lvl w:ilvl="7" w:tplc="1DBCF812">
      <w:numFmt w:val="bullet"/>
      <w:lvlText w:val="•"/>
      <w:lvlJc w:val="left"/>
      <w:pPr>
        <w:ind w:left="6758" w:hanging="281"/>
      </w:pPr>
      <w:rPr>
        <w:rFonts w:hint="default"/>
      </w:rPr>
    </w:lvl>
    <w:lvl w:ilvl="8" w:tplc="4BEE6122">
      <w:numFmt w:val="bullet"/>
      <w:lvlText w:val="•"/>
      <w:lvlJc w:val="left"/>
      <w:pPr>
        <w:ind w:left="7692" w:hanging="281"/>
      </w:pPr>
      <w:rPr>
        <w:rFonts w:hint="default"/>
      </w:rPr>
    </w:lvl>
  </w:abstractNum>
  <w:abstractNum w:abstractNumId="22">
    <w:nsid w:val="3AC84465"/>
    <w:multiLevelType w:val="hybridMultilevel"/>
    <w:tmpl w:val="3C4EDE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EBD09DB"/>
    <w:multiLevelType w:val="hybridMultilevel"/>
    <w:tmpl w:val="B0E6D33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3EEE7A78"/>
    <w:multiLevelType w:val="hybridMultilevel"/>
    <w:tmpl w:val="322E9A9E"/>
    <w:lvl w:ilvl="0" w:tplc="19B24258">
      <w:numFmt w:val="bullet"/>
      <w:lvlText w:val=""/>
      <w:lvlJc w:val="left"/>
      <w:pPr>
        <w:ind w:left="108" w:hanging="180"/>
      </w:pPr>
      <w:rPr>
        <w:rFonts w:ascii="Symbol" w:eastAsia="Symbol" w:hAnsi="Symbol" w:cs="Symbol" w:hint="default"/>
        <w:w w:val="99"/>
        <w:sz w:val="24"/>
        <w:szCs w:val="24"/>
      </w:rPr>
    </w:lvl>
    <w:lvl w:ilvl="1" w:tplc="A10CCFFE">
      <w:numFmt w:val="bullet"/>
      <w:lvlText w:val="•"/>
      <w:lvlJc w:val="left"/>
      <w:pPr>
        <w:ind w:left="640" w:hanging="180"/>
      </w:pPr>
      <w:rPr>
        <w:rFonts w:hint="default"/>
      </w:rPr>
    </w:lvl>
    <w:lvl w:ilvl="2" w:tplc="F20E9FDA">
      <w:numFmt w:val="bullet"/>
      <w:lvlText w:val="•"/>
      <w:lvlJc w:val="left"/>
      <w:pPr>
        <w:ind w:left="1180" w:hanging="180"/>
      </w:pPr>
      <w:rPr>
        <w:rFonts w:hint="default"/>
      </w:rPr>
    </w:lvl>
    <w:lvl w:ilvl="3" w:tplc="15BC2A48">
      <w:numFmt w:val="bullet"/>
      <w:lvlText w:val="•"/>
      <w:lvlJc w:val="left"/>
      <w:pPr>
        <w:ind w:left="1720" w:hanging="180"/>
      </w:pPr>
      <w:rPr>
        <w:rFonts w:hint="default"/>
      </w:rPr>
    </w:lvl>
    <w:lvl w:ilvl="4" w:tplc="6B622734">
      <w:numFmt w:val="bullet"/>
      <w:lvlText w:val="•"/>
      <w:lvlJc w:val="left"/>
      <w:pPr>
        <w:ind w:left="2260" w:hanging="180"/>
      </w:pPr>
      <w:rPr>
        <w:rFonts w:hint="default"/>
      </w:rPr>
    </w:lvl>
    <w:lvl w:ilvl="5" w:tplc="661EEF98">
      <w:numFmt w:val="bullet"/>
      <w:lvlText w:val="•"/>
      <w:lvlJc w:val="left"/>
      <w:pPr>
        <w:ind w:left="2801" w:hanging="180"/>
      </w:pPr>
      <w:rPr>
        <w:rFonts w:hint="default"/>
      </w:rPr>
    </w:lvl>
    <w:lvl w:ilvl="6" w:tplc="198C6186">
      <w:numFmt w:val="bullet"/>
      <w:lvlText w:val="•"/>
      <w:lvlJc w:val="left"/>
      <w:pPr>
        <w:ind w:left="3341" w:hanging="180"/>
      </w:pPr>
      <w:rPr>
        <w:rFonts w:hint="default"/>
      </w:rPr>
    </w:lvl>
    <w:lvl w:ilvl="7" w:tplc="C078406A">
      <w:numFmt w:val="bullet"/>
      <w:lvlText w:val="•"/>
      <w:lvlJc w:val="left"/>
      <w:pPr>
        <w:ind w:left="3881" w:hanging="180"/>
      </w:pPr>
      <w:rPr>
        <w:rFonts w:hint="default"/>
      </w:rPr>
    </w:lvl>
    <w:lvl w:ilvl="8" w:tplc="8A16FA16">
      <w:numFmt w:val="bullet"/>
      <w:lvlText w:val="•"/>
      <w:lvlJc w:val="left"/>
      <w:pPr>
        <w:ind w:left="4421" w:hanging="180"/>
      </w:pPr>
      <w:rPr>
        <w:rFonts w:hint="default"/>
      </w:rPr>
    </w:lvl>
  </w:abstractNum>
  <w:abstractNum w:abstractNumId="25">
    <w:nsid w:val="42F73D0B"/>
    <w:multiLevelType w:val="hybridMultilevel"/>
    <w:tmpl w:val="668C7ECA"/>
    <w:lvl w:ilvl="0" w:tplc="B3C66862">
      <w:start w:val="1"/>
      <w:numFmt w:val="decimal"/>
      <w:lvlText w:val="%1."/>
      <w:lvlJc w:val="left"/>
      <w:pPr>
        <w:ind w:left="218" w:hanging="281"/>
      </w:pPr>
      <w:rPr>
        <w:rFonts w:ascii="Times New Roman" w:eastAsia="Times New Roman" w:hAnsi="Times New Roman" w:cs="Times New Roman" w:hint="default"/>
        <w:spacing w:val="0"/>
        <w:w w:val="100"/>
        <w:sz w:val="28"/>
        <w:szCs w:val="28"/>
      </w:rPr>
    </w:lvl>
    <w:lvl w:ilvl="1" w:tplc="DE6C96A0">
      <w:numFmt w:val="bullet"/>
      <w:lvlText w:val="•"/>
      <w:lvlJc w:val="left"/>
      <w:pPr>
        <w:ind w:left="1154" w:hanging="281"/>
      </w:pPr>
      <w:rPr>
        <w:rFonts w:hint="default"/>
      </w:rPr>
    </w:lvl>
    <w:lvl w:ilvl="2" w:tplc="F68E25C2">
      <w:numFmt w:val="bullet"/>
      <w:lvlText w:val="•"/>
      <w:lvlJc w:val="left"/>
      <w:pPr>
        <w:ind w:left="2088" w:hanging="281"/>
      </w:pPr>
      <w:rPr>
        <w:rFonts w:hint="default"/>
      </w:rPr>
    </w:lvl>
    <w:lvl w:ilvl="3" w:tplc="01127CB8">
      <w:numFmt w:val="bullet"/>
      <w:lvlText w:val="•"/>
      <w:lvlJc w:val="left"/>
      <w:pPr>
        <w:ind w:left="3022" w:hanging="281"/>
      </w:pPr>
      <w:rPr>
        <w:rFonts w:hint="default"/>
      </w:rPr>
    </w:lvl>
    <w:lvl w:ilvl="4" w:tplc="119AA590">
      <w:numFmt w:val="bullet"/>
      <w:lvlText w:val="•"/>
      <w:lvlJc w:val="left"/>
      <w:pPr>
        <w:ind w:left="3956" w:hanging="281"/>
      </w:pPr>
      <w:rPr>
        <w:rFonts w:hint="default"/>
      </w:rPr>
    </w:lvl>
    <w:lvl w:ilvl="5" w:tplc="F3B02B5A">
      <w:numFmt w:val="bullet"/>
      <w:lvlText w:val="•"/>
      <w:lvlJc w:val="left"/>
      <w:pPr>
        <w:ind w:left="4890" w:hanging="281"/>
      </w:pPr>
      <w:rPr>
        <w:rFonts w:hint="default"/>
      </w:rPr>
    </w:lvl>
    <w:lvl w:ilvl="6" w:tplc="6F184E16">
      <w:numFmt w:val="bullet"/>
      <w:lvlText w:val="•"/>
      <w:lvlJc w:val="left"/>
      <w:pPr>
        <w:ind w:left="5824" w:hanging="281"/>
      </w:pPr>
      <w:rPr>
        <w:rFonts w:hint="default"/>
      </w:rPr>
    </w:lvl>
    <w:lvl w:ilvl="7" w:tplc="08C82282">
      <w:numFmt w:val="bullet"/>
      <w:lvlText w:val="•"/>
      <w:lvlJc w:val="left"/>
      <w:pPr>
        <w:ind w:left="6758" w:hanging="281"/>
      </w:pPr>
      <w:rPr>
        <w:rFonts w:hint="default"/>
      </w:rPr>
    </w:lvl>
    <w:lvl w:ilvl="8" w:tplc="1A58EB7A">
      <w:numFmt w:val="bullet"/>
      <w:lvlText w:val="•"/>
      <w:lvlJc w:val="left"/>
      <w:pPr>
        <w:ind w:left="7692" w:hanging="281"/>
      </w:pPr>
      <w:rPr>
        <w:rFonts w:hint="default"/>
      </w:rPr>
    </w:lvl>
  </w:abstractNum>
  <w:abstractNum w:abstractNumId="26">
    <w:nsid w:val="46FD17DF"/>
    <w:multiLevelType w:val="hybridMultilevel"/>
    <w:tmpl w:val="DE363AC6"/>
    <w:lvl w:ilvl="0" w:tplc="4572814E">
      <w:numFmt w:val="bullet"/>
      <w:lvlText w:val=""/>
      <w:lvlJc w:val="left"/>
      <w:pPr>
        <w:ind w:left="108" w:hanging="180"/>
      </w:pPr>
      <w:rPr>
        <w:rFonts w:ascii="Symbol" w:eastAsia="Symbol" w:hAnsi="Symbol" w:cs="Symbol" w:hint="default"/>
        <w:w w:val="99"/>
        <w:sz w:val="24"/>
        <w:szCs w:val="24"/>
      </w:rPr>
    </w:lvl>
    <w:lvl w:ilvl="1" w:tplc="F836F2C4">
      <w:numFmt w:val="bullet"/>
      <w:lvlText w:val="•"/>
      <w:lvlJc w:val="left"/>
      <w:pPr>
        <w:ind w:left="640" w:hanging="180"/>
      </w:pPr>
      <w:rPr>
        <w:rFonts w:hint="default"/>
      </w:rPr>
    </w:lvl>
    <w:lvl w:ilvl="2" w:tplc="F96423DC">
      <w:numFmt w:val="bullet"/>
      <w:lvlText w:val="•"/>
      <w:lvlJc w:val="left"/>
      <w:pPr>
        <w:ind w:left="1180" w:hanging="180"/>
      </w:pPr>
      <w:rPr>
        <w:rFonts w:hint="default"/>
      </w:rPr>
    </w:lvl>
    <w:lvl w:ilvl="3" w:tplc="19961290">
      <w:numFmt w:val="bullet"/>
      <w:lvlText w:val="•"/>
      <w:lvlJc w:val="left"/>
      <w:pPr>
        <w:ind w:left="1720" w:hanging="180"/>
      </w:pPr>
      <w:rPr>
        <w:rFonts w:hint="default"/>
      </w:rPr>
    </w:lvl>
    <w:lvl w:ilvl="4" w:tplc="71F08C34">
      <w:numFmt w:val="bullet"/>
      <w:lvlText w:val="•"/>
      <w:lvlJc w:val="left"/>
      <w:pPr>
        <w:ind w:left="2260" w:hanging="180"/>
      </w:pPr>
      <w:rPr>
        <w:rFonts w:hint="default"/>
      </w:rPr>
    </w:lvl>
    <w:lvl w:ilvl="5" w:tplc="2878CB44">
      <w:numFmt w:val="bullet"/>
      <w:lvlText w:val="•"/>
      <w:lvlJc w:val="left"/>
      <w:pPr>
        <w:ind w:left="2801" w:hanging="180"/>
      </w:pPr>
      <w:rPr>
        <w:rFonts w:hint="default"/>
      </w:rPr>
    </w:lvl>
    <w:lvl w:ilvl="6" w:tplc="69123106">
      <w:numFmt w:val="bullet"/>
      <w:lvlText w:val="•"/>
      <w:lvlJc w:val="left"/>
      <w:pPr>
        <w:ind w:left="3341" w:hanging="180"/>
      </w:pPr>
      <w:rPr>
        <w:rFonts w:hint="default"/>
      </w:rPr>
    </w:lvl>
    <w:lvl w:ilvl="7" w:tplc="FC3E5B86">
      <w:numFmt w:val="bullet"/>
      <w:lvlText w:val="•"/>
      <w:lvlJc w:val="left"/>
      <w:pPr>
        <w:ind w:left="3881" w:hanging="180"/>
      </w:pPr>
      <w:rPr>
        <w:rFonts w:hint="default"/>
      </w:rPr>
    </w:lvl>
    <w:lvl w:ilvl="8" w:tplc="9AC86998">
      <w:numFmt w:val="bullet"/>
      <w:lvlText w:val="•"/>
      <w:lvlJc w:val="left"/>
      <w:pPr>
        <w:ind w:left="4421" w:hanging="180"/>
      </w:pPr>
      <w:rPr>
        <w:rFonts w:hint="default"/>
      </w:rPr>
    </w:lvl>
  </w:abstractNum>
  <w:abstractNum w:abstractNumId="27">
    <w:nsid w:val="46FE5024"/>
    <w:multiLevelType w:val="hybridMultilevel"/>
    <w:tmpl w:val="8D0213FC"/>
    <w:lvl w:ilvl="0" w:tplc="1C1835D8">
      <w:numFmt w:val="bullet"/>
      <w:lvlText w:val="●"/>
      <w:lvlJc w:val="left"/>
      <w:pPr>
        <w:ind w:left="938" w:hanging="202"/>
      </w:pPr>
      <w:rPr>
        <w:rFonts w:ascii="Arial" w:eastAsia="Arial" w:hAnsi="Arial" w:cs="Arial" w:hint="default"/>
        <w:w w:val="100"/>
        <w:sz w:val="22"/>
        <w:szCs w:val="22"/>
      </w:rPr>
    </w:lvl>
    <w:lvl w:ilvl="1" w:tplc="1D6E5FA2">
      <w:numFmt w:val="bullet"/>
      <w:lvlText w:val="•"/>
      <w:lvlJc w:val="left"/>
      <w:pPr>
        <w:ind w:left="1158" w:hanging="202"/>
      </w:pPr>
      <w:rPr>
        <w:rFonts w:hint="default"/>
      </w:rPr>
    </w:lvl>
    <w:lvl w:ilvl="2" w:tplc="2CDAF7AA">
      <w:numFmt w:val="bullet"/>
      <w:lvlText w:val="•"/>
      <w:lvlJc w:val="left"/>
      <w:pPr>
        <w:ind w:left="1376" w:hanging="202"/>
      </w:pPr>
      <w:rPr>
        <w:rFonts w:hint="default"/>
      </w:rPr>
    </w:lvl>
    <w:lvl w:ilvl="3" w:tplc="B59E1D16">
      <w:numFmt w:val="bullet"/>
      <w:lvlText w:val="•"/>
      <w:lvlJc w:val="left"/>
      <w:pPr>
        <w:ind w:left="1595" w:hanging="202"/>
      </w:pPr>
      <w:rPr>
        <w:rFonts w:hint="default"/>
      </w:rPr>
    </w:lvl>
    <w:lvl w:ilvl="4" w:tplc="4C6660AA">
      <w:numFmt w:val="bullet"/>
      <w:lvlText w:val="•"/>
      <w:lvlJc w:val="left"/>
      <w:pPr>
        <w:ind w:left="1813" w:hanging="202"/>
      </w:pPr>
      <w:rPr>
        <w:rFonts w:hint="default"/>
      </w:rPr>
    </w:lvl>
    <w:lvl w:ilvl="5" w:tplc="BC4C66CE">
      <w:numFmt w:val="bullet"/>
      <w:lvlText w:val="•"/>
      <w:lvlJc w:val="left"/>
      <w:pPr>
        <w:ind w:left="2032" w:hanging="202"/>
      </w:pPr>
      <w:rPr>
        <w:rFonts w:hint="default"/>
      </w:rPr>
    </w:lvl>
    <w:lvl w:ilvl="6" w:tplc="790A10B6">
      <w:numFmt w:val="bullet"/>
      <w:lvlText w:val="•"/>
      <w:lvlJc w:val="left"/>
      <w:pPr>
        <w:ind w:left="2250" w:hanging="202"/>
      </w:pPr>
      <w:rPr>
        <w:rFonts w:hint="default"/>
      </w:rPr>
    </w:lvl>
    <w:lvl w:ilvl="7" w:tplc="85B6FF48">
      <w:numFmt w:val="bullet"/>
      <w:lvlText w:val="•"/>
      <w:lvlJc w:val="left"/>
      <w:pPr>
        <w:ind w:left="2468" w:hanging="202"/>
      </w:pPr>
      <w:rPr>
        <w:rFonts w:hint="default"/>
      </w:rPr>
    </w:lvl>
    <w:lvl w:ilvl="8" w:tplc="0414E36C">
      <w:numFmt w:val="bullet"/>
      <w:lvlText w:val="•"/>
      <w:lvlJc w:val="left"/>
      <w:pPr>
        <w:ind w:left="2687" w:hanging="202"/>
      </w:pPr>
      <w:rPr>
        <w:rFonts w:hint="default"/>
      </w:rPr>
    </w:lvl>
  </w:abstractNum>
  <w:abstractNum w:abstractNumId="28">
    <w:nsid w:val="48F9328C"/>
    <w:multiLevelType w:val="hybridMultilevel"/>
    <w:tmpl w:val="570E3144"/>
    <w:lvl w:ilvl="0" w:tplc="59741FEA">
      <w:start w:val="1"/>
      <w:numFmt w:val="decimal"/>
      <w:lvlText w:val="%1."/>
      <w:lvlJc w:val="left"/>
      <w:pPr>
        <w:ind w:left="218" w:hanging="281"/>
      </w:pPr>
      <w:rPr>
        <w:rFonts w:ascii="Times New Roman" w:eastAsia="Times New Roman" w:hAnsi="Times New Roman" w:cs="Times New Roman" w:hint="default"/>
        <w:spacing w:val="0"/>
        <w:w w:val="100"/>
        <w:sz w:val="28"/>
        <w:szCs w:val="28"/>
      </w:rPr>
    </w:lvl>
    <w:lvl w:ilvl="1" w:tplc="11F6607E">
      <w:numFmt w:val="bullet"/>
      <w:lvlText w:val="•"/>
      <w:lvlJc w:val="left"/>
      <w:pPr>
        <w:ind w:left="1154" w:hanging="281"/>
      </w:pPr>
      <w:rPr>
        <w:rFonts w:hint="default"/>
      </w:rPr>
    </w:lvl>
    <w:lvl w:ilvl="2" w:tplc="16BEFC04">
      <w:numFmt w:val="bullet"/>
      <w:lvlText w:val="•"/>
      <w:lvlJc w:val="left"/>
      <w:pPr>
        <w:ind w:left="2088" w:hanging="281"/>
      </w:pPr>
      <w:rPr>
        <w:rFonts w:hint="default"/>
      </w:rPr>
    </w:lvl>
    <w:lvl w:ilvl="3" w:tplc="DDAEF3EA">
      <w:numFmt w:val="bullet"/>
      <w:lvlText w:val="•"/>
      <w:lvlJc w:val="left"/>
      <w:pPr>
        <w:ind w:left="3022" w:hanging="281"/>
      </w:pPr>
      <w:rPr>
        <w:rFonts w:hint="default"/>
      </w:rPr>
    </w:lvl>
    <w:lvl w:ilvl="4" w:tplc="185CFC12">
      <w:numFmt w:val="bullet"/>
      <w:lvlText w:val="•"/>
      <w:lvlJc w:val="left"/>
      <w:pPr>
        <w:ind w:left="3956" w:hanging="281"/>
      </w:pPr>
      <w:rPr>
        <w:rFonts w:hint="default"/>
      </w:rPr>
    </w:lvl>
    <w:lvl w:ilvl="5" w:tplc="EFFE75D2">
      <w:numFmt w:val="bullet"/>
      <w:lvlText w:val="•"/>
      <w:lvlJc w:val="left"/>
      <w:pPr>
        <w:ind w:left="4890" w:hanging="281"/>
      </w:pPr>
      <w:rPr>
        <w:rFonts w:hint="default"/>
      </w:rPr>
    </w:lvl>
    <w:lvl w:ilvl="6" w:tplc="62A6EA82">
      <w:numFmt w:val="bullet"/>
      <w:lvlText w:val="•"/>
      <w:lvlJc w:val="left"/>
      <w:pPr>
        <w:ind w:left="5824" w:hanging="281"/>
      </w:pPr>
      <w:rPr>
        <w:rFonts w:hint="default"/>
      </w:rPr>
    </w:lvl>
    <w:lvl w:ilvl="7" w:tplc="2A463594">
      <w:numFmt w:val="bullet"/>
      <w:lvlText w:val="•"/>
      <w:lvlJc w:val="left"/>
      <w:pPr>
        <w:ind w:left="6758" w:hanging="281"/>
      </w:pPr>
      <w:rPr>
        <w:rFonts w:hint="default"/>
      </w:rPr>
    </w:lvl>
    <w:lvl w:ilvl="8" w:tplc="FC980A2E">
      <w:numFmt w:val="bullet"/>
      <w:lvlText w:val="•"/>
      <w:lvlJc w:val="left"/>
      <w:pPr>
        <w:ind w:left="7692" w:hanging="281"/>
      </w:pPr>
      <w:rPr>
        <w:rFonts w:hint="default"/>
      </w:rPr>
    </w:lvl>
  </w:abstractNum>
  <w:abstractNum w:abstractNumId="29">
    <w:nsid w:val="49BA284A"/>
    <w:multiLevelType w:val="hybridMultilevel"/>
    <w:tmpl w:val="6DF6CF86"/>
    <w:lvl w:ilvl="0" w:tplc="FBE8AE72">
      <w:start w:val="1"/>
      <w:numFmt w:val="decimal"/>
      <w:lvlText w:val="%1."/>
      <w:lvlJc w:val="left"/>
      <w:pPr>
        <w:ind w:left="218" w:hanging="281"/>
      </w:pPr>
      <w:rPr>
        <w:rFonts w:ascii="Times New Roman" w:eastAsia="Times New Roman" w:hAnsi="Times New Roman" w:cs="Times New Roman" w:hint="default"/>
        <w:i/>
        <w:spacing w:val="0"/>
        <w:w w:val="100"/>
        <w:sz w:val="28"/>
        <w:szCs w:val="28"/>
      </w:rPr>
    </w:lvl>
    <w:lvl w:ilvl="1" w:tplc="61A8E532">
      <w:numFmt w:val="bullet"/>
      <w:lvlText w:val="•"/>
      <w:lvlJc w:val="left"/>
      <w:pPr>
        <w:ind w:left="1154" w:hanging="281"/>
      </w:pPr>
      <w:rPr>
        <w:rFonts w:hint="default"/>
      </w:rPr>
    </w:lvl>
    <w:lvl w:ilvl="2" w:tplc="62109654">
      <w:numFmt w:val="bullet"/>
      <w:lvlText w:val="•"/>
      <w:lvlJc w:val="left"/>
      <w:pPr>
        <w:ind w:left="2088" w:hanging="281"/>
      </w:pPr>
      <w:rPr>
        <w:rFonts w:hint="default"/>
      </w:rPr>
    </w:lvl>
    <w:lvl w:ilvl="3" w:tplc="AC06DE5A">
      <w:numFmt w:val="bullet"/>
      <w:lvlText w:val="•"/>
      <w:lvlJc w:val="left"/>
      <w:pPr>
        <w:ind w:left="3022" w:hanging="281"/>
      </w:pPr>
      <w:rPr>
        <w:rFonts w:hint="default"/>
      </w:rPr>
    </w:lvl>
    <w:lvl w:ilvl="4" w:tplc="A1D28CAC">
      <w:numFmt w:val="bullet"/>
      <w:lvlText w:val="•"/>
      <w:lvlJc w:val="left"/>
      <w:pPr>
        <w:ind w:left="3956" w:hanging="281"/>
      </w:pPr>
      <w:rPr>
        <w:rFonts w:hint="default"/>
      </w:rPr>
    </w:lvl>
    <w:lvl w:ilvl="5" w:tplc="1F427E04">
      <w:numFmt w:val="bullet"/>
      <w:lvlText w:val="•"/>
      <w:lvlJc w:val="left"/>
      <w:pPr>
        <w:ind w:left="4890" w:hanging="281"/>
      </w:pPr>
      <w:rPr>
        <w:rFonts w:hint="default"/>
      </w:rPr>
    </w:lvl>
    <w:lvl w:ilvl="6" w:tplc="C6E6E508">
      <w:numFmt w:val="bullet"/>
      <w:lvlText w:val="•"/>
      <w:lvlJc w:val="left"/>
      <w:pPr>
        <w:ind w:left="5824" w:hanging="281"/>
      </w:pPr>
      <w:rPr>
        <w:rFonts w:hint="default"/>
      </w:rPr>
    </w:lvl>
    <w:lvl w:ilvl="7" w:tplc="094E567C">
      <w:numFmt w:val="bullet"/>
      <w:lvlText w:val="•"/>
      <w:lvlJc w:val="left"/>
      <w:pPr>
        <w:ind w:left="6758" w:hanging="281"/>
      </w:pPr>
      <w:rPr>
        <w:rFonts w:hint="default"/>
      </w:rPr>
    </w:lvl>
    <w:lvl w:ilvl="8" w:tplc="41FA77F8">
      <w:numFmt w:val="bullet"/>
      <w:lvlText w:val="•"/>
      <w:lvlJc w:val="left"/>
      <w:pPr>
        <w:ind w:left="7692" w:hanging="281"/>
      </w:pPr>
      <w:rPr>
        <w:rFonts w:hint="default"/>
      </w:rPr>
    </w:lvl>
  </w:abstractNum>
  <w:abstractNum w:abstractNumId="30">
    <w:nsid w:val="4A363DC6"/>
    <w:multiLevelType w:val="hybridMultilevel"/>
    <w:tmpl w:val="3A4273A4"/>
    <w:lvl w:ilvl="0" w:tplc="BCB87538">
      <w:numFmt w:val="bullet"/>
      <w:lvlText w:val=""/>
      <w:lvlJc w:val="left"/>
      <w:pPr>
        <w:ind w:left="218" w:hanging="180"/>
      </w:pPr>
      <w:rPr>
        <w:rFonts w:ascii="Symbol" w:eastAsia="Symbol" w:hAnsi="Symbol" w:cs="Symbol" w:hint="default"/>
        <w:w w:val="99"/>
        <w:sz w:val="24"/>
        <w:szCs w:val="24"/>
      </w:rPr>
    </w:lvl>
    <w:lvl w:ilvl="1" w:tplc="85CEC820">
      <w:numFmt w:val="bullet"/>
      <w:lvlText w:val="•"/>
      <w:lvlJc w:val="left"/>
      <w:pPr>
        <w:ind w:left="1154" w:hanging="180"/>
      </w:pPr>
      <w:rPr>
        <w:rFonts w:hint="default"/>
      </w:rPr>
    </w:lvl>
    <w:lvl w:ilvl="2" w:tplc="E94EE19E">
      <w:numFmt w:val="bullet"/>
      <w:lvlText w:val="•"/>
      <w:lvlJc w:val="left"/>
      <w:pPr>
        <w:ind w:left="2088" w:hanging="180"/>
      </w:pPr>
      <w:rPr>
        <w:rFonts w:hint="default"/>
      </w:rPr>
    </w:lvl>
    <w:lvl w:ilvl="3" w:tplc="0BD8CCA4">
      <w:numFmt w:val="bullet"/>
      <w:lvlText w:val="•"/>
      <w:lvlJc w:val="left"/>
      <w:pPr>
        <w:ind w:left="3022" w:hanging="180"/>
      </w:pPr>
      <w:rPr>
        <w:rFonts w:hint="default"/>
      </w:rPr>
    </w:lvl>
    <w:lvl w:ilvl="4" w:tplc="6488541A">
      <w:numFmt w:val="bullet"/>
      <w:lvlText w:val="•"/>
      <w:lvlJc w:val="left"/>
      <w:pPr>
        <w:ind w:left="3956" w:hanging="180"/>
      </w:pPr>
      <w:rPr>
        <w:rFonts w:hint="default"/>
      </w:rPr>
    </w:lvl>
    <w:lvl w:ilvl="5" w:tplc="E482E052">
      <w:numFmt w:val="bullet"/>
      <w:lvlText w:val="•"/>
      <w:lvlJc w:val="left"/>
      <w:pPr>
        <w:ind w:left="4890" w:hanging="180"/>
      </w:pPr>
      <w:rPr>
        <w:rFonts w:hint="default"/>
      </w:rPr>
    </w:lvl>
    <w:lvl w:ilvl="6" w:tplc="591E4120">
      <w:numFmt w:val="bullet"/>
      <w:lvlText w:val="•"/>
      <w:lvlJc w:val="left"/>
      <w:pPr>
        <w:ind w:left="5824" w:hanging="180"/>
      </w:pPr>
      <w:rPr>
        <w:rFonts w:hint="default"/>
      </w:rPr>
    </w:lvl>
    <w:lvl w:ilvl="7" w:tplc="F364F30A">
      <w:numFmt w:val="bullet"/>
      <w:lvlText w:val="•"/>
      <w:lvlJc w:val="left"/>
      <w:pPr>
        <w:ind w:left="6758" w:hanging="180"/>
      </w:pPr>
      <w:rPr>
        <w:rFonts w:hint="default"/>
      </w:rPr>
    </w:lvl>
    <w:lvl w:ilvl="8" w:tplc="67709954">
      <w:numFmt w:val="bullet"/>
      <w:lvlText w:val="•"/>
      <w:lvlJc w:val="left"/>
      <w:pPr>
        <w:ind w:left="7692" w:hanging="180"/>
      </w:pPr>
      <w:rPr>
        <w:rFonts w:hint="default"/>
      </w:rPr>
    </w:lvl>
  </w:abstractNum>
  <w:abstractNum w:abstractNumId="31">
    <w:nsid w:val="4AFD1C4A"/>
    <w:multiLevelType w:val="hybridMultilevel"/>
    <w:tmpl w:val="D0A6F1C2"/>
    <w:lvl w:ilvl="0" w:tplc="23D8721C">
      <w:numFmt w:val="bullet"/>
      <w:lvlText w:val=""/>
      <w:lvlJc w:val="left"/>
      <w:pPr>
        <w:ind w:left="1372" w:hanging="360"/>
      </w:pPr>
      <w:rPr>
        <w:rFonts w:ascii="Symbol" w:eastAsia="Symbol" w:hAnsi="Symbol" w:cs="Symbol" w:hint="default"/>
        <w:w w:val="100"/>
        <w:sz w:val="24"/>
        <w:szCs w:val="24"/>
      </w:rPr>
    </w:lvl>
    <w:lvl w:ilvl="1" w:tplc="09E61B0E">
      <w:numFmt w:val="bullet"/>
      <w:lvlText w:val="•"/>
      <w:lvlJc w:val="left"/>
      <w:pPr>
        <w:ind w:left="2380" w:hanging="360"/>
      </w:pPr>
      <w:rPr>
        <w:rFonts w:hint="default"/>
      </w:rPr>
    </w:lvl>
    <w:lvl w:ilvl="2" w:tplc="57245974">
      <w:numFmt w:val="bullet"/>
      <w:lvlText w:val="•"/>
      <w:lvlJc w:val="left"/>
      <w:pPr>
        <w:ind w:left="3381" w:hanging="360"/>
      </w:pPr>
      <w:rPr>
        <w:rFonts w:hint="default"/>
      </w:rPr>
    </w:lvl>
    <w:lvl w:ilvl="3" w:tplc="486A75C6">
      <w:numFmt w:val="bullet"/>
      <w:lvlText w:val="•"/>
      <w:lvlJc w:val="left"/>
      <w:pPr>
        <w:ind w:left="4381" w:hanging="360"/>
      </w:pPr>
      <w:rPr>
        <w:rFonts w:hint="default"/>
      </w:rPr>
    </w:lvl>
    <w:lvl w:ilvl="4" w:tplc="96EE9BB8">
      <w:numFmt w:val="bullet"/>
      <w:lvlText w:val="•"/>
      <w:lvlJc w:val="left"/>
      <w:pPr>
        <w:ind w:left="5382" w:hanging="360"/>
      </w:pPr>
      <w:rPr>
        <w:rFonts w:hint="default"/>
      </w:rPr>
    </w:lvl>
    <w:lvl w:ilvl="5" w:tplc="5740962E">
      <w:numFmt w:val="bullet"/>
      <w:lvlText w:val="•"/>
      <w:lvlJc w:val="left"/>
      <w:pPr>
        <w:ind w:left="6382" w:hanging="360"/>
      </w:pPr>
      <w:rPr>
        <w:rFonts w:hint="default"/>
      </w:rPr>
    </w:lvl>
    <w:lvl w:ilvl="6" w:tplc="E2FA3A72">
      <w:numFmt w:val="bullet"/>
      <w:lvlText w:val="•"/>
      <w:lvlJc w:val="left"/>
      <w:pPr>
        <w:ind w:left="7383" w:hanging="360"/>
      </w:pPr>
      <w:rPr>
        <w:rFonts w:hint="default"/>
      </w:rPr>
    </w:lvl>
    <w:lvl w:ilvl="7" w:tplc="AB6AAFE4">
      <w:numFmt w:val="bullet"/>
      <w:lvlText w:val="•"/>
      <w:lvlJc w:val="left"/>
      <w:pPr>
        <w:ind w:left="8383" w:hanging="360"/>
      </w:pPr>
      <w:rPr>
        <w:rFonts w:hint="default"/>
      </w:rPr>
    </w:lvl>
    <w:lvl w:ilvl="8" w:tplc="67989EF0">
      <w:numFmt w:val="bullet"/>
      <w:lvlText w:val="•"/>
      <w:lvlJc w:val="left"/>
      <w:pPr>
        <w:ind w:left="9384" w:hanging="360"/>
      </w:pPr>
      <w:rPr>
        <w:rFonts w:hint="default"/>
      </w:rPr>
    </w:lvl>
  </w:abstractNum>
  <w:abstractNum w:abstractNumId="32">
    <w:nsid w:val="5B0521AA"/>
    <w:multiLevelType w:val="multilevel"/>
    <w:tmpl w:val="5D14437A"/>
    <w:lvl w:ilvl="0">
      <w:start w:val="2"/>
      <w:numFmt w:val="decimal"/>
      <w:lvlText w:val="%1."/>
      <w:lvlJc w:val="left"/>
      <w:pPr>
        <w:ind w:left="1255" w:hanging="356"/>
      </w:pPr>
      <w:rPr>
        <w:rFonts w:ascii="Arial" w:eastAsia="Arial" w:hAnsi="Arial" w:cs="Arial" w:hint="default"/>
        <w:b/>
        <w:bCs/>
        <w:w w:val="99"/>
        <w:sz w:val="32"/>
        <w:szCs w:val="32"/>
      </w:rPr>
    </w:lvl>
    <w:lvl w:ilvl="1">
      <w:start w:val="1"/>
      <w:numFmt w:val="decimal"/>
      <w:lvlText w:val="%1.%2."/>
      <w:lvlJc w:val="left"/>
      <w:pPr>
        <w:ind w:left="715" w:hanging="622"/>
        <w:jc w:val="right"/>
      </w:pPr>
      <w:rPr>
        <w:rFonts w:ascii="Times New Roman" w:eastAsia="Arial" w:hAnsi="Times New Roman" w:cs="Times New Roman" w:hint="default"/>
        <w:b w:val="0"/>
        <w:bCs/>
        <w:w w:val="99"/>
        <w:sz w:val="18"/>
        <w:szCs w:val="18"/>
      </w:rPr>
    </w:lvl>
    <w:lvl w:ilvl="2">
      <w:start w:val="1"/>
      <w:numFmt w:val="decimal"/>
      <w:lvlText w:val="%1.%2.%3."/>
      <w:lvlJc w:val="left"/>
      <w:pPr>
        <w:ind w:left="1972" w:hanging="781"/>
        <w:jc w:val="right"/>
      </w:pPr>
      <w:rPr>
        <w:rFonts w:ascii="Times New Roman" w:eastAsia="Arial" w:hAnsi="Times New Roman" w:cs="Times New Roman" w:hint="default"/>
        <w:b w:val="0"/>
        <w:bCs/>
        <w:spacing w:val="-3"/>
        <w:w w:val="100"/>
        <w:sz w:val="20"/>
        <w:szCs w:val="20"/>
      </w:rPr>
    </w:lvl>
    <w:lvl w:ilvl="3">
      <w:start w:val="1"/>
      <w:numFmt w:val="decimal"/>
      <w:lvlText w:val="%4."/>
      <w:lvlJc w:val="left"/>
      <w:pPr>
        <w:ind w:left="218" w:hanging="281"/>
      </w:pPr>
      <w:rPr>
        <w:rFonts w:ascii="Times New Roman" w:eastAsia="Times New Roman" w:hAnsi="Times New Roman" w:cs="Times New Roman" w:hint="default"/>
        <w:i/>
        <w:spacing w:val="0"/>
        <w:w w:val="100"/>
        <w:sz w:val="28"/>
        <w:szCs w:val="28"/>
      </w:rPr>
    </w:lvl>
    <w:lvl w:ilvl="4">
      <w:numFmt w:val="bullet"/>
      <w:lvlText w:val="•"/>
      <w:lvlJc w:val="left"/>
      <w:pPr>
        <w:ind w:left="3062" w:hanging="281"/>
      </w:pPr>
      <w:rPr>
        <w:rFonts w:hint="default"/>
      </w:rPr>
    </w:lvl>
    <w:lvl w:ilvl="5">
      <w:numFmt w:val="bullet"/>
      <w:lvlText w:val="•"/>
      <w:lvlJc w:val="left"/>
      <w:pPr>
        <w:ind w:left="4145" w:hanging="281"/>
      </w:pPr>
      <w:rPr>
        <w:rFonts w:hint="default"/>
      </w:rPr>
    </w:lvl>
    <w:lvl w:ilvl="6">
      <w:numFmt w:val="bullet"/>
      <w:lvlText w:val="•"/>
      <w:lvlJc w:val="left"/>
      <w:pPr>
        <w:ind w:left="5228" w:hanging="281"/>
      </w:pPr>
      <w:rPr>
        <w:rFonts w:hint="default"/>
      </w:rPr>
    </w:lvl>
    <w:lvl w:ilvl="7">
      <w:numFmt w:val="bullet"/>
      <w:lvlText w:val="•"/>
      <w:lvlJc w:val="left"/>
      <w:pPr>
        <w:ind w:left="6311" w:hanging="281"/>
      </w:pPr>
      <w:rPr>
        <w:rFonts w:hint="default"/>
      </w:rPr>
    </w:lvl>
    <w:lvl w:ilvl="8">
      <w:numFmt w:val="bullet"/>
      <w:lvlText w:val="•"/>
      <w:lvlJc w:val="left"/>
      <w:pPr>
        <w:ind w:left="7394" w:hanging="281"/>
      </w:pPr>
      <w:rPr>
        <w:rFonts w:hint="default"/>
      </w:rPr>
    </w:lvl>
  </w:abstractNum>
  <w:abstractNum w:abstractNumId="33">
    <w:nsid w:val="5B3704C8"/>
    <w:multiLevelType w:val="hybridMultilevel"/>
    <w:tmpl w:val="1E4219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B4F37AB"/>
    <w:multiLevelType w:val="hybridMultilevel"/>
    <w:tmpl w:val="968AC3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5CDF1096"/>
    <w:multiLevelType w:val="hybridMultilevel"/>
    <w:tmpl w:val="ECD8979C"/>
    <w:lvl w:ilvl="0" w:tplc="A0E02702">
      <w:numFmt w:val="bullet"/>
      <w:lvlText w:val=""/>
      <w:lvlJc w:val="left"/>
      <w:pPr>
        <w:ind w:left="288" w:hanging="180"/>
      </w:pPr>
      <w:rPr>
        <w:rFonts w:ascii="Symbol" w:eastAsia="Symbol" w:hAnsi="Symbol" w:cs="Symbol" w:hint="default"/>
        <w:w w:val="99"/>
        <w:sz w:val="24"/>
        <w:szCs w:val="24"/>
      </w:rPr>
    </w:lvl>
    <w:lvl w:ilvl="1" w:tplc="CD1E79F2">
      <w:numFmt w:val="bullet"/>
      <w:lvlText w:val="•"/>
      <w:lvlJc w:val="left"/>
      <w:pPr>
        <w:ind w:left="802" w:hanging="180"/>
      </w:pPr>
      <w:rPr>
        <w:rFonts w:hint="default"/>
      </w:rPr>
    </w:lvl>
    <w:lvl w:ilvl="2" w:tplc="D23612EA">
      <w:numFmt w:val="bullet"/>
      <w:lvlText w:val="•"/>
      <w:lvlJc w:val="left"/>
      <w:pPr>
        <w:ind w:left="1324" w:hanging="180"/>
      </w:pPr>
      <w:rPr>
        <w:rFonts w:hint="default"/>
      </w:rPr>
    </w:lvl>
    <w:lvl w:ilvl="3" w:tplc="015C90DC">
      <w:numFmt w:val="bullet"/>
      <w:lvlText w:val="•"/>
      <w:lvlJc w:val="left"/>
      <w:pPr>
        <w:ind w:left="1846" w:hanging="180"/>
      </w:pPr>
      <w:rPr>
        <w:rFonts w:hint="default"/>
      </w:rPr>
    </w:lvl>
    <w:lvl w:ilvl="4" w:tplc="D9309C00">
      <w:numFmt w:val="bullet"/>
      <w:lvlText w:val="•"/>
      <w:lvlJc w:val="left"/>
      <w:pPr>
        <w:ind w:left="2368" w:hanging="180"/>
      </w:pPr>
      <w:rPr>
        <w:rFonts w:hint="default"/>
      </w:rPr>
    </w:lvl>
    <w:lvl w:ilvl="5" w:tplc="3816FFD6">
      <w:numFmt w:val="bullet"/>
      <w:lvlText w:val="•"/>
      <w:lvlJc w:val="left"/>
      <w:pPr>
        <w:ind w:left="2891" w:hanging="180"/>
      </w:pPr>
      <w:rPr>
        <w:rFonts w:hint="default"/>
      </w:rPr>
    </w:lvl>
    <w:lvl w:ilvl="6" w:tplc="6DF85972">
      <w:numFmt w:val="bullet"/>
      <w:lvlText w:val="•"/>
      <w:lvlJc w:val="left"/>
      <w:pPr>
        <w:ind w:left="3413" w:hanging="180"/>
      </w:pPr>
      <w:rPr>
        <w:rFonts w:hint="default"/>
      </w:rPr>
    </w:lvl>
    <w:lvl w:ilvl="7" w:tplc="07826544">
      <w:numFmt w:val="bullet"/>
      <w:lvlText w:val="•"/>
      <w:lvlJc w:val="left"/>
      <w:pPr>
        <w:ind w:left="3935" w:hanging="180"/>
      </w:pPr>
      <w:rPr>
        <w:rFonts w:hint="default"/>
      </w:rPr>
    </w:lvl>
    <w:lvl w:ilvl="8" w:tplc="661A6D84">
      <w:numFmt w:val="bullet"/>
      <w:lvlText w:val="•"/>
      <w:lvlJc w:val="left"/>
      <w:pPr>
        <w:ind w:left="4457" w:hanging="180"/>
      </w:pPr>
      <w:rPr>
        <w:rFonts w:hint="default"/>
      </w:rPr>
    </w:lvl>
  </w:abstractNum>
  <w:abstractNum w:abstractNumId="36">
    <w:nsid w:val="5D025871"/>
    <w:multiLevelType w:val="hybridMultilevel"/>
    <w:tmpl w:val="773CD0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E5E1023"/>
    <w:multiLevelType w:val="hybridMultilevel"/>
    <w:tmpl w:val="74A0A1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63248B6"/>
    <w:multiLevelType w:val="hybridMultilevel"/>
    <w:tmpl w:val="72D2546C"/>
    <w:lvl w:ilvl="0" w:tplc="1700BA56">
      <w:numFmt w:val="bullet"/>
      <w:lvlText w:val="●"/>
      <w:lvlJc w:val="left"/>
      <w:pPr>
        <w:ind w:left="218" w:hanging="214"/>
      </w:pPr>
      <w:rPr>
        <w:rFonts w:ascii="Times New Roman" w:eastAsia="Times New Roman" w:hAnsi="Times New Roman" w:cs="Times New Roman" w:hint="default"/>
        <w:w w:val="99"/>
        <w:sz w:val="24"/>
        <w:szCs w:val="24"/>
      </w:rPr>
    </w:lvl>
    <w:lvl w:ilvl="1" w:tplc="144293BC">
      <w:numFmt w:val="bullet"/>
      <w:lvlText w:val="•"/>
      <w:lvlJc w:val="left"/>
      <w:pPr>
        <w:ind w:left="1154" w:hanging="214"/>
      </w:pPr>
      <w:rPr>
        <w:rFonts w:hint="default"/>
      </w:rPr>
    </w:lvl>
    <w:lvl w:ilvl="2" w:tplc="0DA617A6">
      <w:numFmt w:val="bullet"/>
      <w:lvlText w:val="•"/>
      <w:lvlJc w:val="left"/>
      <w:pPr>
        <w:ind w:left="2088" w:hanging="214"/>
      </w:pPr>
      <w:rPr>
        <w:rFonts w:hint="default"/>
      </w:rPr>
    </w:lvl>
    <w:lvl w:ilvl="3" w:tplc="89C4D024">
      <w:numFmt w:val="bullet"/>
      <w:lvlText w:val="•"/>
      <w:lvlJc w:val="left"/>
      <w:pPr>
        <w:ind w:left="3022" w:hanging="214"/>
      </w:pPr>
      <w:rPr>
        <w:rFonts w:hint="default"/>
      </w:rPr>
    </w:lvl>
    <w:lvl w:ilvl="4" w:tplc="AC56E396">
      <w:numFmt w:val="bullet"/>
      <w:lvlText w:val="•"/>
      <w:lvlJc w:val="left"/>
      <w:pPr>
        <w:ind w:left="3956" w:hanging="214"/>
      </w:pPr>
      <w:rPr>
        <w:rFonts w:hint="default"/>
      </w:rPr>
    </w:lvl>
    <w:lvl w:ilvl="5" w:tplc="B374E240">
      <w:numFmt w:val="bullet"/>
      <w:lvlText w:val="•"/>
      <w:lvlJc w:val="left"/>
      <w:pPr>
        <w:ind w:left="4890" w:hanging="214"/>
      </w:pPr>
      <w:rPr>
        <w:rFonts w:hint="default"/>
      </w:rPr>
    </w:lvl>
    <w:lvl w:ilvl="6" w:tplc="445A9958">
      <w:numFmt w:val="bullet"/>
      <w:lvlText w:val="•"/>
      <w:lvlJc w:val="left"/>
      <w:pPr>
        <w:ind w:left="5824" w:hanging="214"/>
      </w:pPr>
      <w:rPr>
        <w:rFonts w:hint="default"/>
      </w:rPr>
    </w:lvl>
    <w:lvl w:ilvl="7" w:tplc="3C84ECA4">
      <w:numFmt w:val="bullet"/>
      <w:lvlText w:val="•"/>
      <w:lvlJc w:val="left"/>
      <w:pPr>
        <w:ind w:left="6758" w:hanging="214"/>
      </w:pPr>
      <w:rPr>
        <w:rFonts w:hint="default"/>
      </w:rPr>
    </w:lvl>
    <w:lvl w:ilvl="8" w:tplc="E92CF128">
      <w:numFmt w:val="bullet"/>
      <w:lvlText w:val="•"/>
      <w:lvlJc w:val="left"/>
      <w:pPr>
        <w:ind w:left="7692" w:hanging="214"/>
      </w:pPr>
      <w:rPr>
        <w:rFonts w:hint="default"/>
      </w:rPr>
    </w:lvl>
  </w:abstractNum>
  <w:abstractNum w:abstractNumId="39">
    <w:nsid w:val="694128FA"/>
    <w:multiLevelType w:val="hybridMultilevel"/>
    <w:tmpl w:val="9A367C5E"/>
    <w:lvl w:ilvl="0" w:tplc="C17425FA">
      <w:start w:val="1"/>
      <w:numFmt w:val="decimal"/>
      <w:lvlText w:val="%1)"/>
      <w:lvlJc w:val="left"/>
      <w:pPr>
        <w:ind w:left="1156" w:hanging="305"/>
      </w:pPr>
      <w:rPr>
        <w:rFonts w:ascii="Times New Roman" w:eastAsia="Times New Roman" w:hAnsi="Times New Roman" w:cs="Times New Roman" w:hint="default"/>
        <w:spacing w:val="0"/>
        <w:w w:val="100"/>
        <w:sz w:val="28"/>
        <w:szCs w:val="28"/>
      </w:rPr>
    </w:lvl>
    <w:lvl w:ilvl="1" w:tplc="302EE332">
      <w:numFmt w:val="bullet"/>
      <w:lvlText w:val="•"/>
      <w:lvlJc w:val="left"/>
      <w:pPr>
        <w:ind w:left="1997" w:hanging="305"/>
      </w:pPr>
      <w:rPr>
        <w:rFonts w:hint="default"/>
      </w:rPr>
    </w:lvl>
    <w:lvl w:ilvl="2" w:tplc="896678B8">
      <w:numFmt w:val="bullet"/>
      <w:lvlText w:val="•"/>
      <w:lvlJc w:val="left"/>
      <w:pPr>
        <w:ind w:left="2829" w:hanging="305"/>
      </w:pPr>
      <w:rPr>
        <w:rFonts w:hint="default"/>
      </w:rPr>
    </w:lvl>
    <w:lvl w:ilvl="3" w:tplc="CD585FC8">
      <w:numFmt w:val="bullet"/>
      <w:lvlText w:val="•"/>
      <w:lvlJc w:val="left"/>
      <w:pPr>
        <w:ind w:left="3661" w:hanging="305"/>
      </w:pPr>
      <w:rPr>
        <w:rFonts w:hint="default"/>
      </w:rPr>
    </w:lvl>
    <w:lvl w:ilvl="4" w:tplc="0A8C006E">
      <w:numFmt w:val="bullet"/>
      <w:lvlText w:val="•"/>
      <w:lvlJc w:val="left"/>
      <w:pPr>
        <w:ind w:left="4493" w:hanging="305"/>
      </w:pPr>
      <w:rPr>
        <w:rFonts w:hint="default"/>
      </w:rPr>
    </w:lvl>
    <w:lvl w:ilvl="5" w:tplc="B43A8658">
      <w:numFmt w:val="bullet"/>
      <w:lvlText w:val="•"/>
      <w:lvlJc w:val="left"/>
      <w:pPr>
        <w:ind w:left="5325" w:hanging="305"/>
      </w:pPr>
      <w:rPr>
        <w:rFonts w:hint="default"/>
      </w:rPr>
    </w:lvl>
    <w:lvl w:ilvl="6" w:tplc="7842FD00">
      <w:numFmt w:val="bullet"/>
      <w:lvlText w:val="•"/>
      <w:lvlJc w:val="left"/>
      <w:pPr>
        <w:ind w:left="6157" w:hanging="305"/>
      </w:pPr>
      <w:rPr>
        <w:rFonts w:hint="default"/>
      </w:rPr>
    </w:lvl>
    <w:lvl w:ilvl="7" w:tplc="9CCA99D0">
      <w:numFmt w:val="bullet"/>
      <w:lvlText w:val="•"/>
      <w:lvlJc w:val="left"/>
      <w:pPr>
        <w:ind w:left="6989" w:hanging="305"/>
      </w:pPr>
      <w:rPr>
        <w:rFonts w:hint="default"/>
      </w:rPr>
    </w:lvl>
    <w:lvl w:ilvl="8" w:tplc="382C4698">
      <w:numFmt w:val="bullet"/>
      <w:lvlText w:val="•"/>
      <w:lvlJc w:val="left"/>
      <w:pPr>
        <w:ind w:left="7821" w:hanging="305"/>
      </w:pPr>
      <w:rPr>
        <w:rFonts w:hint="default"/>
      </w:rPr>
    </w:lvl>
  </w:abstractNum>
  <w:abstractNum w:abstractNumId="40">
    <w:nsid w:val="69A11A1A"/>
    <w:multiLevelType w:val="hybridMultilevel"/>
    <w:tmpl w:val="F8B85618"/>
    <w:lvl w:ilvl="0" w:tplc="3A08AE7A">
      <w:numFmt w:val="bullet"/>
      <w:lvlText w:val=""/>
      <w:lvlJc w:val="left"/>
      <w:pPr>
        <w:ind w:left="288" w:hanging="180"/>
      </w:pPr>
      <w:rPr>
        <w:rFonts w:ascii="Symbol" w:eastAsia="Symbol" w:hAnsi="Symbol" w:cs="Symbol" w:hint="default"/>
        <w:w w:val="99"/>
        <w:sz w:val="24"/>
        <w:szCs w:val="24"/>
      </w:rPr>
    </w:lvl>
    <w:lvl w:ilvl="1" w:tplc="30B4F2B6">
      <w:numFmt w:val="bullet"/>
      <w:lvlText w:val="•"/>
      <w:lvlJc w:val="left"/>
      <w:pPr>
        <w:ind w:left="802" w:hanging="180"/>
      </w:pPr>
      <w:rPr>
        <w:rFonts w:hint="default"/>
      </w:rPr>
    </w:lvl>
    <w:lvl w:ilvl="2" w:tplc="F4B2D1FE">
      <w:numFmt w:val="bullet"/>
      <w:lvlText w:val="•"/>
      <w:lvlJc w:val="left"/>
      <w:pPr>
        <w:ind w:left="1324" w:hanging="180"/>
      </w:pPr>
      <w:rPr>
        <w:rFonts w:hint="default"/>
      </w:rPr>
    </w:lvl>
    <w:lvl w:ilvl="3" w:tplc="7BD053C4">
      <w:numFmt w:val="bullet"/>
      <w:lvlText w:val="•"/>
      <w:lvlJc w:val="left"/>
      <w:pPr>
        <w:ind w:left="1846" w:hanging="180"/>
      </w:pPr>
      <w:rPr>
        <w:rFonts w:hint="default"/>
      </w:rPr>
    </w:lvl>
    <w:lvl w:ilvl="4" w:tplc="F0103EF6">
      <w:numFmt w:val="bullet"/>
      <w:lvlText w:val="•"/>
      <w:lvlJc w:val="left"/>
      <w:pPr>
        <w:ind w:left="2368" w:hanging="180"/>
      </w:pPr>
      <w:rPr>
        <w:rFonts w:hint="default"/>
      </w:rPr>
    </w:lvl>
    <w:lvl w:ilvl="5" w:tplc="EA763FDE">
      <w:numFmt w:val="bullet"/>
      <w:lvlText w:val="•"/>
      <w:lvlJc w:val="left"/>
      <w:pPr>
        <w:ind w:left="2891" w:hanging="180"/>
      </w:pPr>
      <w:rPr>
        <w:rFonts w:hint="default"/>
      </w:rPr>
    </w:lvl>
    <w:lvl w:ilvl="6" w:tplc="94F2A91C">
      <w:numFmt w:val="bullet"/>
      <w:lvlText w:val="•"/>
      <w:lvlJc w:val="left"/>
      <w:pPr>
        <w:ind w:left="3413" w:hanging="180"/>
      </w:pPr>
      <w:rPr>
        <w:rFonts w:hint="default"/>
      </w:rPr>
    </w:lvl>
    <w:lvl w:ilvl="7" w:tplc="1D941244">
      <w:numFmt w:val="bullet"/>
      <w:lvlText w:val="•"/>
      <w:lvlJc w:val="left"/>
      <w:pPr>
        <w:ind w:left="3935" w:hanging="180"/>
      </w:pPr>
      <w:rPr>
        <w:rFonts w:hint="default"/>
      </w:rPr>
    </w:lvl>
    <w:lvl w:ilvl="8" w:tplc="3EB893A4">
      <w:numFmt w:val="bullet"/>
      <w:lvlText w:val="•"/>
      <w:lvlJc w:val="left"/>
      <w:pPr>
        <w:ind w:left="4457" w:hanging="180"/>
      </w:pPr>
      <w:rPr>
        <w:rFonts w:hint="default"/>
      </w:rPr>
    </w:lvl>
  </w:abstractNum>
  <w:abstractNum w:abstractNumId="41">
    <w:nsid w:val="6CBE0782"/>
    <w:multiLevelType w:val="hybridMultilevel"/>
    <w:tmpl w:val="73200F60"/>
    <w:lvl w:ilvl="0" w:tplc="59824516">
      <w:numFmt w:val="bullet"/>
      <w:lvlText w:val=""/>
      <w:lvlJc w:val="left"/>
      <w:pPr>
        <w:ind w:left="288" w:hanging="180"/>
      </w:pPr>
      <w:rPr>
        <w:rFonts w:ascii="Symbol" w:eastAsia="Symbol" w:hAnsi="Symbol" w:cs="Symbol" w:hint="default"/>
        <w:w w:val="99"/>
        <w:sz w:val="24"/>
        <w:szCs w:val="24"/>
      </w:rPr>
    </w:lvl>
    <w:lvl w:ilvl="1" w:tplc="C6C2A260">
      <w:numFmt w:val="bullet"/>
      <w:lvlText w:val="•"/>
      <w:lvlJc w:val="left"/>
      <w:pPr>
        <w:ind w:left="802" w:hanging="180"/>
      </w:pPr>
      <w:rPr>
        <w:rFonts w:hint="default"/>
      </w:rPr>
    </w:lvl>
    <w:lvl w:ilvl="2" w:tplc="CD9089BC">
      <w:numFmt w:val="bullet"/>
      <w:lvlText w:val="•"/>
      <w:lvlJc w:val="left"/>
      <w:pPr>
        <w:ind w:left="1324" w:hanging="180"/>
      </w:pPr>
      <w:rPr>
        <w:rFonts w:hint="default"/>
      </w:rPr>
    </w:lvl>
    <w:lvl w:ilvl="3" w:tplc="69C6453C">
      <w:numFmt w:val="bullet"/>
      <w:lvlText w:val="•"/>
      <w:lvlJc w:val="left"/>
      <w:pPr>
        <w:ind w:left="1846" w:hanging="180"/>
      </w:pPr>
      <w:rPr>
        <w:rFonts w:hint="default"/>
      </w:rPr>
    </w:lvl>
    <w:lvl w:ilvl="4" w:tplc="7752192A">
      <w:numFmt w:val="bullet"/>
      <w:lvlText w:val="•"/>
      <w:lvlJc w:val="left"/>
      <w:pPr>
        <w:ind w:left="2368" w:hanging="180"/>
      </w:pPr>
      <w:rPr>
        <w:rFonts w:hint="default"/>
      </w:rPr>
    </w:lvl>
    <w:lvl w:ilvl="5" w:tplc="A3441978">
      <w:numFmt w:val="bullet"/>
      <w:lvlText w:val="•"/>
      <w:lvlJc w:val="left"/>
      <w:pPr>
        <w:ind w:left="2891" w:hanging="180"/>
      </w:pPr>
      <w:rPr>
        <w:rFonts w:hint="default"/>
      </w:rPr>
    </w:lvl>
    <w:lvl w:ilvl="6" w:tplc="6C08D46A">
      <w:numFmt w:val="bullet"/>
      <w:lvlText w:val="•"/>
      <w:lvlJc w:val="left"/>
      <w:pPr>
        <w:ind w:left="3413" w:hanging="180"/>
      </w:pPr>
      <w:rPr>
        <w:rFonts w:hint="default"/>
      </w:rPr>
    </w:lvl>
    <w:lvl w:ilvl="7" w:tplc="A3FCAB9C">
      <w:numFmt w:val="bullet"/>
      <w:lvlText w:val="•"/>
      <w:lvlJc w:val="left"/>
      <w:pPr>
        <w:ind w:left="3935" w:hanging="180"/>
      </w:pPr>
      <w:rPr>
        <w:rFonts w:hint="default"/>
      </w:rPr>
    </w:lvl>
    <w:lvl w:ilvl="8" w:tplc="197E7DC0">
      <w:numFmt w:val="bullet"/>
      <w:lvlText w:val="•"/>
      <w:lvlJc w:val="left"/>
      <w:pPr>
        <w:ind w:left="4457" w:hanging="180"/>
      </w:pPr>
      <w:rPr>
        <w:rFonts w:hint="default"/>
      </w:rPr>
    </w:lvl>
  </w:abstractNum>
  <w:abstractNum w:abstractNumId="42">
    <w:nsid w:val="6CF65621"/>
    <w:multiLevelType w:val="hybridMultilevel"/>
    <w:tmpl w:val="04046DC8"/>
    <w:lvl w:ilvl="0" w:tplc="FDFAF6D8">
      <w:numFmt w:val="bullet"/>
      <w:lvlText w:val="●"/>
      <w:lvlJc w:val="left"/>
      <w:pPr>
        <w:ind w:left="883" w:hanging="202"/>
      </w:pPr>
      <w:rPr>
        <w:rFonts w:ascii="Arial" w:eastAsia="Arial" w:hAnsi="Arial" w:cs="Arial" w:hint="default"/>
        <w:w w:val="100"/>
        <w:sz w:val="22"/>
        <w:szCs w:val="22"/>
      </w:rPr>
    </w:lvl>
    <w:lvl w:ilvl="1" w:tplc="4818560C">
      <w:numFmt w:val="bullet"/>
      <w:lvlText w:val="•"/>
      <w:lvlJc w:val="left"/>
      <w:pPr>
        <w:ind w:left="1104" w:hanging="202"/>
      </w:pPr>
      <w:rPr>
        <w:rFonts w:hint="default"/>
      </w:rPr>
    </w:lvl>
    <w:lvl w:ilvl="2" w:tplc="7A02411A">
      <w:numFmt w:val="bullet"/>
      <w:lvlText w:val="•"/>
      <w:lvlJc w:val="left"/>
      <w:pPr>
        <w:ind w:left="1328" w:hanging="202"/>
      </w:pPr>
      <w:rPr>
        <w:rFonts w:hint="default"/>
      </w:rPr>
    </w:lvl>
    <w:lvl w:ilvl="3" w:tplc="D4FA1CA4">
      <w:numFmt w:val="bullet"/>
      <w:lvlText w:val="•"/>
      <w:lvlJc w:val="left"/>
      <w:pPr>
        <w:ind w:left="1553" w:hanging="202"/>
      </w:pPr>
      <w:rPr>
        <w:rFonts w:hint="default"/>
      </w:rPr>
    </w:lvl>
    <w:lvl w:ilvl="4" w:tplc="3C143B58">
      <w:numFmt w:val="bullet"/>
      <w:lvlText w:val="•"/>
      <w:lvlJc w:val="left"/>
      <w:pPr>
        <w:ind w:left="1777" w:hanging="202"/>
      </w:pPr>
      <w:rPr>
        <w:rFonts w:hint="default"/>
      </w:rPr>
    </w:lvl>
    <w:lvl w:ilvl="5" w:tplc="0DD4C55C">
      <w:numFmt w:val="bullet"/>
      <w:lvlText w:val="•"/>
      <w:lvlJc w:val="left"/>
      <w:pPr>
        <w:ind w:left="2002" w:hanging="202"/>
      </w:pPr>
      <w:rPr>
        <w:rFonts w:hint="default"/>
      </w:rPr>
    </w:lvl>
    <w:lvl w:ilvl="6" w:tplc="DCC6113A">
      <w:numFmt w:val="bullet"/>
      <w:lvlText w:val="•"/>
      <w:lvlJc w:val="left"/>
      <w:pPr>
        <w:ind w:left="2226" w:hanging="202"/>
      </w:pPr>
      <w:rPr>
        <w:rFonts w:hint="default"/>
      </w:rPr>
    </w:lvl>
    <w:lvl w:ilvl="7" w:tplc="284431F6">
      <w:numFmt w:val="bullet"/>
      <w:lvlText w:val="•"/>
      <w:lvlJc w:val="left"/>
      <w:pPr>
        <w:ind w:left="2450" w:hanging="202"/>
      </w:pPr>
      <w:rPr>
        <w:rFonts w:hint="default"/>
      </w:rPr>
    </w:lvl>
    <w:lvl w:ilvl="8" w:tplc="FAB6C0A6">
      <w:numFmt w:val="bullet"/>
      <w:lvlText w:val="•"/>
      <w:lvlJc w:val="left"/>
      <w:pPr>
        <w:ind w:left="2675" w:hanging="202"/>
      </w:pPr>
      <w:rPr>
        <w:rFonts w:hint="default"/>
      </w:rPr>
    </w:lvl>
  </w:abstractNum>
  <w:abstractNum w:abstractNumId="43">
    <w:nsid w:val="71286286"/>
    <w:multiLevelType w:val="hybridMultilevel"/>
    <w:tmpl w:val="AB123BD8"/>
    <w:lvl w:ilvl="0" w:tplc="5F64113A">
      <w:start w:val="1"/>
      <w:numFmt w:val="decimal"/>
      <w:lvlText w:val="%1."/>
      <w:lvlJc w:val="left"/>
      <w:pPr>
        <w:ind w:left="977" w:hanging="267"/>
      </w:pPr>
      <w:rPr>
        <w:rFonts w:ascii="Times New Roman" w:eastAsia="Times New Roman" w:hAnsi="Times New Roman" w:cs="Times New Roman" w:hint="default"/>
        <w:spacing w:val="-4"/>
        <w:w w:val="100"/>
        <w:sz w:val="28"/>
        <w:szCs w:val="28"/>
      </w:rPr>
    </w:lvl>
    <w:lvl w:ilvl="1" w:tplc="2DB4D930">
      <w:numFmt w:val="bullet"/>
      <w:lvlText w:val="•"/>
      <w:lvlJc w:val="left"/>
      <w:pPr>
        <w:ind w:left="2319" w:hanging="267"/>
      </w:pPr>
      <w:rPr>
        <w:rFonts w:hint="default"/>
      </w:rPr>
    </w:lvl>
    <w:lvl w:ilvl="2" w:tplc="9746D2E2">
      <w:numFmt w:val="bullet"/>
      <w:lvlText w:val="•"/>
      <w:lvlJc w:val="left"/>
      <w:pPr>
        <w:ind w:left="3207" w:hanging="267"/>
      </w:pPr>
      <w:rPr>
        <w:rFonts w:hint="default"/>
      </w:rPr>
    </w:lvl>
    <w:lvl w:ilvl="3" w:tplc="DA28F3E4">
      <w:numFmt w:val="bullet"/>
      <w:lvlText w:val="•"/>
      <w:lvlJc w:val="left"/>
      <w:pPr>
        <w:ind w:left="4096" w:hanging="267"/>
      </w:pPr>
      <w:rPr>
        <w:rFonts w:hint="default"/>
      </w:rPr>
    </w:lvl>
    <w:lvl w:ilvl="4" w:tplc="019290EE">
      <w:numFmt w:val="bullet"/>
      <w:lvlText w:val="•"/>
      <w:lvlJc w:val="left"/>
      <w:pPr>
        <w:ind w:left="4985" w:hanging="267"/>
      </w:pPr>
      <w:rPr>
        <w:rFonts w:hint="default"/>
      </w:rPr>
    </w:lvl>
    <w:lvl w:ilvl="5" w:tplc="753C16BA">
      <w:numFmt w:val="bullet"/>
      <w:lvlText w:val="•"/>
      <w:lvlJc w:val="left"/>
      <w:pPr>
        <w:ind w:left="5874" w:hanging="267"/>
      </w:pPr>
      <w:rPr>
        <w:rFonts w:hint="default"/>
      </w:rPr>
    </w:lvl>
    <w:lvl w:ilvl="6" w:tplc="66C29FDE">
      <w:numFmt w:val="bullet"/>
      <w:lvlText w:val="•"/>
      <w:lvlJc w:val="left"/>
      <w:pPr>
        <w:ind w:left="6763" w:hanging="267"/>
      </w:pPr>
      <w:rPr>
        <w:rFonts w:hint="default"/>
      </w:rPr>
    </w:lvl>
    <w:lvl w:ilvl="7" w:tplc="9DF2BD74">
      <w:numFmt w:val="bullet"/>
      <w:lvlText w:val="•"/>
      <w:lvlJc w:val="left"/>
      <w:pPr>
        <w:ind w:left="7652" w:hanging="267"/>
      </w:pPr>
      <w:rPr>
        <w:rFonts w:hint="default"/>
      </w:rPr>
    </w:lvl>
    <w:lvl w:ilvl="8" w:tplc="9700535C">
      <w:numFmt w:val="bullet"/>
      <w:lvlText w:val="•"/>
      <w:lvlJc w:val="left"/>
      <w:pPr>
        <w:ind w:left="8541" w:hanging="267"/>
      </w:pPr>
      <w:rPr>
        <w:rFonts w:hint="default"/>
      </w:rPr>
    </w:lvl>
  </w:abstractNum>
  <w:abstractNum w:abstractNumId="44">
    <w:nsid w:val="732D6071"/>
    <w:multiLevelType w:val="hybridMultilevel"/>
    <w:tmpl w:val="4794814C"/>
    <w:lvl w:ilvl="0" w:tplc="9DD09B1E">
      <w:numFmt w:val="bullet"/>
      <w:lvlText w:val=""/>
      <w:lvlJc w:val="left"/>
      <w:pPr>
        <w:ind w:left="108" w:hanging="180"/>
      </w:pPr>
      <w:rPr>
        <w:rFonts w:ascii="Symbol" w:eastAsia="Symbol" w:hAnsi="Symbol" w:cs="Symbol" w:hint="default"/>
        <w:w w:val="99"/>
        <w:sz w:val="24"/>
        <w:szCs w:val="24"/>
      </w:rPr>
    </w:lvl>
    <w:lvl w:ilvl="1" w:tplc="4A4A7E48">
      <w:numFmt w:val="bullet"/>
      <w:lvlText w:val="•"/>
      <w:lvlJc w:val="left"/>
      <w:pPr>
        <w:ind w:left="640" w:hanging="180"/>
      </w:pPr>
      <w:rPr>
        <w:rFonts w:hint="default"/>
      </w:rPr>
    </w:lvl>
    <w:lvl w:ilvl="2" w:tplc="03901B6E">
      <w:numFmt w:val="bullet"/>
      <w:lvlText w:val="•"/>
      <w:lvlJc w:val="left"/>
      <w:pPr>
        <w:ind w:left="1180" w:hanging="180"/>
      </w:pPr>
      <w:rPr>
        <w:rFonts w:hint="default"/>
      </w:rPr>
    </w:lvl>
    <w:lvl w:ilvl="3" w:tplc="C7D48B84">
      <w:numFmt w:val="bullet"/>
      <w:lvlText w:val="•"/>
      <w:lvlJc w:val="left"/>
      <w:pPr>
        <w:ind w:left="1720" w:hanging="180"/>
      </w:pPr>
      <w:rPr>
        <w:rFonts w:hint="default"/>
      </w:rPr>
    </w:lvl>
    <w:lvl w:ilvl="4" w:tplc="E2C43A08">
      <w:numFmt w:val="bullet"/>
      <w:lvlText w:val="•"/>
      <w:lvlJc w:val="left"/>
      <w:pPr>
        <w:ind w:left="2260" w:hanging="180"/>
      </w:pPr>
      <w:rPr>
        <w:rFonts w:hint="default"/>
      </w:rPr>
    </w:lvl>
    <w:lvl w:ilvl="5" w:tplc="BED44174">
      <w:numFmt w:val="bullet"/>
      <w:lvlText w:val="•"/>
      <w:lvlJc w:val="left"/>
      <w:pPr>
        <w:ind w:left="2801" w:hanging="180"/>
      </w:pPr>
      <w:rPr>
        <w:rFonts w:hint="default"/>
      </w:rPr>
    </w:lvl>
    <w:lvl w:ilvl="6" w:tplc="5F743F0E">
      <w:numFmt w:val="bullet"/>
      <w:lvlText w:val="•"/>
      <w:lvlJc w:val="left"/>
      <w:pPr>
        <w:ind w:left="3341" w:hanging="180"/>
      </w:pPr>
      <w:rPr>
        <w:rFonts w:hint="default"/>
      </w:rPr>
    </w:lvl>
    <w:lvl w:ilvl="7" w:tplc="6C1248F0">
      <w:numFmt w:val="bullet"/>
      <w:lvlText w:val="•"/>
      <w:lvlJc w:val="left"/>
      <w:pPr>
        <w:ind w:left="3881" w:hanging="180"/>
      </w:pPr>
      <w:rPr>
        <w:rFonts w:hint="default"/>
      </w:rPr>
    </w:lvl>
    <w:lvl w:ilvl="8" w:tplc="AD46023C">
      <w:numFmt w:val="bullet"/>
      <w:lvlText w:val="•"/>
      <w:lvlJc w:val="left"/>
      <w:pPr>
        <w:ind w:left="4421" w:hanging="180"/>
      </w:pPr>
      <w:rPr>
        <w:rFonts w:hint="default"/>
      </w:rPr>
    </w:lvl>
  </w:abstractNum>
  <w:abstractNum w:abstractNumId="45">
    <w:nsid w:val="7A5E4480"/>
    <w:multiLevelType w:val="hybridMultilevel"/>
    <w:tmpl w:val="31EED7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5"/>
  </w:num>
  <w:num w:numId="2">
    <w:abstractNumId w:val="19"/>
  </w:num>
  <w:num w:numId="3">
    <w:abstractNumId w:val="17"/>
  </w:num>
  <w:num w:numId="4">
    <w:abstractNumId w:val="6"/>
  </w:num>
  <w:num w:numId="5">
    <w:abstractNumId w:val="16"/>
  </w:num>
  <w:num w:numId="6">
    <w:abstractNumId w:val="43"/>
  </w:num>
  <w:num w:numId="7">
    <w:abstractNumId w:val="39"/>
  </w:num>
  <w:num w:numId="8">
    <w:abstractNumId w:val="30"/>
  </w:num>
  <w:num w:numId="9">
    <w:abstractNumId w:val="29"/>
  </w:num>
  <w:num w:numId="10">
    <w:abstractNumId w:val="41"/>
  </w:num>
  <w:num w:numId="11">
    <w:abstractNumId w:val="40"/>
  </w:num>
  <w:num w:numId="12">
    <w:abstractNumId w:val="26"/>
  </w:num>
  <w:num w:numId="13">
    <w:abstractNumId w:val="24"/>
  </w:num>
  <w:num w:numId="14">
    <w:abstractNumId w:val="35"/>
  </w:num>
  <w:num w:numId="15">
    <w:abstractNumId w:val="44"/>
  </w:num>
  <w:num w:numId="16">
    <w:abstractNumId w:val="7"/>
  </w:num>
  <w:num w:numId="17">
    <w:abstractNumId w:val="5"/>
  </w:num>
  <w:num w:numId="18">
    <w:abstractNumId w:val="42"/>
  </w:num>
  <w:num w:numId="19">
    <w:abstractNumId w:val="15"/>
  </w:num>
  <w:num w:numId="20">
    <w:abstractNumId w:val="27"/>
  </w:num>
  <w:num w:numId="21">
    <w:abstractNumId w:val="10"/>
  </w:num>
  <w:num w:numId="22">
    <w:abstractNumId w:val="28"/>
  </w:num>
  <w:num w:numId="23">
    <w:abstractNumId w:val="0"/>
  </w:num>
  <w:num w:numId="24">
    <w:abstractNumId w:val="32"/>
  </w:num>
  <w:num w:numId="25">
    <w:abstractNumId w:val="13"/>
  </w:num>
  <w:num w:numId="26">
    <w:abstractNumId w:val="21"/>
  </w:num>
  <w:num w:numId="27">
    <w:abstractNumId w:val="38"/>
  </w:num>
  <w:num w:numId="28">
    <w:abstractNumId w:val="4"/>
  </w:num>
  <w:num w:numId="29">
    <w:abstractNumId w:val="3"/>
  </w:num>
  <w:num w:numId="30">
    <w:abstractNumId w:val="18"/>
  </w:num>
  <w:num w:numId="31">
    <w:abstractNumId w:val="8"/>
  </w:num>
  <w:num w:numId="32">
    <w:abstractNumId w:val="20"/>
  </w:num>
  <w:num w:numId="33">
    <w:abstractNumId w:val="31"/>
  </w:num>
  <w:num w:numId="34">
    <w:abstractNumId w:val="11"/>
  </w:num>
  <w:num w:numId="35">
    <w:abstractNumId w:val="23"/>
  </w:num>
  <w:num w:numId="36">
    <w:abstractNumId w:val="2"/>
  </w:num>
  <w:num w:numId="37">
    <w:abstractNumId w:val="36"/>
  </w:num>
  <w:num w:numId="38">
    <w:abstractNumId w:val="9"/>
  </w:num>
  <w:num w:numId="39">
    <w:abstractNumId w:val="37"/>
  </w:num>
  <w:num w:numId="40">
    <w:abstractNumId w:val="22"/>
  </w:num>
  <w:num w:numId="41">
    <w:abstractNumId w:val="1"/>
  </w:num>
  <w:num w:numId="42">
    <w:abstractNumId w:val="33"/>
  </w:num>
  <w:num w:numId="43">
    <w:abstractNumId w:val="45"/>
  </w:num>
  <w:num w:numId="44">
    <w:abstractNumId w:val="34"/>
  </w:num>
  <w:num w:numId="45">
    <w:abstractNumId w:val="12"/>
  </w:num>
  <w:num w:numId="46">
    <w:abstractNumId w:val="14"/>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20"/>
  <w:drawingGridHorizontalSpacing w:val="110"/>
  <w:displayHorizontalDrawingGridEvery w:val="2"/>
  <w:characterSpacingControl w:val="doNotCompress"/>
  <w:hdrShapeDefaults>
    <o:shapedefaults v:ext="edit" spidmax="20482"/>
    <o:shapelayout v:ext="edit">
      <o:idmap v:ext="edit" data="1"/>
    </o:shapelayout>
  </w:hdrShapeDefaults>
  <w:footnotePr>
    <w:footnote w:id="0"/>
    <w:footnote w:id="1"/>
  </w:footnotePr>
  <w:endnotePr>
    <w:endnote w:id="0"/>
    <w:endnote w:id="1"/>
  </w:endnotePr>
  <w:compat>
    <w:ulTrailSpace/>
  </w:compat>
  <w:rsids>
    <w:rsidRoot w:val="001E1C65"/>
    <w:rsid w:val="00012D58"/>
    <w:rsid w:val="000171BF"/>
    <w:rsid w:val="000A765E"/>
    <w:rsid w:val="000D0ED6"/>
    <w:rsid w:val="000E7475"/>
    <w:rsid w:val="000F1C4E"/>
    <w:rsid w:val="00146652"/>
    <w:rsid w:val="0016245B"/>
    <w:rsid w:val="00194A1A"/>
    <w:rsid w:val="001B5EE7"/>
    <w:rsid w:val="001E1C65"/>
    <w:rsid w:val="001E6D10"/>
    <w:rsid w:val="00256E3B"/>
    <w:rsid w:val="00275504"/>
    <w:rsid w:val="00295E42"/>
    <w:rsid w:val="002F6BF2"/>
    <w:rsid w:val="00342624"/>
    <w:rsid w:val="0038033E"/>
    <w:rsid w:val="003D10DE"/>
    <w:rsid w:val="003E6172"/>
    <w:rsid w:val="004313D2"/>
    <w:rsid w:val="004F0036"/>
    <w:rsid w:val="004F2E1C"/>
    <w:rsid w:val="00580B5E"/>
    <w:rsid w:val="00585C18"/>
    <w:rsid w:val="005B1DC2"/>
    <w:rsid w:val="00655C43"/>
    <w:rsid w:val="006C7243"/>
    <w:rsid w:val="006D1566"/>
    <w:rsid w:val="008256FC"/>
    <w:rsid w:val="008E4877"/>
    <w:rsid w:val="008F0985"/>
    <w:rsid w:val="008F5B4B"/>
    <w:rsid w:val="008F73BE"/>
    <w:rsid w:val="0091145D"/>
    <w:rsid w:val="00926B72"/>
    <w:rsid w:val="00952D24"/>
    <w:rsid w:val="00A05372"/>
    <w:rsid w:val="00A50DAA"/>
    <w:rsid w:val="00A71E96"/>
    <w:rsid w:val="00AC1A9C"/>
    <w:rsid w:val="00AD4CA0"/>
    <w:rsid w:val="00B12818"/>
    <w:rsid w:val="00B24ABA"/>
    <w:rsid w:val="00B34B2F"/>
    <w:rsid w:val="00B83278"/>
    <w:rsid w:val="00BB35A9"/>
    <w:rsid w:val="00C0560E"/>
    <w:rsid w:val="00C3420F"/>
    <w:rsid w:val="00C8220C"/>
    <w:rsid w:val="00CA19C7"/>
    <w:rsid w:val="00CA6593"/>
    <w:rsid w:val="00CA687B"/>
    <w:rsid w:val="00D10EAA"/>
    <w:rsid w:val="00D47C1D"/>
    <w:rsid w:val="00DA637B"/>
    <w:rsid w:val="00DC2C20"/>
    <w:rsid w:val="00DE1F43"/>
    <w:rsid w:val="00E068B1"/>
    <w:rsid w:val="00E83130"/>
    <w:rsid w:val="00EB070B"/>
    <w:rsid w:val="00EC41C6"/>
    <w:rsid w:val="00EF7340"/>
    <w:rsid w:val="00F135BE"/>
    <w:rsid w:val="00F4287C"/>
    <w:rsid w:val="00F709E6"/>
    <w:rsid w:val="00F733B1"/>
    <w:rsid w:val="00F85198"/>
    <w:rsid w:val="00FF747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2,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E1C65"/>
    <w:rPr>
      <w:rFonts w:ascii="Times New Roman" w:eastAsia="Times New Roman"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1E1C65"/>
    <w:tblPr>
      <w:tblInd w:w="0" w:type="dxa"/>
      <w:tblCellMar>
        <w:top w:w="0" w:type="dxa"/>
        <w:left w:w="0" w:type="dxa"/>
        <w:bottom w:w="0" w:type="dxa"/>
        <w:right w:w="0" w:type="dxa"/>
      </w:tblCellMar>
    </w:tblPr>
  </w:style>
  <w:style w:type="paragraph" w:customStyle="1" w:styleId="TOC1">
    <w:name w:val="TOC 1"/>
    <w:basedOn w:val="a"/>
    <w:uiPriority w:val="1"/>
    <w:qFormat/>
    <w:rsid w:val="001E1C65"/>
    <w:pPr>
      <w:spacing w:before="206"/>
      <w:ind w:left="218" w:right="208"/>
    </w:pPr>
    <w:rPr>
      <w:b/>
      <w:bCs/>
      <w:sz w:val="28"/>
      <w:szCs w:val="28"/>
    </w:rPr>
  </w:style>
  <w:style w:type="paragraph" w:customStyle="1" w:styleId="TOC2">
    <w:name w:val="TOC 2"/>
    <w:basedOn w:val="a"/>
    <w:uiPriority w:val="1"/>
    <w:qFormat/>
    <w:rsid w:val="001E1C65"/>
    <w:pPr>
      <w:spacing w:before="198"/>
      <w:ind w:left="218"/>
    </w:pPr>
    <w:rPr>
      <w:sz w:val="28"/>
      <w:szCs w:val="28"/>
    </w:rPr>
  </w:style>
  <w:style w:type="paragraph" w:customStyle="1" w:styleId="TOC3">
    <w:name w:val="TOC 3"/>
    <w:basedOn w:val="a"/>
    <w:uiPriority w:val="1"/>
    <w:qFormat/>
    <w:rsid w:val="001E1C65"/>
    <w:pPr>
      <w:spacing w:before="40"/>
      <w:ind w:left="993" w:hanging="492"/>
    </w:pPr>
    <w:rPr>
      <w:sz w:val="28"/>
      <w:szCs w:val="28"/>
    </w:rPr>
  </w:style>
  <w:style w:type="paragraph" w:customStyle="1" w:styleId="TOC4">
    <w:name w:val="TOC 4"/>
    <w:basedOn w:val="a"/>
    <w:uiPriority w:val="1"/>
    <w:qFormat/>
    <w:rsid w:val="001E1C65"/>
    <w:pPr>
      <w:spacing w:before="41"/>
      <w:ind w:left="1485" w:hanging="701"/>
    </w:pPr>
    <w:rPr>
      <w:sz w:val="28"/>
      <w:szCs w:val="28"/>
    </w:rPr>
  </w:style>
  <w:style w:type="paragraph" w:styleId="a3">
    <w:name w:val="Body Text"/>
    <w:basedOn w:val="a"/>
    <w:link w:val="a4"/>
    <w:uiPriority w:val="1"/>
    <w:qFormat/>
    <w:rsid w:val="001E1C65"/>
    <w:rPr>
      <w:sz w:val="28"/>
      <w:szCs w:val="28"/>
    </w:rPr>
  </w:style>
  <w:style w:type="paragraph" w:customStyle="1" w:styleId="Heading1">
    <w:name w:val="Heading 1"/>
    <w:basedOn w:val="a"/>
    <w:uiPriority w:val="1"/>
    <w:qFormat/>
    <w:rsid w:val="001E1C65"/>
    <w:pPr>
      <w:ind w:left="465"/>
      <w:outlineLvl w:val="1"/>
    </w:pPr>
    <w:rPr>
      <w:rFonts w:ascii="Arial" w:eastAsia="Arial" w:hAnsi="Arial" w:cs="Arial"/>
      <w:b/>
      <w:bCs/>
      <w:sz w:val="32"/>
      <w:szCs w:val="32"/>
    </w:rPr>
  </w:style>
  <w:style w:type="paragraph" w:customStyle="1" w:styleId="Heading2">
    <w:name w:val="Heading 2"/>
    <w:basedOn w:val="a"/>
    <w:uiPriority w:val="1"/>
    <w:qFormat/>
    <w:rsid w:val="001E1C65"/>
    <w:pPr>
      <w:ind w:left="17" w:hanging="780"/>
      <w:outlineLvl w:val="2"/>
    </w:pPr>
    <w:rPr>
      <w:rFonts w:ascii="Arial" w:eastAsia="Arial" w:hAnsi="Arial" w:cs="Arial"/>
      <w:b/>
      <w:bCs/>
      <w:sz w:val="28"/>
      <w:szCs w:val="28"/>
    </w:rPr>
  </w:style>
  <w:style w:type="paragraph" w:customStyle="1" w:styleId="Heading3">
    <w:name w:val="Heading 3"/>
    <w:basedOn w:val="a"/>
    <w:uiPriority w:val="1"/>
    <w:qFormat/>
    <w:rsid w:val="001E1C65"/>
    <w:pPr>
      <w:ind w:left="926"/>
      <w:outlineLvl w:val="3"/>
    </w:pPr>
    <w:rPr>
      <w:b/>
      <w:bCs/>
      <w:i/>
      <w:sz w:val="28"/>
      <w:szCs w:val="28"/>
    </w:rPr>
  </w:style>
  <w:style w:type="paragraph" w:styleId="a5">
    <w:name w:val="List Paragraph"/>
    <w:basedOn w:val="a"/>
    <w:uiPriority w:val="1"/>
    <w:qFormat/>
    <w:rsid w:val="001E1C65"/>
    <w:pPr>
      <w:ind w:left="218" w:firstLine="708"/>
    </w:pPr>
  </w:style>
  <w:style w:type="paragraph" w:customStyle="1" w:styleId="TableParagraph">
    <w:name w:val="Table Paragraph"/>
    <w:basedOn w:val="a"/>
    <w:uiPriority w:val="1"/>
    <w:qFormat/>
    <w:rsid w:val="001E1C65"/>
  </w:style>
  <w:style w:type="paragraph" w:styleId="a6">
    <w:name w:val="Balloon Text"/>
    <w:basedOn w:val="a"/>
    <w:link w:val="a7"/>
    <w:uiPriority w:val="99"/>
    <w:semiHidden/>
    <w:unhideWhenUsed/>
    <w:rsid w:val="00EC41C6"/>
    <w:rPr>
      <w:rFonts w:ascii="Tahoma" w:hAnsi="Tahoma" w:cs="Tahoma"/>
      <w:sz w:val="16"/>
      <w:szCs w:val="16"/>
    </w:rPr>
  </w:style>
  <w:style w:type="character" w:customStyle="1" w:styleId="a7">
    <w:name w:val="Текст выноски Знак"/>
    <w:basedOn w:val="a0"/>
    <w:link w:val="a6"/>
    <w:uiPriority w:val="99"/>
    <w:semiHidden/>
    <w:rsid w:val="00EC41C6"/>
    <w:rPr>
      <w:rFonts w:ascii="Tahoma" w:eastAsia="Times New Roman" w:hAnsi="Tahoma" w:cs="Tahoma"/>
      <w:sz w:val="16"/>
      <w:szCs w:val="16"/>
    </w:rPr>
  </w:style>
  <w:style w:type="paragraph" w:styleId="a8">
    <w:name w:val="header"/>
    <w:basedOn w:val="a"/>
    <w:link w:val="a9"/>
    <w:uiPriority w:val="99"/>
    <w:semiHidden/>
    <w:unhideWhenUsed/>
    <w:rsid w:val="000E7475"/>
    <w:pPr>
      <w:tabs>
        <w:tab w:val="center" w:pos="4677"/>
        <w:tab w:val="right" w:pos="9355"/>
      </w:tabs>
    </w:pPr>
  </w:style>
  <w:style w:type="character" w:customStyle="1" w:styleId="a9">
    <w:name w:val="Верхний колонтитул Знак"/>
    <w:basedOn w:val="a0"/>
    <w:link w:val="a8"/>
    <w:uiPriority w:val="99"/>
    <w:semiHidden/>
    <w:rsid w:val="000E7475"/>
    <w:rPr>
      <w:rFonts w:ascii="Times New Roman" w:eastAsia="Times New Roman" w:hAnsi="Times New Roman" w:cs="Times New Roman"/>
    </w:rPr>
  </w:style>
  <w:style w:type="paragraph" w:styleId="aa">
    <w:name w:val="footer"/>
    <w:basedOn w:val="a"/>
    <w:link w:val="ab"/>
    <w:uiPriority w:val="99"/>
    <w:semiHidden/>
    <w:unhideWhenUsed/>
    <w:rsid w:val="000E7475"/>
    <w:pPr>
      <w:tabs>
        <w:tab w:val="center" w:pos="4677"/>
        <w:tab w:val="right" w:pos="9355"/>
      </w:tabs>
    </w:pPr>
  </w:style>
  <w:style w:type="character" w:customStyle="1" w:styleId="ab">
    <w:name w:val="Нижний колонтитул Знак"/>
    <w:basedOn w:val="a0"/>
    <w:link w:val="aa"/>
    <w:uiPriority w:val="99"/>
    <w:semiHidden/>
    <w:rsid w:val="000E7475"/>
    <w:rPr>
      <w:rFonts w:ascii="Times New Roman" w:eastAsia="Times New Roman" w:hAnsi="Times New Roman" w:cs="Times New Roman"/>
    </w:rPr>
  </w:style>
  <w:style w:type="paragraph" w:styleId="ac">
    <w:name w:val="No Spacing"/>
    <w:uiPriority w:val="1"/>
    <w:qFormat/>
    <w:rsid w:val="003D10DE"/>
    <w:rPr>
      <w:rFonts w:ascii="Times New Roman" w:eastAsia="Times New Roman" w:hAnsi="Times New Roman" w:cs="Times New Roman"/>
    </w:rPr>
  </w:style>
  <w:style w:type="character" w:customStyle="1" w:styleId="a4">
    <w:name w:val="Основной текст Знак"/>
    <w:basedOn w:val="a0"/>
    <w:link w:val="a3"/>
    <w:uiPriority w:val="1"/>
    <w:rsid w:val="00275504"/>
    <w:rPr>
      <w:rFonts w:ascii="Times New Roman" w:eastAsia="Times New Roman" w:hAnsi="Times New Roman" w:cs="Times New Roman"/>
      <w:sz w:val="28"/>
      <w:szCs w:val="28"/>
    </w:rPr>
  </w:style>
  <w:style w:type="paragraph" w:customStyle="1" w:styleId="Heading4">
    <w:name w:val="Heading 4"/>
    <w:basedOn w:val="a"/>
    <w:uiPriority w:val="1"/>
    <w:qFormat/>
    <w:rsid w:val="00DA637B"/>
    <w:pPr>
      <w:spacing w:line="272" w:lineRule="exact"/>
      <w:ind w:left="2289"/>
      <w:outlineLvl w:val="4"/>
    </w:pPr>
    <w:rPr>
      <w:b/>
      <w:bCs/>
      <w:sz w:val="24"/>
      <w:szCs w:val="24"/>
    </w:rPr>
  </w:style>
  <w:style w:type="paragraph" w:customStyle="1" w:styleId="Heading5">
    <w:name w:val="Heading 5"/>
    <w:basedOn w:val="a"/>
    <w:uiPriority w:val="1"/>
    <w:qFormat/>
    <w:rsid w:val="00DA637B"/>
    <w:pPr>
      <w:ind w:left="3744"/>
      <w:outlineLvl w:val="5"/>
    </w:pPr>
    <w:rPr>
      <w:b/>
      <w:bCs/>
      <w:i/>
      <w:sz w:val="24"/>
      <w:szCs w:val="24"/>
    </w:rPr>
  </w:style>
</w:styles>
</file>

<file path=word/webSettings.xml><?xml version="1.0" encoding="utf-8"?>
<w:webSettings xmlns:r="http://schemas.openxmlformats.org/officeDocument/2006/relationships" xmlns:w="http://schemas.openxmlformats.org/wordprocessingml/2006/main">
  <w:divs>
    <w:div w:id="6864925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99" Type="http://schemas.openxmlformats.org/officeDocument/2006/relationships/image" Target="media/image290.png"/><Relationship Id="rId303" Type="http://schemas.openxmlformats.org/officeDocument/2006/relationships/image" Target="media/image294.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jpeg"/><Relationship Id="rId159" Type="http://schemas.openxmlformats.org/officeDocument/2006/relationships/image" Target="media/image150.png"/><Relationship Id="rId324" Type="http://schemas.openxmlformats.org/officeDocument/2006/relationships/image" Target="media/image315.png"/><Relationship Id="rId345" Type="http://schemas.openxmlformats.org/officeDocument/2006/relationships/theme" Target="theme/theme1.xml"/><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image" Target="media/image196.png"/><Relationship Id="rId226" Type="http://schemas.openxmlformats.org/officeDocument/2006/relationships/image" Target="media/image217.png"/><Relationship Id="rId247" Type="http://schemas.openxmlformats.org/officeDocument/2006/relationships/image" Target="media/image238.png"/><Relationship Id="rId107" Type="http://schemas.openxmlformats.org/officeDocument/2006/relationships/image" Target="media/image98.jpeg"/><Relationship Id="rId268" Type="http://schemas.openxmlformats.org/officeDocument/2006/relationships/image" Target="media/image259.png"/><Relationship Id="rId289" Type="http://schemas.openxmlformats.org/officeDocument/2006/relationships/image" Target="media/image280.png"/><Relationship Id="rId11" Type="http://schemas.openxmlformats.org/officeDocument/2006/relationships/image" Target="media/image4.jpe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314" Type="http://schemas.openxmlformats.org/officeDocument/2006/relationships/image" Target="media/image305.png"/><Relationship Id="rId335" Type="http://schemas.openxmlformats.org/officeDocument/2006/relationships/image" Target="media/image326.png"/><Relationship Id="rId5" Type="http://schemas.openxmlformats.org/officeDocument/2006/relationships/footnotes" Target="footnotes.xml"/><Relationship Id="rId95" Type="http://schemas.openxmlformats.org/officeDocument/2006/relationships/image" Target="media/image86.jpeg"/><Relationship Id="rId160" Type="http://schemas.openxmlformats.org/officeDocument/2006/relationships/image" Target="media/image151.png"/><Relationship Id="rId181" Type="http://schemas.openxmlformats.org/officeDocument/2006/relationships/image" Target="media/image172.png"/><Relationship Id="rId216" Type="http://schemas.openxmlformats.org/officeDocument/2006/relationships/image" Target="media/image207.png"/><Relationship Id="rId237" Type="http://schemas.openxmlformats.org/officeDocument/2006/relationships/image" Target="media/image228.png"/><Relationship Id="rId258" Type="http://schemas.openxmlformats.org/officeDocument/2006/relationships/image" Target="media/image249.png"/><Relationship Id="rId279" Type="http://schemas.openxmlformats.org/officeDocument/2006/relationships/image" Target="media/image270.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30.jpeg"/><Relationship Id="rId290" Type="http://schemas.openxmlformats.org/officeDocument/2006/relationships/image" Target="media/image281.png"/><Relationship Id="rId304" Type="http://schemas.openxmlformats.org/officeDocument/2006/relationships/image" Target="media/image295.png"/><Relationship Id="rId325" Type="http://schemas.openxmlformats.org/officeDocument/2006/relationships/image" Target="media/image316.png"/><Relationship Id="rId85" Type="http://schemas.openxmlformats.org/officeDocument/2006/relationships/image" Target="media/image76.png"/><Relationship Id="rId150" Type="http://schemas.openxmlformats.org/officeDocument/2006/relationships/image" Target="media/image141.png"/><Relationship Id="rId171" Type="http://schemas.openxmlformats.org/officeDocument/2006/relationships/image" Target="media/image162.png"/><Relationship Id="rId192" Type="http://schemas.openxmlformats.org/officeDocument/2006/relationships/image" Target="media/image183.png"/><Relationship Id="rId206" Type="http://schemas.openxmlformats.org/officeDocument/2006/relationships/image" Target="media/image197.png"/><Relationship Id="rId227" Type="http://schemas.openxmlformats.org/officeDocument/2006/relationships/image" Target="media/image218.png"/><Relationship Id="rId248" Type="http://schemas.openxmlformats.org/officeDocument/2006/relationships/image" Target="media/image239.png"/><Relationship Id="rId269" Type="http://schemas.openxmlformats.org/officeDocument/2006/relationships/image" Target="media/image260.png"/><Relationship Id="rId12" Type="http://schemas.openxmlformats.org/officeDocument/2006/relationships/image" Target="media/image5.png"/><Relationship Id="rId33" Type="http://schemas.openxmlformats.org/officeDocument/2006/relationships/image" Target="media/image24.png"/><Relationship Id="rId108" Type="http://schemas.openxmlformats.org/officeDocument/2006/relationships/image" Target="media/image99.jpeg"/><Relationship Id="rId129" Type="http://schemas.openxmlformats.org/officeDocument/2006/relationships/image" Target="media/image120.png"/><Relationship Id="rId280" Type="http://schemas.openxmlformats.org/officeDocument/2006/relationships/image" Target="media/image271.png"/><Relationship Id="rId315" Type="http://schemas.openxmlformats.org/officeDocument/2006/relationships/image" Target="media/image306.png"/><Relationship Id="rId336" Type="http://schemas.openxmlformats.org/officeDocument/2006/relationships/image" Target="media/image327.png"/><Relationship Id="rId54" Type="http://schemas.openxmlformats.org/officeDocument/2006/relationships/image" Target="media/image45.png"/><Relationship Id="rId75" Type="http://schemas.openxmlformats.org/officeDocument/2006/relationships/image" Target="media/image66.png"/><Relationship Id="rId96" Type="http://schemas.openxmlformats.org/officeDocument/2006/relationships/image" Target="media/image87.png"/><Relationship Id="rId140" Type="http://schemas.openxmlformats.org/officeDocument/2006/relationships/image" Target="media/image131.jpeg"/><Relationship Id="rId161" Type="http://schemas.openxmlformats.org/officeDocument/2006/relationships/image" Target="media/image152.png"/><Relationship Id="rId182" Type="http://schemas.openxmlformats.org/officeDocument/2006/relationships/image" Target="media/image173.png"/><Relationship Id="rId217" Type="http://schemas.openxmlformats.org/officeDocument/2006/relationships/image" Target="media/image208.png"/><Relationship Id="rId6" Type="http://schemas.openxmlformats.org/officeDocument/2006/relationships/endnotes" Target="endnotes.xml"/><Relationship Id="rId238" Type="http://schemas.openxmlformats.org/officeDocument/2006/relationships/image" Target="media/image229.png"/><Relationship Id="rId259" Type="http://schemas.openxmlformats.org/officeDocument/2006/relationships/image" Target="media/image250.png"/><Relationship Id="rId23" Type="http://schemas.openxmlformats.org/officeDocument/2006/relationships/image" Target="media/image14.png"/><Relationship Id="rId119" Type="http://schemas.openxmlformats.org/officeDocument/2006/relationships/image" Target="media/image110.png"/><Relationship Id="rId270" Type="http://schemas.openxmlformats.org/officeDocument/2006/relationships/image" Target="media/image261.png"/><Relationship Id="rId291" Type="http://schemas.openxmlformats.org/officeDocument/2006/relationships/image" Target="media/image282.png"/><Relationship Id="rId305" Type="http://schemas.openxmlformats.org/officeDocument/2006/relationships/image" Target="media/image296.png"/><Relationship Id="rId326" Type="http://schemas.openxmlformats.org/officeDocument/2006/relationships/image" Target="media/image317.png"/><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7.png"/><Relationship Id="rId130" Type="http://schemas.openxmlformats.org/officeDocument/2006/relationships/image" Target="media/image121.png"/><Relationship Id="rId151" Type="http://schemas.openxmlformats.org/officeDocument/2006/relationships/image" Target="media/image142.png"/><Relationship Id="rId172" Type="http://schemas.openxmlformats.org/officeDocument/2006/relationships/image" Target="media/image163.png"/><Relationship Id="rId193" Type="http://schemas.openxmlformats.org/officeDocument/2006/relationships/image" Target="media/image184.png"/><Relationship Id="rId207" Type="http://schemas.openxmlformats.org/officeDocument/2006/relationships/image" Target="media/image198.png"/><Relationship Id="rId228" Type="http://schemas.openxmlformats.org/officeDocument/2006/relationships/image" Target="media/image219.png"/><Relationship Id="rId249" Type="http://schemas.openxmlformats.org/officeDocument/2006/relationships/image" Target="media/image240.png"/><Relationship Id="rId13" Type="http://schemas.openxmlformats.org/officeDocument/2006/relationships/footer" Target="footer2.xml"/><Relationship Id="rId109" Type="http://schemas.openxmlformats.org/officeDocument/2006/relationships/image" Target="media/image100.jpeg"/><Relationship Id="rId260" Type="http://schemas.openxmlformats.org/officeDocument/2006/relationships/image" Target="media/image251.png"/><Relationship Id="rId281" Type="http://schemas.openxmlformats.org/officeDocument/2006/relationships/image" Target="media/image272.png"/><Relationship Id="rId316" Type="http://schemas.openxmlformats.org/officeDocument/2006/relationships/image" Target="media/image307.png"/><Relationship Id="rId337" Type="http://schemas.openxmlformats.org/officeDocument/2006/relationships/image" Target="media/image328.png"/><Relationship Id="rId34" Type="http://schemas.openxmlformats.org/officeDocument/2006/relationships/image" Target="media/image25.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20" Type="http://schemas.openxmlformats.org/officeDocument/2006/relationships/image" Target="media/image111.png"/><Relationship Id="rId141" Type="http://schemas.openxmlformats.org/officeDocument/2006/relationships/image" Target="media/image132.png"/><Relationship Id="rId7" Type="http://schemas.openxmlformats.org/officeDocument/2006/relationships/image" Target="media/image1.png"/><Relationship Id="rId162" Type="http://schemas.openxmlformats.org/officeDocument/2006/relationships/image" Target="media/image153.png"/><Relationship Id="rId183" Type="http://schemas.openxmlformats.org/officeDocument/2006/relationships/image" Target="media/image174.png"/><Relationship Id="rId218" Type="http://schemas.openxmlformats.org/officeDocument/2006/relationships/image" Target="media/image209.png"/><Relationship Id="rId239" Type="http://schemas.openxmlformats.org/officeDocument/2006/relationships/image" Target="media/image230.png"/><Relationship Id="rId250" Type="http://schemas.openxmlformats.org/officeDocument/2006/relationships/image" Target="media/image241.png"/><Relationship Id="rId271" Type="http://schemas.openxmlformats.org/officeDocument/2006/relationships/image" Target="media/image262.png"/><Relationship Id="rId292" Type="http://schemas.openxmlformats.org/officeDocument/2006/relationships/image" Target="media/image283.png"/><Relationship Id="rId306" Type="http://schemas.openxmlformats.org/officeDocument/2006/relationships/image" Target="media/image297.png"/><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jpeg"/><Relationship Id="rId131" Type="http://schemas.openxmlformats.org/officeDocument/2006/relationships/image" Target="media/image122.png"/><Relationship Id="rId327" Type="http://schemas.openxmlformats.org/officeDocument/2006/relationships/image" Target="media/image318.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208" Type="http://schemas.openxmlformats.org/officeDocument/2006/relationships/image" Target="media/image199.png"/><Relationship Id="rId229" Type="http://schemas.openxmlformats.org/officeDocument/2006/relationships/image" Target="media/image220.png"/><Relationship Id="rId240" Type="http://schemas.openxmlformats.org/officeDocument/2006/relationships/image" Target="media/image231.png"/><Relationship Id="rId261" Type="http://schemas.openxmlformats.org/officeDocument/2006/relationships/image" Target="media/image252.png"/><Relationship Id="rId14" Type="http://schemas.openxmlformats.org/officeDocument/2006/relationships/image" Target="media/image6.jpe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282" Type="http://schemas.openxmlformats.org/officeDocument/2006/relationships/image" Target="media/image273.png"/><Relationship Id="rId317" Type="http://schemas.openxmlformats.org/officeDocument/2006/relationships/image" Target="media/image308.png"/><Relationship Id="rId338" Type="http://schemas.openxmlformats.org/officeDocument/2006/relationships/image" Target="media/image329.png"/><Relationship Id="rId8" Type="http://schemas.openxmlformats.org/officeDocument/2006/relationships/image" Target="media/image2.jpe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219" Type="http://schemas.openxmlformats.org/officeDocument/2006/relationships/image" Target="media/image210.png"/><Relationship Id="rId230" Type="http://schemas.openxmlformats.org/officeDocument/2006/relationships/image" Target="media/image221.png"/><Relationship Id="rId251" Type="http://schemas.openxmlformats.org/officeDocument/2006/relationships/image" Target="media/image242.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jpeg"/><Relationship Id="rId158" Type="http://schemas.openxmlformats.org/officeDocument/2006/relationships/image" Target="media/image149.png"/><Relationship Id="rId272" Type="http://schemas.openxmlformats.org/officeDocument/2006/relationships/image" Target="media/image263.png"/><Relationship Id="rId293" Type="http://schemas.openxmlformats.org/officeDocument/2006/relationships/image" Target="media/image284.png"/><Relationship Id="rId302" Type="http://schemas.openxmlformats.org/officeDocument/2006/relationships/image" Target="media/image293.png"/><Relationship Id="rId307" Type="http://schemas.openxmlformats.org/officeDocument/2006/relationships/image" Target="media/image298.png"/><Relationship Id="rId323" Type="http://schemas.openxmlformats.org/officeDocument/2006/relationships/image" Target="media/image314.png"/><Relationship Id="rId328" Type="http://schemas.openxmlformats.org/officeDocument/2006/relationships/image" Target="media/image319.png"/><Relationship Id="rId344" Type="http://schemas.openxmlformats.org/officeDocument/2006/relationships/fontTable" Target="fontTable.xml"/><Relationship Id="rId20" Type="http://schemas.openxmlformats.org/officeDocument/2006/relationships/footer" Target="footer3.xml"/><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jpe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209" Type="http://schemas.openxmlformats.org/officeDocument/2006/relationships/image" Target="media/image200.png"/><Relationship Id="rId190" Type="http://schemas.openxmlformats.org/officeDocument/2006/relationships/image" Target="media/image181.png"/><Relationship Id="rId204" Type="http://schemas.openxmlformats.org/officeDocument/2006/relationships/image" Target="media/image195.png"/><Relationship Id="rId220" Type="http://schemas.openxmlformats.org/officeDocument/2006/relationships/image" Target="media/image211.png"/><Relationship Id="rId225" Type="http://schemas.openxmlformats.org/officeDocument/2006/relationships/image" Target="media/image216.png"/><Relationship Id="rId241" Type="http://schemas.openxmlformats.org/officeDocument/2006/relationships/image" Target="media/image232.png"/><Relationship Id="rId246" Type="http://schemas.openxmlformats.org/officeDocument/2006/relationships/image" Target="media/image237.png"/><Relationship Id="rId267" Type="http://schemas.openxmlformats.org/officeDocument/2006/relationships/image" Target="media/image258.png"/><Relationship Id="rId288" Type="http://schemas.openxmlformats.org/officeDocument/2006/relationships/image" Target="media/image279.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jpeg"/><Relationship Id="rId127" Type="http://schemas.openxmlformats.org/officeDocument/2006/relationships/image" Target="media/image118.png"/><Relationship Id="rId262" Type="http://schemas.openxmlformats.org/officeDocument/2006/relationships/image" Target="media/image253.png"/><Relationship Id="rId283" Type="http://schemas.openxmlformats.org/officeDocument/2006/relationships/image" Target="media/image274.png"/><Relationship Id="rId313" Type="http://schemas.openxmlformats.org/officeDocument/2006/relationships/image" Target="media/image304.png"/><Relationship Id="rId318" Type="http://schemas.openxmlformats.org/officeDocument/2006/relationships/image" Target="media/image309.png"/><Relationship Id="rId339" Type="http://schemas.openxmlformats.org/officeDocument/2006/relationships/image" Target="media/image330.png"/><Relationship Id="rId10" Type="http://schemas.openxmlformats.org/officeDocument/2006/relationships/footer" Target="footer1.xm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jpe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334" Type="http://schemas.openxmlformats.org/officeDocument/2006/relationships/image" Target="media/image325.png"/><Relationship Id="rId4" Type="http://schemas.openxmlformats.org/officeDocument/2006/relationships/webSettings" Target="webSettings.xml"/><Relationship Id="rId9" Type="http://schemas.openxmlformats.org/officeDocument/2006/relationships/image" Target="media/image3.jpeg"/><Relationship Id="rId180" Type="http://schemas.openxmlformats.org/officeDocument/2006/relationships/image" Target="media/image171.png"/><Relationship Id="rId210" Type="http://schemas.openxmlformats.org/officeDocument/2006/relationships/image" Target="media/image201.png"/><Relationship Id="rId215" Type="http://schemas.openxmlformats.org/officeDocument/2006/relationships/image" Target="media/image206.png"/><Relationship Id="rId236" Type="http://schemas.openxmlformats.org/officeDocument/2006/relationships/image" Target="media/image227.png"/><Relationship Id="rId257" Type="http://schemas.openxmlformats.org/officeDocument/2006/relationships/image" Target="media/image248.png"/><Relationship Id="rId278" Type="http://schemas.openxmlformats.org/officeDocument/2006/relationships/image" Target="media/image269.png"/><Relationship Id="rId26" Type="http://schemas.openxmlformats.org/officeDocument/2006/relationships/image" Target="media/image17.png"/><Relationship Id="rId231" Type="http://schemas.openxmlformats.org/officeDocument/2006/relationships/image" Target="media/image222.png"/><Relationship Id="rId252" Type="http://schemas.openxmlformats.org/officeDocument/2006/relationships/image" Target="media/image243.png"/><Relationship Id="rId273" Type="http://schemas.openxmlformats.org/officeDocument/2006/relationships/image" Target="media/image264.png"/><Relationship Id="rId294" Type="http://schemas.openxmlformats.org/officeDocument/2006/relationships/image" Target="media/image285.jpeg"/><Relationship Id="rId308" Type="http://schemas.openxmlformats.org/officeDocument/2006/relationships/image" Target="media/image299.png"/><Relationship Id="rId329" Type="http://schemas.openxmlformats.org/officeDocument/2006/relationships/image" Target="media/image320.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jpe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340" Type="http://schemas.openxmlformats.org/officeDocument/2006/relationships/image" Target="media/image331.pn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8.png"/><Relationship Id="rId221" Type="http://schemas.openxmlformats.org/officeDocument/2006/relationships/image" Target="media/image212.png"/><Relationship Id="rId242" Type="http://schemas.openxmlformats.org/officeDocument/2006/relationships/image" Target="media/image233.png"/><Relationship Id="rId263" Type="http://schemas.openxmlformats.org/officeDocument/2006/relationships/image" Target="media/image254.png"/><Relationship Id="rId284" Type="http://schemas.openxmlformats.org/officeDocument/2006/relationships/image" Target="media/image275.png"/><Relationship Id="rId319" Type="http://schemas.openxmlformats.org/officeDocument/2006/relationships/image" Target="media/image310.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330" Type="http://schemas.openxmlformats.org/officeDocument/2006/relationships/image" Target="media/image321.png"/><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png"/><Relationship Id="rId211" Type="http://schemas.openxmlformats.org/officeDocument/2006/relationships/image" Target="media/image202.png"/><Relationship Id="rId232" Type="http://schemas.openxmlformats.org/officeDocument/2006/relationships/image" Target="media/image223.png"/><Relationship Id="rId253" Type="http://schemas.openxmlformats.org/officeDocument/2006/relationships/image" Target="media/image244.png"/><Relationship Id="rId274" Type="http://schemas.openxmlformats.org/officeDocument/2006/relationships/image" Target="media/image265.png"/><Relationship Id="rId295" Type="http://schemas.openxmlformats.org/officeDocument/2006/relationships/image" Target="media/image286.png"/><Relationship Id="rId309" Type="http://schemas.openxmlformats.org/officeDocument/2006/relationships/image" Target="media/image300.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jpeg"/><Relationship Id="rId134" Type="http://schemas.openxmlformats.org/officeDocument/2006/relationships/image" Target="media/image125.png"/><Relationship Id="rId320" Type="http://schemas.openxmlformats.org/officeDocument/2006/relationships/image" Target="media/image311.png"/><Relationship Id="rId80" Type="http://schemas.openxmlformats.org/officeDocument/2006/relationships/image" Target="media/image71.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image" Target="media/image188.png"/><Relationship Id="rId341" Type="http://schemas.openxmlformats.org/officeDocument/2006/relationships/image" Target="media/image332.png"/><Relationship Id="rId201" Type="http://schemas.openxmlformats.org/officeDocument/2006/relationships/image" Target="media/image192.png"/><Relationship Id="rId222" Type="http://schemas.openxmlformats.org/officeDocument/2006/relationships/image" Target="media/image213.png"/><Relationship Id="rId243" Type="http://schemas.openxmlformats.org/officeDocument/2006/relationships/image" Target="media/image234.png"/><Relationship Id="rId264" Type="http://schemas.openxmlformats.org/officeDocument/2006/relationships/image" Target="media/image255.png"/><Relationship Id="rId285" Type="http://schemas.openxmlformats.org/officeDocument/2006/relationships/image" Target="media/image276.png"/><Relationship Id="rId17" Type="http://schemas.openxmlformats.org/officeDocument/2006/relationships/image" Target="media/image9.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310" Type="http://schemas.openxmlformats.org/officeDocument/2006/relationships/image" Target="media/image301.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87" Type="http://schemas.openxmlformats.org/officeDocument/2006/relationships/image" Target="media/image178.png"/><Relationship Id="rId331" Type="http://schemas.openxmlformats.org/officeDocument/2006/relationships/image" Target="media/image322.png"/><Relationship Id="rId1" Type="http://schemas.openxmlformats.org/officeDocument/2006/relationships/numbering" Target="numbering.xml"/><Relationship Id="rId212" Type="http://schemas.openxmlformats.org/officeDocument/2006/relationships/image" Target="media/image203.png"/><Relationship Id="rId233" Type="http://schemas.openxmlformats.org/officeDocument/2006/relationships/image" Target="media/image224.png"/><Relationship Id="rId254" Type="http://schemas.openxmlformats.org/officeDocument/2006/relationships/image" Target="media/image245.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275" Type="http://schemas.openxmlformats.org/officeDocument/2006/relationships/image" Target="media/image266.png"/><Relationship Id="rId296" Type="http://schemas.openxmlformats.org/officeDocument/2006/relationships/image" Target="media/image287.png"/><Relationship Id="rId300" Type="http://schemas.openxmlformats.org/officeDocument/2006/relationships/image" Target="media/image291.pn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jpe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321" Type="http://schemas.openxmlformats.org/officeDocument/2006/relationships/image" Target="media/image312.png"/><Relationship Id="rId342" Type="http://schemas.openxmlformats.org/officeDocument/2006/relationships/image" Target="media/image333.png"/><Relationship Id="rId202" Type="http://schemas.openxmlformats.org/officeDocument/2006/relationships/image" Target="media/image193.png"/><Relationship Id="rId223" Type="http://schemas.openxmlformats.org/officeDocument/2006/relationships/image" Target="media/image214.png"/><Relationship Id="rId244" Type="http://schemas.openxmlformats.org/officeDocument/2006/relationships/image" Target="media/image235.png"/><Relationship Id="rId18" Type="http://schemas.openxmlformats.org/officeDocument/2006/relationships/image" Target="media/image10.png"/><Relationship Id="rId39" Type="http://schemas.openxmlformats.org/officeDocument/2006/relationships/image" Target="media/image30.png"/><Relationship Id="rId265" Type="http://schemas.openxmlformats.org/officeDocument/2006/relationships/image" Target="media/image256.png"/><Relationship Id="rId286" Type="http://schemas.openxmlformats.org/officeDocument/2006/relationships/image" Target="media/image277.png"/><Relationship Id="rId50" Type="http://schemas.openxmlformats.org/officeDocument/2006/relationships/image" Target="media/image41.png"/><Relationship Id="rId104" Type="http://schemas.openxmlformats.org/officeDocument/2006/relationships/image" Target="media/image95.png"/><Relationship Id="rId125" Type="http://schemas.openxmlformats.org/officeDocument/2006/relationships/image" Target="media/image116.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311" Type="http://schemas.openxmlformats.org/officeDocument/2006/relationships/image" Target="media/image302.png"/><Relationship Id="rId332" Type="http://schemas.openxmlformats.org/officeDocument/2006/relationships/image" Target="media/image323.png"/><Relationship Id="rId71" Type="http://schemas.openxmlformats.org/officeDocument/2006/relationships/image" Target="media/image62.png"/><Relationship Id="rId92" Type="http://schemas.openxmlformats.org/officeDocument/2006/relationships/image" Target="media/image83.png"/><Relationship Id="rId213" Type="http://schemas.openxmlformats.org/officeDocument/2006/relationships/image" Target="media/image204.png"/><Relationship Id="rId234" Type="http://schemas.openxmlformats.org/officeDocument/2006/relationships/image" Target="media/image225.png"/><Relationship Id="rId2" Type="http://schemas.openxmlformats.org/officeDocument/2006/relationships/styles" Target="styles.xml"/><Relationship Id="rId29" Type="http://schemas.openxmlformats.org/officeDocument/2006/relationships/image" Target="media/image20.png"/><Relationship Id="rId255" Type="http://schemas.openxmlformats.org/officeDocument/2006/relationships/image" Target="media/image246.png"/><Relationship Id="rId276" Type="http://schemas.openxmlformats.org/officeDocument/2006/relationships/image" Target="media/image267.png"/><Relationship Id="rId297" Type="http://schemas.openxmlformats.org/officeDocument/2006/relationships/image" Target="media/image288.png"/><Relationship Id="rId40" Type="http://schemas.openxmlformats.org/officeDocument/2006/relationships/image" Target="media/image31.png"/><Relationship Id="rId115" Type="http://schemas.openxmlformats.org/officeDocument/2006/relationships/image" Target="media/image106.png"/><Relationship Id="rId136" Type="http://schemas.openxmlformats.org/officeDocument/2006/relationships/image" Target="media/image127.jpeg"/><Relationship Id="rId157" Type="http://schemas.openxmlformats.org/officeDocument/2006/relationships/image" Target="media/image148.png"/><Relationship Id="rId178" Type="http://schemas.openxmlformats.org/officeDocument/2006/relationships/image" Target="media/image169.png"/><Relationship Id="rId301" Type="http://schemas.openxmlformats.org/officeDocument/2006/relationships/image" Target="media/image292.png"/><Relationship Id="rId322" Type="http://schemas.openxmlformats.org/officeDocument/2006/relationships/image" Target="media/image313.png"/><Relationship Id="rId343" Type="http://schemas.openxmlformats.org/officeDocument/2006/relationships/footer" Target="footer4.xml"/><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90.png"/><Relationship Id="rId203" Type="http://schemas.openxmlformats.org/officeDocument/2006/relationships/image" Target="media/image194.png"/><Relationship Id="rId19" Type="http://schemas.openxmlformats.org/officeDocument/2006/relationships/image" Target="media/image11.png"/><Relationship Id="rId224" Type="http://schemas.openxmlformats.org/officeDocument/2006/relationships/image" Target="media/image215.png"/><Relationship Id="rId245" Type="http://schemas.openxmlformats.org/officeDocument/2006/relationships/image" Target="media/image236.png"/><Relationship Id="rId266" Type="http://schemas.openxmlformats.org/officeDocument/2006/relationships/image" Target="media/image257.png"/><Relationship Id="rId287" Type="http://schemas.openxmlformats.org/officeDocument/2006/relationships/image" Target="media/image278.png"/><Relationship Id="rId30" Type="http://schemas.openxmlformats.org/officeDocument/2006/relationships/image" Target="media/image2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312" Type="http://schemas.openxmlformats.org/officeDocument/2006/relationships/image" Target="media/image303.png"/><Relationship Id="rId333" Type="http://schemas.openxmlformats.org/officeDocument/2006/relationships/image" Target="media/image324.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189" Type="http://schemas.openxmlformats.org/officeDocument/2006/relationships/image" Target="media/image180.png"/><Relationship Id="rId3" Type="http://schemas.openxmlformats.org/officeDocument/2006/relationships/settings" Target="settings.xml"/><Relationship Id="rId214" Type="http://schemas.openxmlformats.org/officeDocument/2006/relationships/image" Target="media/image205.png"/><Relationship Id="rId235" Type="http://schemas.openxmlformats.org/officeDocument/2006/relationships/image" Target="media/image226.png"/><Relationship Id="rId256" Type="http://schemas.openxmlformats.org/officeDocument/2006/relationships/image" Target="media/image247.png"/><Relationship Id="rId277" Type="http://schemas.openxmlformats.org/officeDocument/2006/relationships/image" Target="media/image268.png"/><Relationship Id="rId298" Type="http://schemas.openxmlformats.org/officeDocument/2006/relationships/image" Target="media/image28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260</TotalTime>
  <Pages>82</Pages>
  <Words>19760</Words>
  <Characters>112638</Characters>
  <Application>Microsoft Office Word</Application>
  <DocSecurity>0</DocSecurity>
  <Lines>938</Lines>
  <Paragraphs>264</Paragraphs>
  <ScaleCrop>false</ScaleCrop>
  <HeadingPairs>
    <vt:vector size="4" baseType="variant">
      <vt:variant>
        <vt:lpstr>Название</vt:lpstr>
      </vt:variant>
      <vt:variant>
        <vt:i4>1</vt:i4>
      </vt:variant>
      <vt:variant>
        <vt:lpstr>Заголовки</vt:lpstr>
      </vt:variant>
      <vt:variant>
        <vt:i4>28</vt:i4>
      </vt:variant>
    </vt:vector>
  </HeadingPairs>
  <TitlesOfParts>
    <vt:vector size="29" baseType="lpstr">
      <vt:lpstr>Аппарат</vt:lpstr>
      <vt:lpstr>    Устройство и принцип действия токарно-фрезерного обрабатывающего центра ЕТ325М.</vt:lpstr>
      <vt:lpstr>    Система управления токарно-фрезерным обрабатывающим центром ЕТ325М.</vt:lpstr>
      <vt:lpstr>    Технологические возможности токарно-фрезерного обрабатывающего центра ЕТ325М.</vt:lpstr>
      <vt:lpstr>    </vt:lpstr>
      <vt:lpstr>    Общие принципы выбора современного металлорежущего инструмента для станков с ЧПУ</vt:lpstr>
      <vt:lpstr>    Выбор инструмента для токарной обработки.</vt:lpstr>
      <vt:lpstr>    Система обозначений металлорежущего инструмента.</vt:lpstr>
      <vt:lpstr>        </vt:lpstr>
      <vt:lpstr>        Обозначения державок для токарных резцов</vt:lpstr>
      <vt:lpstr>        Обозначения режущих неперетачиваемых пластин</vt:lpstr>
      <vt:lpstr>    </vt:lpstr>
      <vt:lpstr>    </vt:lpstr>
      <vt:lpstr>    Особенности выбора отрезных и резьбонарезных резцов.</vt:lpstr>
      <vt:lpstr>        Особенности выбора отрезных резцов</vt:lpstr>
      <vt:lpstr>        Особенности выбора резьбонарезных резцов</vt:lpstr>
      <vt:lpstr>    </vt:lpstr>
      <vt:lpstr>    Особенности выбора сверл.</vt:lpstr>
      <vt:lpstr>    Лекция 3. Основы программного управления металлорежущим оборудованием.</vt:lpstr>
      <vt:lpstr>    </vt:lpstr>
      <vt:lpstr>    Цель: Ознакомиться с основными понятиями программ чпу и процессом их составления</vt:lpstr>
      <vt:lpstr>    </vt:lpstr>
      <vt:lpstr>    Классификация и основные характеристики систем ЧПУ.</vt:lpstr>
      <vt:lpstr>    Система управления CNC «Siemens».</vt:lpstr>
      <vt:lpstr>    Система координат станка с ЧПУ и плоскости программирования.</vt:lpstr>
      <vt:lpstr>    Структура управляющих программ.</vt:lpstr>
      <vt:lpstr>    Цикл снятия припуска – CYCLE 95</vt:lpstr>
      <vt:lpstr>    Цикл точения канавки – CYCLE 93</vt:lpstr>
      <vt:lpstr>    Цикл точения канавки – CYCLE 94</vt:lpstr>
    </vt:vector>
  </TitlesOfParts>
  <Company/>
  <LinksUpToDate>false</LinksUpToDate>
  <CharactersWithSpaces>132134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Аппарат</dc:title>
  <dc:creator>Una</dc:creator>
  <cp:lastModifiedBy>Admin</cp:lastModifiedBy>
  <cp:revision>39</cp:revision>
  <dcterms:created xsi:type="dcterms:W3CDTF">2018-06-06T10:54:00Z</dcterms:created>
  <dcterms:modified xsi:type="dcterms:W3CDTF">2018-06-15T03:06:00Z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2013-01-15T00:00:00Z</vt:filetime>
  </property>
  <property fmtid="{D5CDD505-2E9C-101B-9397-08002B2CF9AE}" pid="3" name="Creator">
    <vt:lpwstr>PDFCreator Version 1.2.1</vt:lpwstr>
  </property>
  <property fmtid="{D5CDD505-2E9C-101B-9397-08002B2CF9AE}" pid="4" name="LastSaved">
    <vt:filetime>2018-06-06T00:00:00Z</vt:filetime>
  </property>
</Properties>
</file>